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3A34D5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3E6491" w:rsidP="003E6491">
      <w:pPr>
        <w:pStyle w:val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="00D3690D"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3690D" w:rsidRPr="00FD78D3">
        <w:rPr>
          <w:rFonts w:ascii="Times New Roman" w:hAnsi="Times New Roman"/>
          <w:b/>
          <w:sz w:val="28"/>
          <w:szCs w:val="28"/>
        </w:rPr>
        <w:t xml:space="preserve"> Е Ш Е Н И </w:t>
      </w:r>
      <w:r>
        <w:rPr>
          <w:rFonts w:ascii="Times New Roman" w:hAnsi="Times New Roman"/>
          <w:b/>
          <w:sz w:val="28"/>
          <w:szCs w:val="28"/>
        </w:rPr>
        <w:t>Я</w:t>
      </w:r>
      <w:r w:rsidR="00124DD9">
        <w:rPr>
          <w:rFonts w:ascii="Times New Roman" w:hAnsi="Times New Roman"/>
          <w:b/>
          <w:sz w:val="28"/>
          <w:szCs w:val="28"/>
        </w:rPr>
        <w:t xml:space="preserve"> </w:t>
      </w:r>
      <w:r w:rsidR="00813F88">
        <w:rPr>
          <w:rFonts w:ascii="Times New Roman" w:hAnsi="Times New Roman"/>
          <w:b/>
          <w:sz w:val="28"/>
          <w:szCs w:val="28"/>
        </w:rPr>
        <w:t>проект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7"/>
        <w:gridCol w:w="3049"/>
        <w:gridCol w:w="3023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FD78D3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FD78D3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DB78FC" w:rsidP="00813F88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22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E6491">
              <w:rPr>
                <w:rFonts w:ascii="Times New Roman" w:hAnsi="Times New Roman"/>
                <w:b/>
                <w:sz w:val="28"/>
                <w:szCs w:val="28"/>
              </w:rPr>
              <w:t>июн</w:t>
            </w:r>
            <w:r w:rsidR="00813F88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A30196" w:rsidRDefault="00724A27" w:rsidP="00A30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1F16E7" w:rsidRDefault="009C770A" w:rsidP="001F16E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1F16E7" w:rsidRPr="00224F42" w:rsidRDefault="001F16E7" w:rsidP="001F16E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24F42">
        <w:rPr>
          <w:rFonts w:ascii="Times New Roman" w:hAnsi="Times New Roman" w:cs="Times New Roman"/>
          <w:sz w:val="28"/>
          <w:szCs w:val="28"/>
        </w:rPr>
        <w:t xml:space="preserve">)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4F42">
        <w:rPr>
          <w:rFonts w:ascii="Times New Roman" w:hAnsi="Times New Roman" w:cs="Times New Roman"/>
          <w:sz w:val="28"/>
          <w:szCs w:val="28"/>
        </w:rPr>
        <w:t xml:space="preserve">  цифры «</w:t>
      </w:r>
      <w:r>
        <w:rPr>
          <w:rFonts w:ascii="Times New Roman" w:hAnsi="Times New Roman" w:cs="Times New Roman"/>
          <w:sz w:val="28"/>
          <w:szCs w:val="28"/>
        </w:rPr>
        <w:t>7 </w:t>
      </w:r>
      <w:r w:rsidR="002D1D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62,1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</w:t>
      </w:r>
      <w:r w:rsidR="002D1D26">
        <w:rPr>
          <w:rFonts w:ascii="Times New Roman" w:hAnsi="Times New Roman" w:cs="Times New Roman"/>
          <w:sz w:val="28"/>
          <w:szCs w:val="28"/>
        </w:rPr>
        <w:t xml:space="preserve"> 496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4F4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F16E7" w:rsidRDefault="001F16E7" w:rsidP="009C770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C770A" w:rsidRPr="00224F42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9C770A">
        <w:rPr>
          <w:rFonts w:ascii="Times New Roman" w:hAnsi="Times New Roman" w:cs="Times New Roman"/>
          <w:sz w:val="28"/>
          <w:szCs w:val="28"/>
        </w:rPr>
        <w:t>7 </w:t>
      </w:r>
      <w:r w:rsidR="002D1D26">
        <w:rPr>
          <w:rFonts w:ascii="Times New Roman" w:hAnsi="Times New Roman" w:cs="Times New Roman"/>
          <w:sz w:val="28"/>
          <w:szCs w:val="28"/>
        </w:rPr>
        <w:t>4</w:t>
      </w:r>
      <w:r w:rsidR="009C770A">
        <w:rPr>
          <w:rFonts w:ascii="Times New Roman" w:hAnsi="Times New Roman" w:cs="Times New Roman"/>
          <w:sz w:val="28"/>
          <w:szCs w:val="28"/>
        </w:rPr>
        <w:t>62,1</w:t>
      </w:r>
      <w:r w:rsidR="009C770A"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C770A">
        <w:rPr>
          <w:rFonts w:ascii="Times New Roman" w:hAnsi="Times New Roman" w:cs="Times New Roman"/>
          <w:sz w:val="28"/>
          <w:szCs w:val="28"/>
        </w:rPr>
        <w:t>7</w:t>
      </w:r>
      <w:r w:rsidR="009C770A" w:rsidRPr="00224F42">
        <w:rPr>
          <w:rFonts w:ascii="Times New Roman" w:hAnsi="Times New Roman" w:cs="Times New Roman"/>
          <w:sz w:val="28"/>
          <w:szCs w:val="28"/>
        </w:rPr>
        <w:t> </w:t>
      </w:r>
      <w:r w:rsidR="002D1D26">
        <w:rPr>
          <w:rFonts w:ascii="Times New Roman" w:hAnsi="Times New Roman" w:cs="Times New Roman"/>
          <w:sz w:val="28"/>
          <w:szCs w:val="28"/>
        </w:rPr>
        <w:t>932</w:t>
      </w:r>
      <w:r w:rsidR="009C770A" w:rsidRPr="00224F42">
        <w:rPr>
          <w:rFonts w:ascii="Times New Roman" w:hAnsi="Times New Roman" w:cs="Times New Roman"/>
          <w:sz w:val="28"/>
          <w:szCs w:val="28"/>
        </w:rPr>
        <w:t>,</w:t>
      </w:r>
      <w:r w:rsidR="009C770A">
        <w:rPr>
          <w:rFonts w:ascii="Times New Roman" w:hAnsi="Times New Roman" w:cs="Times New Roman"/>
          <w:sz w:val="28"/>
          <w:szCs w:val="28"/>
        </w:rPr>
        <w:t>1</w:t>
      </w:r>
      <w:r w:rsidR="009C770A" w:rsidRPr="00224F4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C770A" w:rsidRPr="00224F42" w:rsidRDefault="001F16E7" w:rsidP="009C770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4  цифры «3 574,0» заменить цифрами «</w:t>
      </w:r>
      <w:r w:rsidR="002D1D26">
        <w:rPr>
          <w:rFonts w:ascii="Times New Roman" w:hAnsi="Times New Roman" w:cs="Times New Roman"/>
          <w:sz w:val="28"/>
          <w:szCs w:val="28"/>
        </w:rPr>
        <w:t>3708,0»;</w:t>
      </w:r>
    </w:p>
    <w:p w:rsidR="009C770A" w:rsidRDefault="001A2B37" w:rsidP="001A2B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C770A">
        <w:rPr>
          <w:rFonts w:ascii="Times New Roman" w:hAnsi="Times New Roman" w:cs="Times New Roman"/>
          <w:sz w:val="28"/>
          <w:szCs w:val="28"/>
        </w:rPr>
        <w:t xml:space="preserve">) </w:t>
      </w:r>
      <w:r w:rsidR="009C770A" w:rsidRPr="00224F42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9C770A">
        <w:rPr>
          <w:rFonts w:ascii="Times New Roman" w:hAnsi="Times New Roman" w:cs="Times New Roman"/>
          <w:sz w:val="28"/>
          <w:szCs w:val="28"/>
        </w:rPr>
        <w:t>6</w:t>
      </w:r>
      <w:r w:rsidR="009C770A" w:rsidRPr="00224F42">
        <w:rPr>
          <w:rFonts w:ascii="Times New Roman" w:hAnsi="Times New Roman" w:cs="Times New Roman"/>
          <w:sz w:val="28"/>
          <w:szCs w:val="28"/>
        </w:rPr>
        <w:t xml:space="preserve">  цифры «</w:t>
      </w:r>
      <w:r w:rsidR="002D1D26">
        <w:rPr>
          <w:rFonts w:ascii="Times New Roman" w:hAnsi="Times New Roman" w:cs="Times New Roman"/>
          <w:sz w:val="28"/>
          <w:szCs w:val="28"/>
        </w:rPr>
        <w:t>10</w:t>
      </w:r>
      <w:r w:rsidR="009C770A" w:rsidRPr="00C478E0">
        <w:rPr>
          <w:rFonts w:ascii="Times New Roman" w:hAnsi="Times New Roman" w:cs="Times New Roman"/>
          <w:sz w:val="28"/>
          <w:szCs w:val="28"/>
        </w:rPr>
        <w:t>0</w:t>
      </w:r>
      <w:r w:rsidR="009C770A">
        <w:rPr>
          <w:rFonts w:ascii="Times New Roman" w:hAnsi="Times New Roman" w:cs="Times New Roman"/>
          <w:sz w:val="28"/>
          <w:szCs w:val="28"/>
        </w:rPr>
        <w:t>,</w:t>
      </w:r>
      <w:r w:rsidR="009C770A" w:rsidRPr="00C478E0">
        <w:rPr>
          <w:rFonts w:ascii="Times New Roman" w:hAnsi="Times New Roman" w:cs="Times New Roman"/>
          <w:sz w:val="28"/>
          <w:szCs w:val="28"/>
        </w:rPr>
        <w:t>0</w:t>
      </w:r>
      <w:r w:rsidR="009C770A"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D1D26">
        <w:rPr>
          <w:rFonts w:ascii="Times New Roman" w:hAnsi="Times New Roman" w:cs="Times New Roman"/>
          <w:sz w:val="28"/>
          <w:szCs w:val="28"/>
        </w:rPr>
        <w:t>436</w:t>
      </w:r>
      <w:r w:rsidR="009C770A">
        <w:rPr>
          <w:rFonts w:ascii="Times New Roman" w:hAnsi="Times New Roman" w:cs="Times New Roman"/>
          <w:sz w:val="28"/>
          <w:szCs w:val="28"/>
        </w:rPr>
        <w:t>,0</w:t>
      </w:r>
      <w:r w:rsidR="009C770A" w:rsidRPr="00224F42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BF2D2D" w:rsidRDefault="00BF2D2D" w:rsidP="004165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6577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165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3284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2"/>
        <w:gridCol w:w="283"/>
        <w:gridCol w:w="3560"/>
        <w:gridCol w:w="5655"/>
        <w:gridCol w:w="1276"/>
        <w:gridCol w:w="822"/>
        <w:gridCol w:w="946"/>
      </w:tblGrid>
      <w:tr w:rsidR="00BF2D2D" w:rsidRPr="00D7303C" w:rsidTr="0083085F">
        <w:trPr>
          <w:gridAfter w:val="1"/>
          <w:wAfter w:w="946" w:type="dxa"/>
          <w:trHeight w:val="375"/>
        </w:trPr>
        <w:tc>
          <w:tcPr>
            <w:tcW w:w="12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D2D" w:rsidRPr="00D7303C" w:rsidRDefault="00BF2D2D" w:rsidP="0083085F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2007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2695"/>
              <w:gridCol w:w="3949"/>
              <w:gridCol w:w="992"/>
              <w:gridCol w:w="1158"/>
              <w:gridCol w:w="1134"/>
              <w:gridCol w:w="236"/>
              <w:gridCol w:w="1843"/>
            </w:tblGrid>
            <w:tr w:rsidR="00BF2D2D" w:rsidRPr="001E2234" w:rsidTr="0083085F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2D2D" w:rsidRPr="00C8517C" w:rsidRDefault="00BF2D2D" w:rsidP="0083085F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BF2D2D" w:rsidRPr="00BD3D4F" w:rsidRDefault="00BF2D2D" w:rsidP="0083085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BF2D2D" w:rsidRPr="00BD3D4F" w:rsidRDefault="00BF2D2D" w:rsidP="0083085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BF2D2D" w:rsidRPr="00BD3D4F" w:rsidRDefault="00BF2D2D" w:rsidP="0083085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BF2D2D" w:rsidRPr="00BD3D4F" w:rsidRDefault="00BF2D2D" w:rsidP="0083085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«О  бюджете </w:t>
                  </w:r>
                  <w:proofErr w:type="gramStart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</w:t>
                  </w:r>
                  <w:proofErr w:type="gramEnd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</w:t>
                  </w:r>
                </w:p>
                <w:p w:rsidR="00BF2D2D" w:rsidRPr="00BD3D4F" w:rsidRDefault="00BF2D2D" w:rsidP="0083085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поселения </w:t>
                  </w:r>
                  <w:proofErr w:type="spellStart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Сальского</w:t>
                  </w:r>
                  <w:proofErr w:type="spellEnd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района на 2019 год</w:t>
                  </w:r>
                </w:p>
                <w:p w:rsidR="00BF2D2D" w:rsidRPr="00BD3D4F" w:rsidRDefault="00BF2D2D" w:rsidP="0083085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на  плановый период 2020 и 2021 годов»</w:t>
                  </w:r>
                </w:p>
                <w:p w:rsidR="00BF2D2D" w:rsidRPr="009A3C06" w:rsidRDefault="00BF2D2D" w:rsidP="0083085F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</w:p>
                <w:p w:rsidR="00BF2D2D" w:rsidRPr="009A3C06" w:rsidRDefault="00BF2D2D" w:rsidP="0083085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 год и на плановый период 2020</w:t>
                  </w: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2D2D" w:rsidRPr="00A561EB" w:rsidRDefault="00BF2D2D" w:rsidP="0083085F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2D2D" w:rsidRPr="001E2234" w:rsidRDefault="00BF2D2D" w:rsidP="0083085F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8517C" w:rsidRDefault="00BF2D2D" w:rsidP="0083085F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1год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C8517C" w:rsidRDefault="00BF2D2D" w:rsidP="00BF2D2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3 708.0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3 660.0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3  742.5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535.0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612.5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535.0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612.5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532.7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610.2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01 0000 110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227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F2D2D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A561EB" w:rsidRDefault="00BF2D2D" w:rsidP="0083085F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lastRenderedPageBreak/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A561EB" w:rsidRDefault="00BF2D2D" w:rsidP="0083085F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868.6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868.6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868.6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2030.5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2030.8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245.5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254.8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264.9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 245.5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254.8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264.9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74.4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2D2D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sz w:val="24"/>
                      <w:szCs w:val="24"/>
                    </w:rPr>
                    <w:t>1 16 51000 02 0000 140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2D2D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sz w:val="24"/>
                      <w:szCs w:val="24"/>
                    </w:rPr>
                    <w:t>1 16 51040 02 0000 140</w:t>
                  </w:r>
                </w:p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3 788.1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1645.1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1491.6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3 788.1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1645.1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1491.6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2 02 10000 00 0000 15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3704.6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1 405.1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2 02 15001 00 0000 15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3 704.6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1 405.1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2 02 15001 10 0000 15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3 704.6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1 405.1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2 02 30000 00 0000 15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2 02 30024 00 0000 15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2 02 30024 10 0000 15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2 02 35118 10 0000 15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59694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</w:t>
                  </w:r>
                  <w:r w:rsidR="0059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5 305.1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5 234.1</w:t>
                  </w:r>
                  <w:r w:rsidR="00830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BF2D2D" w:rsidRPr="00D7303C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D2D" w:rsidRPr="00DF22FF" w:rsidTr="0083085F">
        <w:trPr>
          <w:gridBefore w:val="1"/>
          <w:gridAfter w:val="2"/>
          <w:wBefore w:w="742" w:type="dxa"/>
          <w:wAfter w:w="1768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5F" w:rsidRPr="0083085F" w:rsidRDefault="0083085F" w:rsidP="0083085F">
            <w:pPr>
              <w:pStyle w:val="af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  <w:r w:rsidRPr="0083085F">
              <w:rPr>
                <w:sz w:val="28"/>
                <w:szCs w:val="28"/>
              </w:rPr>
              <w:t>приложение 2 изложить в следующей редакции:</w:t>
            </w:r>
          </w:p>
          <w:p w:rsidR="0083085F" w:rsidRDefault="0083085F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2D2D" w:rsidRPr="009A3C06" w:rsidRDefault="0083085F" w:rsidP="0083085F">
            <w:pPr>
              <w:spacing w:after="0" w:line="240" w:lineRule="auto"/>
              <w:ind w:right="187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«При</w:t>
            </w:r>
            <w:r w:rsidR="00BF2D2D"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Ивановского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gridAfter w:val="2"/>
          <w:wBefore w:w="742" w:type="dxa"/>
          <w:wAfter w:w="1768" w:type="dxa"/>
          <w:trHeight w:val="4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2D2D" w:rsidRPr="009A3C06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gridAfter w:val="2"/>
          <w:wBefore w:w="742" w:type="dxa"/>
          <w:wAfter w:w="1768" w:type="dxa"/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2D2D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плановый </w:t>
            </w:r>
          </w:p>
          <w:p w:rsidR="00BF2D2D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B82553" w:rsidRPr="009A3C06" w:rsidRDefault="00B82553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D2D" w:rsidRPr="00DF22FF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2D2D" w:rsidRPr="00DF22FF" w:rsidTr="0083085F">
        <w:trPr>
          <w:gridBefore w:val="1"/>
          <w:wBefore w:w="742" w:type="dxa"/>
          <w:trHeight w:val="7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D2D" w:rsidRPr="00DF22FF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</w:tbl>
    <w:p w:rsidR="00BF2D2D" w:rsidRDefault="00BF2D2D" w:rsidP="004165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77" w:rsidRPr="00FE4C5B" w:rsidRDefault="00416577" w:rsidP="004165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6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3560"/>
        <w:gridCol w:w="1260"/>
        <w:gridCol w:w="1276"/>
        <w:gridCol w:w="6"/>
        <w:gridCol w:w="1411"/>
        <w:gridCol w:w="155"/>
      </w:tblGrid>
      <w:tr w:rsidR="00416577" w:rsidRPr="00DF22FF" w:rsidTr="0083085F">
        <w:trPr>
          <w:gridAfter w:val="3"/>
          <w:wAfter w:w="1572" w:type="dxa"/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r112"/>
            <w:bookmarkStart w:id="1" w:name="Par119"/>
            <w:bookmarkStart w:id="2" w:name="Par129"/>
            <w:bookmarkStart w:id="3" w:name="Par131"/>
            <w:bookmarkEnd w:id="0"/>
            <w:bookmarkEnd w:id="1"/>
            <w:bookmarkEnd w:id="2"/>
            <w:bookmarkEnd w:id="3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5270C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527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Ивановского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ind w:left="34" w:firstLine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gridAfter w:val="3"/>
          <w:wAfter w:w="1572" w:type="dxa"/>
          <w:trHeight w:val="42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9A3C06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577" w:rsidRPr="00DF22FF" w:rsidTr="0083085F">
        <w:trPr>
          <w:gridAfter w:val="3"/>
          <w:wAfter w:w="1572" w:type="dxa"/>
          <w:trHeight w:val="36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плановый </w:t>
            </w:r>
          </w:p>
          <w:p w:rsidR="00416577" w:rsidRPr="009A3C06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577" w:rsidRPr="00DF22FF" w:rsidTr="0083085F">
        <w:trPr>
          <w:gridAfter w:val="1"/>
          <w:wAfter w:w="155" w:type="dxa"/>
          <w:trHeight w:val="55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577" w:rsidRPr="00DF22FF" w:rsidTr="0083085F">
        <w:trPr>
          <w:gridAfter w:val="1"/>
          <w:wAfter w:w="155" w:type="dxa"/>
          <w:trHeight w:val="26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2021год</w:t>
            </w:r>
          </w:p>
        </w:tc>
      </w:tr>
      <w:tr w:rsidR="00416577" w:rsidRPr="00DF22FF" w:rsidTr="0083085F">
        <w:trPr>
          <w:gridAfter w:val="1"/>
          <w:wAfter w:w="155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9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416577" w:rsidRPr="00DF22FF" w:rsidRDefault="00B82553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</w:t>
            </w:r>
            <w:r w:rsidR="00416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416577" w:rsidRPr="00DF22FF" w:rsidTr="0083085F">
        <w:trPr>
          <w:trHeight w:val="6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B82553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</w:t>
            </w:r>
            <w:r w:rsidR="00416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416577" w:rsidRPr="00DF22FF" w:rsidTr="0083085F">
        <w:trPr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B8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6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B8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6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B8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B8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3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B8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932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6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B8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932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6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B8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932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7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B8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5 234.1»;</w:t>
            </w:r>
          </w:p>
        </w:tc>
      </w:tr>
    </w:tbl>
    <w:p w:rsidR="00BE154E" w:rsidRDefault="00BE154E" w:rsidP="001A2B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434"/>
        <w:gridCol w:w="2964"/>
      </w:tblGrid>
      <w:tr w:rsidR="00563FE3" w:rsidRPr="00380E57" w:rsidTr="007B52D4">
        <w:trPr>
          <w:gridAfter w:val="1"/>
          <w:wAfter w:w="2964" w:type="dxa"/>
          <w:trHeight w:val="82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1A2B37" w:rsidP="007B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825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1422" w:rsidRPr="00601422">
              <w:rPr>
                <w:rFonts w:ascii="Times New Roman" w:hAnsi="Times New Roman" w:cs="Times New Roman"/>
                <w:sz w:val="28"/>
                <w:szCs w:val="28"/>
              </w:rPr>
              <w:t>) приложение 6 изложить в следующей редакции</w:t>
            </w:r>
            <w:r w:rsidR="006014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3FE3" w:rsidRPr="004258B4" w:rsidRDefault="00601422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4258B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7B52D4">
        <w:trPr>
          <w:trHeight w:val="2430"/>
        </w:trPr>
        <w:tc>
          <w:tcPr>
            <w:tcW w:w="1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9830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01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830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3E531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3E53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3E53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389.2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0718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215.1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труда работников органов местного самоуправления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C47EA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07182A" w:rsidP="000046E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898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046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A845C4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2E61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61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958A1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A9587E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A9587E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A845C4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9830A1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737EFA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BC2D9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BC2D9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9830A1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737EFA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BC2D9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BC2D9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9830A1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BC2D9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BC2D9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Default="008A3DB6" w:rsidP="002C012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подпрограммы «Обеспечение безопасности на воде» муниципальной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      </w:r>
                  <w:proofErr w:type="gramStart"/>
                  <w:r w:rsidR="006E6F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="006E6F30"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="006E6F30"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C38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C38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  <w:bookmarkStart w:id="4" w:name="_GoBack"/>
                  <w:bookmarkEnd w:id="4"/>
                </w:p>
              </w:tc>
            </w:tr>
            <w:tr w:rsidR="008A3DB6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8A3DB6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8A3DB6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566B4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асходов органов местного самоуправления Ивановского сельского поселения</w:t>
                  </w:r>
                </w:p>
                <w:p w:rsidR="008A3DB6" w:rsidRPr="008566B4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4B6A72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7C0F96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566B4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  <w:p w:rsidR="008A3DB6" w:rsidRPr="008566B4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495AB7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086906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CB13FA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CB13FA" w:rsidRDefault="008A3DB6" w:rsidP="00E713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CB13FA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665BE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CB13FA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</w:t>
                  </w:r>
                  <w:r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647CA2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602554" w:rsidRDefault="008A3DB6" w:rsidP="001C01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      </w:r>
                  <w:r w:rsidRPr="006025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647CA2" w:rsidRDefault="008A3DB6" w:rsidP="00647CA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разработку проектной документации на </w:t>
                  </w: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647C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5F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104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1C01D1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Социальное обеспечение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9D6E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0.0»;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78117D" w:rsidRDefault="0078117D" w:rsidP="0078117D">
            <w:pPr>
              <w:tabs>
                <w:tab w:val="left" w:pos="465"/>
                <w:tab w:val="center" w:pos="6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3D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117D">
              <w:rPr>
                <w:rFonts w:ascii="Times New Roman" w:hAnsi="Times New Roman" w:cs="Times New Roman"/>
                <w:sz w:val="28"/>
                <w:szCs w:val="28"/>
              </w:rPr>
              <w:t>) приложение 7 изложить в следующей редакции:</w:t>
            </w:r>
          </w:p>
          <w:p w:rsidR="00707AC4" w:rsidRPr="0078117D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C4" w:rsidRPr="00380E57" w:rsidRDefault="00707AC4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(тыс. рублей)</w:t>
      </w:r>
    </w:p>
    <w:tbl>
      <w:tblPr>
        <w:tblW w:w="106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1"/>
        <w:gridCol w:w="709"/>
        <w:gridCol w:w="1699"/>
        <w:gridCol w:w="708"/>
        <w:gridCol w:w="993"/>
        <w:gridCol w:w="1138"/>
        <w:gridCol w:w="993"/>
      </w:tblGrid>
      <w:tr w:rsidR="007F4817" w:rsidRPr="00602554" w:rsidTr="008A3DB6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A3DB6">
        <w:trPr>
          <w:trHeight w:val="35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8A3DB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8A3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A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DA3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DA3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DA3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3 389.2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F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3 215.1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8A3DB6">
        <w:trPr>
          <w:trHeight w:val="24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97E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8A3DB6">
        <w:trPr>
          <w:trHeight w:val="1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8A3DB6">
        <w:trPr>
          <w:trHeight w:val="1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8A3DB6">
        <w:trPr>
          <w:trHeight w:val="19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8A3DB6">
        <w:trPr>
          <w:trHeight w:val="1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8A3DB6">
        <w:trPr>
          <w:trHeight w:val="12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8A3DB6">
        <w:trPr>
          <w:trHeight w:val="1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8A3DB6">
        <w:trPr>
          <w:trHeight w:val="1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8A3DB6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в представительные органы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19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A01" w:rsidRPr="00602554" w:rsidTr="008A3DB6">
        <w:trPr>
          <w:trHeight w:val="6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8A3DB6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8A3DB6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8A3DB6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8A3DB6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8A3DB6">
        <w:trPr>
          <w:trHeight w:val="46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E6F30"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6E6F30"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8A3DB6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8A3DB6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8A3DB6">
        <w:trPr>
          <w:trHeight w:val="1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C76530" w:rsidRPr="00602554" w:rsidTr="008A3DB6">
        <w:trPr>
          <w:trHeight w:val="42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76530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B" w:rsidRPr="00CB13FA" w:rsidRDefault="00E7133B" w:rsidP="00E71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8A3DB6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B75A32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647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0813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  <w:p w:rsidR="00B75A32" w:rsidRPr="00602554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7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8A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561A01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707AC4" w:rsidRDefault="008A3DB6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7C0F96" w:rsidRPr="001E340A" w:rsidRDefault="007C0F96" w:rsidP="00561A01">
      <w:pPr>
        <w:rPr>
          <w:rFonts w:ascii="Times New Roman" w:hAnsi="Times New Roman" w:cs="Times New Roman"/>
          <w:sz w:val="28"/>
          <w:szCs w:val="28"/>
        </w:rPr>
      </w:pP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6E6F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E6F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</w:t>
            </w: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667C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="00F074B2"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6E6F30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BE" w:rsidRDefault="00147BBE" w:rsidP="00147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ситуаций обеспечение пожарной безопасности  и безопасности на водных объектах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6E6F30" w:rsidRPr="005D24EC" w:rsidRDefault="006E6F30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04 3 00 99990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F30" w:rsidRPr="005D24EC" w:rsidRDefault="00147BBE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F30" w:rsidRPr="005D24EC" w:rsidRDefault="00147BBE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602554" w:rsidRDefault="003E6491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бюджетным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CB13FA" w:rsidRDefault="003E6491" w:rsidP="00647C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3E6491" w:rsidRPr="008566B4" w:rsidRDefault="003E6491" w:rsidP="00647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17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07 1 00 23330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труда работников органов местного самоуправления Ивановского сельского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3E6491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3E6491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253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3 662.0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2580.0</w:t>
            </w:r>
          </w:p>
        </w:tc>
      </w:tr>
      <w:tr w:rsidR="003E6491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25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2493.5</w:t>
            </w:r>
          </w:p>
        </w:tc>
      </w:tr>
      <w:tr w:rsidR="003E6491" w:rsidRPr="005D24EC" w:rsidTr="00255BC9">
        <w:trPr>
          <w:trHeight w:val="98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3E6491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3E6491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F6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3E6491" w:rsidRPr="005D24EC" w:rsidTr="00AF4B18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3E6491" w:rsidRPr="005D24EC" w:rsidTr="00255BC9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3E6491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EC3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376.5</w:t>
            </w:r>
          </w:p>
        </w:tc>
      </w:tr>
      <w:tr w:rsidR="003E6491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B3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3E6491" w:rsidRPr="005D24EC" w:rsidTr="007C0F96">
        <w:trPr>
          <w:trHeight w:val="198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4B6A72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Default="003E6491" w:rsidP="007C0F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публичных 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CE59DC">
        <w:trPr>
          <w:trHeight w:val="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8566B4" w:rsidRDefault="003E6491" w:rsidP="007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3E6491" w:rsidRPr="00602554" w:rsidRDefault="003E6491" w:rsidP="00724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3E6491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3E6491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 местного самоуправления Ивановского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99 9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491" w:rsidRPr="00737EFA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3E6491" w:rsidRPr="00602554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257.4</w:t>
            </w:r>
          </w:p>
        </w:tc>
      </w:tr>
      <w:tr w:rsidR="003E6491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226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</w:tr>
      <w:tr w:rsidR="003E6491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Статья 2</w:t>
            </w:r>
          </w:p>
          <w:p w:rsidR="00F46CD9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 со дня его обнародования.</w:t>
            </w:r>
          </w:p>
          <w:p w:rsidR="00F46CD9" w:rsidRPr="00673BDC" w:rsidRDefault="00F46CD9" w:rsidP="00F46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673BDC" w:rsidRDefault="00F46CD9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- глава Ивановского сельского поселения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А.В.Морозов </w:t>
            </w: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</w:p>
          <w:p w:rsidR="00673BDC" w:rsidRDefault="00813F88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312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16E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62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F46CD9" w:rsidRPr="00673BDC" w:rsidRDefault="00673BDC" w:rsidP="00813F88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13F8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348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4D5" w:rsidRDefault="003A34D5" w:rsidP="00F74958">
      <w:pPr>
        <w:spacing w:after="0" w:line="240" w:lineRule="auto"/>
      </w:pPr>
      <w:r>
        <w:separator/>
      </w:r>
    </w:p>
  </w:endnote>
  <w:endnote w:type="continuationSeparator" w:id="0">
    <w:p w:rsidR="003A34D5" w:rsidRDefault="003A34D5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4D5" w:rsidRDefault="003A34D5" w:rsidP="00F74958">
      <w:pPr>
        <w:spacing w:after="0" w:line="240" w:lineRule="auto"/>
      </w:pPr>
      <w:r>
        <w:separator/>
      </w:r>
    </w:p>
  </w:footnote>
  <w:footnote w:type="continuationSeparator" w:id="0">
    <w:p w:rsidR="003A34D5" w:rsidRDefault="003A34D5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1C03"/>
    <w:multiLevelType w:val="hybridMultilevel"/>
    <w:tmpl w:val="ADB0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1D7BD5"/>
    <w:multiLevelType w:val="hybridMultilevel"/>
    <w:tmpl w:val="9E86E4BC"/>
    <w:lvl w:ilvl="0" w:tplc="345ACBD0">
      <w:start w:val="3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622DA"/>
    <w:rsid w:val="00064E52"/>
    <w:rsid w:val="00066D2C"/>
    <w:rsid w:val="0007182A"/>
    <w:rsid w:val="00074CDC"/>
    <w:rsid w:val="0007683A"/>
    <w:rsid w:val="00077893"/>
    <w:rsid w:val="00077975"/>
    <w:rsid w:val="000813F2"/>
    <w:rsid w:val="00085AF7"/>
    <w:rsid w:val="0008657F"/>
    <w:rsid w:val="00086906"/>
    <w:rsid w:val="00094B5A"/>
    <w:rsid w:val="00095DE9"/>
    <w:rsid w:val="00097006"/>
    <w:rsid w:val="000A083B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49DB"/>
    <w:rsid w:val="0013722C"/>
    <w:rsid w:val="0014463C"/>
    <w:rsid w:val="00144D4D"/>
    <w:rsid w:val="00147BBE"/>
    <w:rsid w:val="00150B8B"/>
    <w:rsid w:val="001540B6"/>
    <w:rsid w:val="00156F77"/>
    <w:rsid w:val="0016216E"/>
    <w:rsid w:val="00164351"/>
    <w:rsid w:val="00171F7F"/>
    <w:rsid w:val="00176154"/>
    <w:rsid w:val="00190995"/>
    <w:rsid w:val="001A2B37"/>
    <w:rsid w:val="001A383A"/>
    <w:rsid w:val="001B1FFE"/>
    <w:rsid w:val="001B723D"/>
    <w:rsid w:val="001C01D1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1F16E7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55BC9"/>
    <w:rsid w:val="002667CF"/>
    <w:rsid w:val="0026681F"/>
    <w:rsid w:val="00274144"/>
    <w:rsid w:val="002753A6"/>
    <w:rsid w:val="00281B1F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C096E"/>
    <w:rsid w:val="002C54C0"/>
    <w:rsid w:val="002D1D26"/>
    <w:rsid w:val="002E2D1E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464B9"/>
    <w:rsid w:val="003540C0"/>
    <w:rsid w:val="00371198"/>
    <w:rsid w:val="00372AB9"/>
    <w:rsid w:val="00372EDE"/>
    <w:rsid w:val="00380E57"/>
    <w:rsid w:val="00384F0D"/>
    <w:rsid w:val="00391968"/>
    <w:rsid w:val="003A2506"/>
    <w:rsid w:val="003A34D5"/>
    <w:rsid w:val="003A42ED"/>
    <w:rsid w:val="003A7E5B"/>
    <w:rsid w:val="003A7E89"/>
    <w:rsid w:val="003B2C8E"/>
    <w:rsid w:val="003C6D8E"/>
    <w:rsid w:val="003D6C3B"/>
    <w:rsid w:val="003E5316"/>
    <w:rsid w:val="003E6491"/>
    <w:rsid w:val="003F0A8F"/>
    <w:rsid w:val="003F7C5F"/>
    <w:rsid w:val="00406CFE"/>
    <w:rsid w:val="00416577"/>
    <w:rsid w:val="004212C8"/>
    <w:rsid w:val="0042481C"/>
    <w:rsid w:val="004258B4"/>
    <w:rsid w:val="00433BFD"/>
    <w:rsid w:val="00453A20"/>
    <w:rsid w:val="00454462"/>
    <w:rsid w:val="0045635A"/>
    <w:rsid w:val="00471B7D"/>
    <w:rsid w:val="004846F0"/>
    <w:rsid w:val="00486404"/>
    <w:rsid w:val="0049130B"/>
    <w:rsid w:val="0049242D"/>
    <w:rsid w:val="00495AB7"/>
    <w:rsid w:val="004A05AA"/>
    <w:rsid w:val="004A0E0E"/>
    <w:rsid w:val="004A221D"/>
    <w:rsid w:val="004A62C8"/>
    <w:rsid w:val="004B0F6C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608F"/>
    <w:rsid w:val="0052669B"/>
    <w:rsid w:val="005568D5"/>
    <w:rsid w:val="00561A01"/>
    <w:rsid w:val="00563860"/>
    <w:rsid w:val="00563FE3"/>
    <w:rsid w:val="00571005"/>
    <w:rsid w:val="0057532B"/>
    <w:rsid w:val="00577573"/>
    <w:rsid w:val="00587BC7"/>
    <w:rsid w:val="005958A1"/>
    <w:rsid w:val="00596945"/>
    <w:rsid w:val="00597E43"/>
    <w:rsid w:val="005A1A70"/>
    <w:rsid w:val="005A247B"/>
    <w:rsid w:val="005A2C9A"/>
    <w:rsid w:val="005A60FA"/>
    <w:rsid w:val="005B0735"/>
    <w:rsid w:val="005C0F64"/>
    <w:rsid w:val="005C47EA"/>
    <w:rsid w:val="005C59F1"/>
    <w:rsid w:val="005D24EC"/>
    <w:rsid w:val="005D57D8"/>
    <w:rsid w:val="005E2983"/>
    <w:rsid w:val="005E32C9"/>
    <w:rsid w:val="005E7B8B"/>
    <w:rsid w:val="005F227C"/>
    <w:rsid w:val="005F63A4"/>
    <w:rsid w:val="005F6ED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5422"/>
    <w:rsid w:val="006462EC"/>
    <w:rsid w:val="00647CA2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67EF"/>
    <w:rsid w:val="006B23A9"/>
    <w:rsid w:val="006B26C1"/>
    <w:rsid w:val="006D374C"/>
    <w:rsid w:val="006D68B1"/>
    <w:rsid w:val="006D71B8"/>
    <w:rsid w:val="006E6F30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AE1"/>
    <w:rsid w:val="00722E7F"/>
    <w:rsid w:val="00724A27"/>
    <w:rsid w:val="007264F5"/>
    <w:rsid w:val="0072734F"/>
    <w:rsid w:val="00737461"/>
    <w:rsid w:val="00737EFA"/>
    <w:rsid w:val="00740939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8117D"/>
    <w:rsid w:val="00787B37"/>
    <w:rsid w:val="007907E0"/>
    <w:rsid w:val="00795784"/>
    <w:rsid w:val="007B0E0A"/>
    <w:rsid w:val="007B202A"/>
    <w:rsid w:val="007B52D4"/>
    <w:rsid w:val="007C0F96"/>
    <w:rsid w:val="007C317B"/>
    <w:rsid w:val="007D2733"/>
    <w:rsid w:val="007D4846"/>
    <w:rsid w:val="007D4DBF"/>
    <w:rsid w:val="007D7CD6"/>
    <w:rsid w:val="007E687D"/>
    <w:rsid w:val="007F2B2E"/>
    <w:rsid w:val="007F4817"/>
    <w:rsid w:val="0080664B"/>
    <w:rsid w:val="00811B2E"/>
    <w:rsid w:val="00813F88"/>
    <w:rsid w:val="00820AC2"/>
    <w:rsid w:val="008234EB"/>
    <w:rsid w:val="0082565A"/>
    <w:rsid w:val="00826930"/>
    <w:rsid w:val="0083085F"/>
    <w:rsid w:val="00833139"/>
    <w:rsid w:val="00834D6C"/>
    <w:rsid w:val="00842B8B"/>
    <w:rsid w:val="008566B4"/>
    <w:rsid w:val="00857758"/>
    <w:rsid w:val="00865CC3"/>
    <w:rsid w:val="008707B9"/>
    <w:rsid w:val="00874F28"/>
    <w:rsid w:val="00884922"/>
    <w:rsid w:val="008941FC"/>
    <w:rsid w:val="008A2301"/>
    <w:rsid w:val="008A3DB6"/>
    <w:rsid w:val="008B339E"/>
    <w:rsid w:val="008B7457"/>
    <w:rsid w:val="008C3857"/>
    <w:rsid w:val="008D725F"/>
    <w:rsid w:val="008E0ACB"/>
    <w:rsid w:val="008E1417"/>
    <w:rsid w:val="008E3328"/>
    <w:rsid w:val="008E4D14"/>
    <w:rsid w:val="008E7067"/>
    <w:rsid w:val="008F3C94"/>
    <w:rsid w:val="00900437"/>
    <w:rsid w:val="00910615"/>
    <w:rsid w:val="00912EA1"/>
    <w:rsid w:val="0091698C"/>
    <w:rsid w:val="00916BCA"/>
    <w:rsid w:val="00916E49"/>
    <w:rsid w:val="009173D1"/>
    <w:rsid w:val="0093486D"/>
    <w:rsid w:val="00934AEC"/>
    <w:rsid w:val="009365C4"/>
    <w:rsid w:val="00944409"/>
    <w:rsid w:val="0095270C"/>
    <w:rsid w:val="009641EA"/>
    <w:rsid w:val="00967A9C"/>
    <w:rsid w:val="00967BA6"/>
    <w:rsid w:val="0098031F"/>
    <w:rsid w:val="00980DCA"/>
    <w:rsid w:val="009830A1"/>
    <w:rsid w:val="00983F8C"/>
    <w:rsid w:val="00984361"/>
    <w:rsid w:val="00990324"/>
    <w:rsid w:val="009A32D3"/>
    <w:rsid w:val="009A3C06"/>
    <w:rsid w:val="009B6AAD"/>
    <w:rsid w:val="009C4CB7"/>
    <w:rsid w:val="009C5B80"/>
    <w:rsid w:val="009C770A"/>
    <w:rsid w:val="009D6EF7"/>
    <w:rsid w:val="009F175D"/>
    <w:rsid w:val="009F2AD3"/>
    <w:rsid w:val="00A01759"/>
    <w:rsid w:val="00A035E0"/>
    <w:rsid w:val="00A122B7"/>
    <w:rsid w:val="00A14EE3"/>
    <w:rsid w:val="00A2532E"/>
    <w:rsid w:val="00A300C3"/>
    <w:rsid w:val="00A30196"/>
    <w:rsid w:val="00A32864"/>
    <w:rsid w:val="00A332C9"/>
    <w:rsid w:val="00A43207"/>
    <w:rsid w:val="00A432D1"/>
    <w:rsid w:val="00A45EC5"/>
    <w:rsid w:val="00A50006"/>
    <w:rsid w:val="00A53E58"/>
    <w:rsid w:val="00A5574E"/>
    <w:rsid w:val="00A61883"/>
    <w:rsid w:val="00A66A50"/>
    <w:rsid w:val="00A67BD4"/>
    <w:rsid w:val="00A72635"/>
    <w:rsid w:val="00A76C8C"/>
    <w:rsid w:val="00A8048F"/>
    <w:rsid w:val="00A845C4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4B18"/>
    <w:rsid w:val="00B00A7D"/>
    <w:rsid w:val="00B04850"/>
    <w:rsid w:val="00B07C08"/>
    <w:rsid w:val="00B2516C"/>
    <w:rsid w:val="00B26895"/>
    <w:rsid w:val="00B4294E"/>
    <w:rsid w:val="00B42AEA"/>
    <w:rsid w:val="00B4517F"/>
    <w:rsid w:val="00B52079"/>
    <w:rsid w:val="00B54E43"/>
    <w:rsid w:val="00B55555"/>
    <w:rsid w:val="00B75A32"/>
    <w:rsid w:val="00B82553"/>
    <w:rsid w:val="00B83887"/>
    <w:rsid w:val="00B9176F"/>
    <w:rsid w:val="00B926A5"/>
    <w:rsid w:val="00B92D66"/>
    <w:rsid w:val="00BA10D7"/>
    <w:rsid w:val="00BA33AB"/>
    <w:rsid w:val="00BB130D"/>
    <w:rsid w:val="00BB7134"/>
    <w:rsid w:val="00BC199F"/>
    <w:rsid w:val="00BC2D9F"/>
    <w:rsid w:val="00BC334C"/>
    <w:rsid w:val="00BC7231"/>
    <w:rsid w:val="00BD3D4F"/>
    <w:rsid w:val="00BD7124"/>
    <w:rsid w:val="00BD75AF"/>
    <w:rsid w:val="00BE154E"/>
    <w:rsid w:val="00BE69F4"/>
    <w:rsid w:val="00BE6C36"/>
    <w:rsid w:val="00BF2D2D"/>
    <w:rsid w:val="00BF39D1"/>
    <w:rsid w:val="00C02BB9"/>
    <w:rsid w:val="00C07173"/>
    <w:rsid w:val="00C108D8"/>
    <w:rsid w:val="00C152CF"/>
    <w:rsid w:val="00C16DF7"/>
    <w:rsid w:val="00C209B4"/>
    <w:rsid w:val="00C21CE1"/>
    <w:rsid w:val="00C3524C"/>
    <w:rsid w:val="00C41734"/>
    <w:rsid w:val="00C46AEE"/>
    <w:rsid w:val="00C53E7E"/>
    <w:rsid w:val="00C55C2B"/>
    <w:rsid w:val="00C56852"/>
    <w:rsid w:val="00C62193"/>
    <w:rsid w:val="00C72B3F"/>
    <w:rsid w:val="00C76530"/>
    <w:rsid w:val="00C8517C"/>
    <w:rsid w:val="00C872F3"/>
    <w:rsid w:val="00C87678"/>
    <w:rsid w:val="00C902D5"/>
    <w:rsid w:val="00CA1A2B"/>
    <w:rsid w:val="00CB13FA"/>
    <w:rsid w:val="00CB56F6"/>
    <w:rsid w:val="00CB6A4B"/>
    <w:rsid w:val="00CC2BBD"/>
    <w:rsid w:val="00CC609E"/>
    <w:rsid w:val="00CC7BA5"/>
    <w:rsid w:val="00CE1654"/>
    <w:rsid w:val="00CE59DC"/>
    <w:rsid w:val="00CE7B5E"/>
    <w:rsid w:val="00CF3AD6"/>
    <w:rsid w:val="00D032C7"/>
    <w:rsid w:val="00D04F83"/>
    <w:rsid w:val="00D10936"/>
    <w:rsid w:val="00D10AE7"/>
    <w:rsid w:val="00D13EA5"/>
    <w:rsid w:val="00D25DD5"/>
    <w:rsid w:val="00D27E80"/>
    <w:rsid w:val="00D3690D"/>
    <w:rsid w:val="00D43CA8"/>
    <w:rsid w:val="00D5158A"/>
    <w:rsid w:val="00D61B72"/>
    <w:rsid w:val="00D7303C"/>
    <w:rsid w:val="00D84201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4FF1"/>
    <w:rsid w:val="00DD6BF6"/>
    <w:rsid w:val="00DE7727"/>
    <w:rsid w:val="00DF22FF"/>
    <w:rsid w:val="00E03136"/>
    <w:rsid w:val="00E03AA7"/>
    <w:rsid w:val="00E05ADB"/>
    <w:rsid w:val="00E16AD6"/>
    <w:rsid w:val="00E2040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96043"/>
    <w:rsid w:val="00EA2391"/>
    <w:rsid w:val="00EA40DB"/>
    <w:rsid w:val="00EA6682"/>
    <w:rsid w:val="00EB3CE2"/>
    <w:rsid w:val="00EC3197"/>
    <w:rsid w:val="00ED47AC"/>
    <w:rsid w:val="00EF0F82"/>
    <w:rsid w:val="00EF663B"/>
    <w:rsid w:val="00F0075B"/>
    <w:rsid w:val="00F0301D"/>
    <w:rsid w:val="00F0681A"/>
    <w:rsid w:val="00F074B2"/>
    <w:rsid w:val="00F16BCC"/>
    <w:rsid w:val="00F216CE"/>
    <w:rsid w:val="00F31177"/>
    <w:rsid w:val="00F35809"/>
    <w:rsid w:val="00F46CD9"/>
    <w:rsid w:val="00F74958"/>
    <w:rsid w:val="00F74D37"/>
    <w:rsid w:val="00F821B9"/>
    <w:rsid w:val="00F83340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BD7"/>
    <w:rsid w:val="00FF3FE5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661E-D034-4968-A2B8-2ED7FFBE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52</Pages>
  <Words>7903</Words>
  <Characters>45052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52850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134</cp:revision>
  <cp:lastPrinted>2019-06-14T07:30:00Z</cp:lastPrinted>
  <dcterms:created xsi:type="dcterms:W3CDTF">2018-12-27T11:39:00Z</dcterms:created>
  <dcterms:modified xsi:type="dcterms:W3CDTF">2019-06-27T06:11:00Z</dcterms:modified>
</cp:coreProperties>
</file>