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19" w:rsidRPr="00F95D19" w:rsidRDefault="00F95D19" w:rsidP="00F95D19">
      <w:pPr>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Российская Федерация</w:t>
      </w:r>
    </w:p>
    <w:p w:rsidR="00F95D19" w:rsidRPr="00F95D19" w:rsidRDefault="00F95D19" w:rsidP="00F95D19">
      <w:pPr>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Администрация Сальского района</w:t>
      </w:r>
    </w:p>
    <w:p w:rsidR="00F95D19" w:rsidRPr="00F95D19" w:rsidRDefault="00F95D19" w:rsidP="00F95D19">
      <w:pPr>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Ростовской области</w:t>
      </w:r>
    </w:p>
    <w:p w:rsidR="00F95D19" w:rsidRPr="00F95D19" w:rsidRDefault="00F95D19" w:rsidP="00F95D19">
      <w:pPr>
        <w:spacing w:after="0" w:line="240" w:lineRule="auto"/>
        <w:rPr>
          <w:rFonts w:ascii="Times New Roman" w:eastAsia="Times New Roman" w:hAnsi="Times New Roman" w:cs="Times New Roman"/>
          <w:sz w:val="28"/>
          <w:szCs w:val="28"/>
          <w:u w:val="thick"/>
          <w:lang w:eastAsia="ru-RU"/>
        </w:rPr>
      </w:pPr>
      <w:r w:rsidRPr="00F95D19">
        <w:rPr>
          <w:rFonts w:ascii="Times New Roman" w:eastAsia="Times New Roman" w:hAnsi="Times New Roman" w:cs="Times New Roman"/>
          <w:sz w:val="28"/>
          <w:szCs w:val="28"/>
          <w:u w:val="thick"/>
          <w:lang w:eastAsia="ru-RU"/>
        </w:rPr>
        <w:t>АДМИНИСТРАЦИЯ</w:t>
      </w:r>
      <w:r w:rsidR="00AD23A4">
        <w:rPr>
          <w:rFonts w:ascii="Times New Roman" w:eastAsia="Times New Roman" w:hAnsi="Times New Roman" w:cs="Times New Roman"/>
          <w:sz w:val="28"/>
          <w:szCs w:val="28"/>
          <w:u w:val="thick"/>
          <w:lang w:eastAsia="ru-RU"/>
        </w:rPr>
        <w:t xml:space="preserve"> </w:t>
      </w:r>
      <w:r w:rsidRPr="00F95D19">
        <w:rPr>
          <w:rFonts w:ascii="Times New Roman" w:eastAsia="Times New Roman" w:hAnsi="Times New Roman" w:cs="Times New Roman"/>
          <w:sz w:val="28"/>
          <w:szCs w:val="28"/>
          <w:u w:val="thick"/>
          <w:lang w:eastAsia="ru-RU"/>
        </w:rPr>
        <w:t xml:space="preserve"> ИВАНОВСКОГО</w:t>
      </w:r>
      <w:r w:rsidR="00AD23A4">
        <w:rPr>
          <w:rFonts w:ascii="Times New Roman" w:eastAsia="Times New Roman" w:hAnsi="Times New Roman" w:cs="Times New Roman"/>
          <w:sz w:val="28"/>
          <w:szCs w:val="28"/>
          <w:u w:val="thick"/>
          <w:lang w:eastAsia="ru-RU"/>
        </w:rPr>
        <w:t xml:space="preserve"> </w:t>
      </w:r>
      <w:r w:rsidRPr="00F95D19">
        <w:rPr>
          <w:rFonts w:ascii="Times New Roman" w:eastAsia="Times New Roman" w:hAnsi="Times New Roman" w:cs="Times New Roman"/>
          <w:sz w:val="28"/>
          <w:szCs w:val="28"/>
          <w:u w:val="thick"/>
          <w:lang w:eastAsia="ru-RU"/>
        </w:rPr>
        <w:t xml:space="preserve"> СЕЛЬСКОГО </w:t>
      </w:r>
      <w:r w:rsidR="00AD23A4">
        <w:rPr>
          <w:rFonts w:ascii="Times New Roman" w:eastAsia="Times New Roman" w:hAnsi="Times New Roman" w:cs="Times New Roman"/>
          <w:sz w:val="28"/>
          <w:szCs w:val="28"/>
          <w:u w:val="thick"/>
          <w:lang w:eastAsia="ru-RU"/>
        </w:rPr>
        <w:t xml:space="preserve"> </w:t>
      </w:r>
      <w:r w:rsidRPr="00F95D19">
        <w:rPr>
          <w:rFonts w:ascii="Times New Roman" w:eastAsia="Times New Roman" w:hAnsi="Times New Roman" w:cs="Times New Roman"/>
          <w:sz w:val="28"/>
          <w:szCs w:val="28"/>
          <w:u w:val="thick"/>
          <w:lang w:eastAsia="ru-RU"/>
        </w:rPr>
        <w:t>ПОСЕЛЕНИЯ</w:t>
      </w:r>
    </w:p>
    <w:p w:rsidR="00F95D19" w:rsidRPr="00F95D19" w:rsidRDefault="00F95D19" w:rsidP="00F95D19">
      <w:pPr>
        <w:spacing w:after="0" w:line="240" w:lineRule="auto"/>
        <w:rPr>
          <w:rFonts w:ascii="Times New Roman" w:eastAsia="Times New Roman" w:hAnsi="Times New Roman" w:cs="Times New Roman"/>
          <w:b/>
          <w:sz w:val="28"/>
          <w:szCs w:val="28"/>
          <w:lang w:eastAsia="ru-RU"/>
        </w:rPr>
      </w:pPr>
    </w:p>
    <w:p w:rsidR="00F95D19" w:rsidRPr="00F95D19" w:rsidRDefault="00F95D19" w:rsidP="00F95D19">
      <w:pPr>
        <w:keepNext/>
        <w:overflowPunct w:val="0"/>
        <w:autoSpaceDE w:val="0"/>
        <w:autoSpaceDN w:val="0"/>
        <w:adjustRightInd w:val="0"/>
        <w:spacing w:after="260" w:line="240" w:lineRule="auto"/>
        <w:jc w:val="center"/>
        <w:textAlignment w:val="baseline"/>
        <w:outlineLvl w:val="0"/>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ПОСТАНОВЛЕНИЕ</w:t>
      </w:r>
    </w:p>
    <w:p w:rsidR="00F95D19" w:rsidRPr="00F95D19" w:rsidRDefault="00AD23A4" w:rsidP="00F95D19">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25.07.2013г.</w:t>
      </w:r>
      <w:r w:rsidR="00F95D19" w:rsidRPr="00F95D1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65</w:t>
      </w:r>
    </w:p>
    <w:p w:rsidR="00F95D19" w:rsidRPr="00F95D19" w:rsidRDefault="00F95D19" w:rsidP="00F95D19">
      <w:pPr>
        <w:spacing w:after="26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с. Ивановка</w:t>
      </w:r>
    </w:p>
    <w:p w:rsidR="00F95D19" w:rsidRPr="00F95D19" w:rsidRDefault="00F95D19" w:rsidP="00F95D19">
      <w:pPr>
        <w:spacing w:after="0" w:line="240" w:lineRule="auto"/>
        <w:ind w:right="4702"/>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«Заключение дополнительных соглашений к договорам аренды    муниципального   имущества»</w:t>
      </w:r>
    </w:p>
    <w:p w:rsidR="00F95D19" w:rsidRPr="00F95D19" w:rsidRDefault="00F95D19" w:rsidP="00F95D19">
      <w:pPr>
        <w:spacing w:after="0" w:line="240" w:lineRule="auto"/>
        <w:ind w:right="4702"/>
        <w:jc w:val="both"/>
        <w:rPr>
          <w:rFonts w:ascii="Times New Roman" w:eastAsia="Times New Roman" w:hAnsi="Times New Roman" w:cs="Times New Roman"/>
          <w:sz w:val="28"/>
          <w:szCs w:val="28"/>
          <w:lang w:eastAsia="ru-RU"/>
        </w:rPr>
      </w:pPr>
    </w:p>
    <w:p w:rsidR="00F95D19" w:rsidRPr="00F95D19" w:rsidRDefault="00F95D19" w:rsidP="00F95D19">
      <w:pPr>
        <w:spacing w:after="0" w:line="240" w:lineRule="auto"/>
        <w:ind w:firstLine="709"/>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соответствии с Федеральным законом от 27.07.2010 № 210-ФЗ «</w:t>
      </w:r>
      <w:r w:rsidRPr="00F95D19">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F95D19">
        <w:rPr>
          <w:rFonts w:ascii="Times New Roman" w:eastAsia="Times New Roman" w:hAnsi="Times New Roman" w:cs="Times New Roman"/>
          <w:sz w:val="28"/>
          <w:szCs w:val="28"/>
          <w:lang w:eastAsia="ru-RU"/>
        </w:rPr>
        <w:t>».</w:t>
      </w:r>
    </w:p>
    <w:p w:rsidR="00F95D19" w:rsidRPr="00F95D19" w:rsidRDefault="00F95D19" w:rsidP="00F95D19">
      <w:pPr>
        <w:spacing w:after="0" w:line="240" w:lineRule="auto"/>
        <w:ind w:firstLine="900"/>
        <w:jc w:val="both"/>
        <w:rPr>
          <w:rFonts w:ascii="Times New Roman" w:eastAsia="Times New Roman" w:hAnsi="Times New Roman" w:cs="Times New Roman"/>
          <w:sz w:val="28"/>
          <w:szCs w:val="28"/>
          <w:lang w:eastAsia="ru-RU"/>
        </w:rPr>
      </w:pPr>
    </w:p>
    <w:p w:rsidR="00F95D19" w:rsidRPr="00F95D19" w:rsidRDefault="00F95D19" w:rsidP="00F95D19">
      <w:pPr>
        <w:spacing w:after="120" w:line="240" w:lineRule="auto"/>
        <w:ind w:left="283"/>
        <w:jc w:val="center"/>
        <w:rPr>
          <w:rFonts w:ascii="Times New Roman" w:eastAsia="Times New Roman" w:hAnsi="Times New Roman" w:cs="Times New Roman"/>
          <w:b/>
          <w:color w:val="000000"/>
          <w:sz w:val="28"/>
          <w:szCs w:val="28"/>
          <w:lang w:eastAsia="ru-RU"/>
        </w:rPr>
      </w:pPr>
      <w:r w:rsidRPr="00F95D19">
        <w:rPr>
          <w:rFonts w:ascii="Times New Roman" w:eastAsia="Times New Roman" w:hAnsi="Times New Roman" w:cs="Times New Roman"/>
          <w:b/>
          <w:color w:val="000000"/>
          <w:sz w:val="28"/>
          <w:szCs w:val="28"/>
          <w:lang w:eastAsia="ru-RU"/>
        </w:rPr>
        <w:t>п о с т а н о в л я е т:</w:t>
      </w:r>
    </w:p>
    <w:p w:rsidR="00F95D19" w:rsidRPr="00F95D19" w:rsidRDefault="00F95D19" w:rsidP="00F95D19">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Утвердить административный регламент «Заключение дополнительных соглашений к договорам аренды муниципального  имущества» (согласно приложений к настоящему регламенту.</w:t>
      </w:r>
    </w:p>
    <w:p w:rsidR="003A418F" w:rsidRPr="003A418F" w:rsidRDefault="003A418F" w:rsidP="003A418F">
      <w:pPr>
        <w:pStyle w:val="a7"/>
        <w:numPr>
          <w:ilvl w:val="0"/>
          <w:numId w:val="1"/>
        </w:numPr>
        <w:tabs>
          <w:tab w:val="left" w:pos="993"/>
        </w:tabs>
        <w:spacing w:after="0" w:line="240" w:lineRule="auto"/>
        <w:ind w:firstLine="207"/>
        <w:jc w:val="both"/>
        <w:rPr>
          <w:rFonts w:ascii="Times New Roman" w:eastAsia="Times New Roman" w:hAnsi="Times New Roman" w:cs="Times New Roman"/>
          <w:sz w:val="28"/>
          <w:szCs w:val="28"/>
          <w:lang w:eastAsia="ru-RU"/>
        </w:rPr>
      </w:pPr>
      <w:r w:rsidRPr="003A418F">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F95D19" w:rsidRPr="00F95D19" w:rsidRDefault="00F95D19" w:rsidP="00F95D19">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F95D19" w:rsidRPr="00F95D19" w:rsidRDefault="00F95D19" w:rsidP="00F95D19">
      <w:pPr>
        <w:numPr>
          <w:ilvl w:val="0"/>
          <w:numId w:val="1"/>
        </w:numPr>
        <w:spacing w:after="0" w:line="240" w:lineRule="auto"/>
        <w:ind w:firstLine="709"/>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Pr="00F95D19" w:rsidRDefault="00F95D19" w:rsidP="00F95D1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F95D19">
        <w:rPr>
          <w:rFonts w:ascii="Times New Roman" w:eastAsia="Andale Sans UI" w:hAnsi="Times New Roman" w:cs="Times New Roman"/>
          <w:kern w:val="1"/>
          <w:sz w:val="28"/>
          <w:szCs w:val="28"/>
          <w:lang w:eastAsia="ar-SA"/>
        </w:rPr>
        <w:t>Глава Ивановского</w:t>
      </w:r>
    </w:p>
    <w:p w:rsidR="00F95D19" w:rsidRPr="00F95D19" w:rsidRDefault="00F95D19" w:rsidP="00F95D1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F95D19">
        <w:rPr>
          <w:rFonts w:ascii="Times New Roman" w:eastAsia="Andale Sans UI" w:hAnsi="Times New Roman" w:cs="Times New Roman"/>
          <w:kern w:val="1"/>
          <w:sz w:val="28"/>
          <w:szCs w:val="28"/>
          <w:lang w:eastAsia="ar-SA"/>
        </w:rPr>
        <w:t>сельского поселения                                                            Безниско О.В.</w:t>
      </w:r>
    </w:p>
    <w:p w:rsidR="00F95D19" w:rsidRPr="00F95D19" w:rsidRDefault="00F95D19" w:rsidP="00F95D19">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Pr="00F95D19" w:rsidRDefault="00F95D19" w:rsidP="00F95D19">
      <w:pPr>
        <w:spacing w:after="0" w:line="240" w:lineRule="auto"/>
        <w:rPr>
          <w:rFonts w:ascii="Times New Roman" w:eastAsia="Times New Roman" w:hAnsi="Times New Roman" w:cs="Times New Roman"/>
          <w:color w:val="000000"/>
          <w:sz w:val="28"/>
          <w:szCs w:val="28"/>
          <w:lang w:eastAsia="ru-RU"/>
        </w:rPr>
      </w:pPr>
    </w:p>
    <w:p w:rsidR="003A418F" w:rsidRDefault="003A418F" w:rsidP="00F95D19">
      <w:pPr>
        <w:spacing w:after="0" w:line="240" w:lineRule="auto"/>
        <w:jc w:val="right"/>
        <w:rPr>
          <w:rFonts w:ascii="Times New Roman" w:eastAsia="Times New Roman" w:hAnsi="Times New Roman" w:cs="Times New Roman"/>
          <w:sz w:val="24"/>
          <w:szCs w:val="24"/>
          <w:lang w:eastAsia="ru-RU"/>
        </w:rPr>
      </w:pPr>
    </w:p>
    <w:p w:rsidR="003A418F" w:rsidRDefault="003A418F" w:rsidP="00F95D19">
      <w:pPr>
        <w:spacing w:after="0" w:line="240" w:lineRule="auto"/>
        <w:jc w:val="right"/>
        <w:rPr>
          <w:rFonts w:ascii="Times New Roman" w:eastAsia="Times New Roman" w:hAnsi="Times New Roman" w:cs="Times New Roman"/>
          <w:sz w:val="24"/>
          <w:szCs w:val="24"/>
          <w:lang w:eastAsia="ru-RU"/>
        </w:rPr>
      </w:pPr>
    </w:p>
    <w:p w:rsidR="003A418F" w:rsidRDefault="003A418F" w:rsidP="00F95D19">
      <w:pPr>
        <w:spacing w:after="0" w:line="240" w:lineRule="auto"/>
        <w:jc w:val="right"/>
        <w:rPr>
          <w:rFonts w:ascii="Times New Roman" w:eastAsia="Times New Roman" w:hAnsi="Times New Roman" w:cs="Times New Roman"/>
          <w:sz w:val="24"/>
          <w:szCs w:val="24"/>
          <w:lang w:eastAsia="ru-RU"/>
        </w:rPr>
      </w:pPr>
    </w:p>
    <w:p w:rsidR="003A418F" w:rsidRDefault="003A418F" w:rsidP="00F95D19">
      <w:pPr>
        <w:spacing w:after="0" w:line="240" w:lineRule="auto"/>
        <w:jc w:val="right"/>
        <w:rPr>
          <w:rFonts w:ascii="Times New Roman" w:eastAsia="Times New Roman" w:hAnsi="Times New Roman" w:cs="Times New Roman"/>
          <w:sz w:val="24"/>
          <w:szCs w:val="24"/>
          <w:lang w:eastAsia="ru-RU"/>
        </w:rPr>
      </w:pPr>
    </w:p>
    <w:p w:rsidR="00F95D19" w:rsidRPr="00F95D19" w:rsidRDefault="00F95D19" w:rsidP="00F95D19">
      <w:pPr>
        <w:spacing w:after="0" w:line="240" w:lineRule="auto"/>
        <w:jc w:val="right"/>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4"/>
          <w:szCs w:val="24"/>
          <w:lang w:eastAsia="ru-RU"/>
        </w:rPr>
        <w:t>Приложение  к постановлению</w:t>
      </w:r>
    </w:p>
    <w:p w:rsidR="00F95D19" w:rsidRPr="00F95D19" w:rsidRDefault="00F95D19" w:rsidP="00F95D19">
      <w:pPr>
        <w:spacing w:after="0" w:line="240" w:lineRule="auto"/>
        <w:jc w:val="right"/>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4"/>
          <w:szCs w:val="24"/>
          <w:lang w:eastAsia="ru-RU"/>
        </w:rPr>
        <w:t xml:space="preserve">Администрации Ивановского </w:t>
      </w:r>
    </w:p>
    <w:p w:rsidR="00F95D19" w:rsidRPr="00F95D19" w:rsidRDefault="00F95D19" w:rsidP="00F95D19">
      <w:pPr>
        <w:spacing w:after="0" w:line="240" w:lineRule="auto"/>
        <w:jc w:val="right"/>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4"/>
          <w:szCs w:val="24"/>
          <w:lang w:eastAsia="ru-RU"/>
        </w:rPr>
        <w:t>сельского поселения</w:t>
      </w:r>
    </w:p>
    <w:p w:rsidR="00F95D19" w:rsidRPr="00F95D19" w:rsidRDefault="00F95D19" w:rsidP="00F95D19">
      <w:pPr>
        <w:spacing w:after="0" w:line="240" w:lineRule="auto"/>
        <w:jc w:val="right"/>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4"/>
          <w:szCs w:val="24"/>
          <w:lang w:eastAsia="ru-RU"/>
        </w:rPr>
        <w:t xml:space="preserve">от </w:t>
      </w:r>
      <w:r w:rsidR="00AD23A4">
        <w:rPr>
          <w:rFonts w:ascii="Times New Roman" w:eastAsia="Times New Roman" w:hAnsi="Times New Roman" w:cs="Times New Roman"/>
          <w:sz w:val="24"/>
          <w:szCs w:val="24"/>
          <w:lang w:eastAsia="ru-RU"/>
        </w:rPr>
        <w:t>25.07.2013 г.</w:t>
      </w:r>
      <w:r w:rsidRPr="00F95D19">
        <w:rPr>
          <w:rFonts w:ascii="Times New Roman" w:eastAsia="Times New Roman" w:hAnsi="Times New Roman" w:cs="Times New Roman"/>
          <w:sz w:val="24"/>
          <w:szCs w:val="24"/>
          <w:lang w:eastAsia="ru-RU"/>
        </w:rPr>
        <w:t xml:space="preserve">№ </w:t>
      </w:r>
      <w:r w:rsidR="00AD23A4">
        <w:rPr>
          <w:rFonts w:ascii="Times New Roman" w:eastAsia="Times New Roman" w:hAnsi="Times New Roman" w:cs="Times New Roman"/>
          <w:sz w:val="24"/>
          <w:szCs w:val="24"/>
          <w:lang w:eastAsia="ru-RU"/>
        </w:rPr>
        <w:t>65</w:t>
      </w:r>
    </w:p>
    <w:p w:rsidR="00F95D19" w:rsidRPr="00F95D19" w:rsidRDefault="00F95D19" w:rsidP="00F95D19">
      <w:pPr>
        <w:spacing w:after="0" w:line="240" w:lineRule="auto"/>
        <w:jc w:val="center"/>
        <w:rPr>
          <w:rFonts w:ascii="Times New Roman" w:eastAsia="Times New Roman" w:hAnsi="Times New Roman" w:cs="Times New Roman"/>
          <w:b/>
          <w:bCs/>
          <w:sz w:val="28"/>
          <w:szCs w:val="28"/>
          <w:lang w:eastAsia="ru-RU"/>
        </w:rPr>
      </w:pPr>
    </w:p>
    <w:p w:rsidR="00F95D19" w:rsidRPr="00F95D19" w:rsidRDefault="00F95D19" w:rsidP="00F95D19">
      <w:pPr>
        <w:spacing w:after="0" w:line="240" w:lineRule="auto"/>
        <w:jc w:val="center"/>
        <w:rPr>
          <w:rFonts w:ascii="Times New Roman" w:eastAsia="Times New Roman" w:hAnsi="Times New Roman" w:cs="Times New Roman"/>
          <w:b/>
          <w:bCs/>
          <w:sz w:val="28"/>
          <w:szCs w:val="28"/>
          <w:lang w:eastAsia="ru-RU"/>
        </w:rPr>
      </w:pPr>
      <w:r w:rsidRPr="00F95D19">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w:t>
      </w:r>
    </w:p>
    <w:p w:rsidR="00F95D19" w:rsidRPr="00F95D19" w:rsidRDefault="00F95D19" w:rsidP="00F95D19">
      <w:pPr>
        <w:spacing w:after="0" w:line="240" w:lineRule="auto"/>
        <w:jc w:val="center"/>
        <w:rPr>
          <w:rFonts w:ascii="Times New Roman" w:eastAsia="Times New Roman" w:hAnsi="Times New Roman" w:cs="Times New Roman"/>
          <w:sz w:val="18"/>
          <w:szCs w:val="28"/>
          <w:lang w:eastAsia="ru-RU"/>
        </w:rPr>
      </w:pPr>
    </w:p>
    <w:p w:rsidR="00F95D19" w:rsidRPr="00F95D19" w:rsidRDefault="00F95D19" w:rsidP="00F95D19">
      <w:pPr>
        <w:spacing w:after="0" w:line="240" w:lineRule="auto"/>
        <w:ind w:firstLine="720"/>
        <w:jc w:val="center"/>
        <w:rPr>
          <w:rFonts w:ascii="Times New Roman" w:eastAsia="Times New Roman" w:hAnsi="Times New Roman" w:cs="Times New Roman"/>
          <w:b/>
          <w:sz w:val="32"/>
          <w:szCs w:val="32"/>
          <w:u w:val="single"/>
          <w:lang w:eastAsia="ru-RU"/>
        </w:rPr>
      </w:pPr>
      <w:r w:rsidRPr="00F95D19">
        <w:rPr>
          <w:rFonts w:ascii="Times New Roman" w:eastAsia="Times New Roman" w:hAnsi="Times New Roman" w:cs="Times New Roman"/>
          <w:b/>
          <w:sz w:val="32"/>
          <w:szCs w:val="32"/>
          <w:u w:val="single"/>
          <w:lang w:eastAsia="ru-RU"/>
        </w:rPr>
        <w:t>«</w:t>
      </w:r>
      <w:r w:rsidRPr="00F95D19">
        <w:rPr>
          <w:rFonts w:ascii="Times New Roman" w:eastAsia="Times New Roman" w:hAnsi="Times New Roman" w:cs="Times New Roman"/>
          <w:sz w:val="32"/>
          <w:szCs w:val="32"/>
          <w:u w:val="single"/>
          <w:lang w:eastAsia="ru-RU"/>
        </w:rPr>
        <w:t>Заключение дополнительных соглашений к договорам аренды     муниципального имущества</w:t>
      </w:r>
      <w:r w:rsidRPr="00F95D19">
        <w:rPr>
          <w:rFonts w:ascii="Times New Roman" w:eastAsia="Times New Roman" w:hAnsi="Times New Roman" w:cs="Times New Roman"/>
          <w:b/>
          <w:sz w:val="32"/>
          <w:szCs w:val="32"/>
          <w:u w:val="single"/>
          <w:lang w:eastAsia="ru-RU"/>
        </w:rPr>
        <w:t>»</w:t>
      </w:r>
    </w:p>
    <w:p w:rsidR="00F95D19" w:rsidRPr="00F95D19" w:rsidRDefault="00F95D19" w:rsidP="00F95D19">
      <w:pPr>
        <w:suppressAutoHyphens/>
        <w:autoSpaceDE w:val="0"/>
        <w:spacing w:after="0" w:line="240" w:lineRule="auto"/>
        <w:jc w:val="center"/>
        <w:rPr>
          <w:rFonts w:ascii="Times New Roman" w:eastAsia="Arial" w:hAnsi="Times New Roman" w:cs="Times New Roman"/>
          <w:b/>
          <w:bCs/>
          <w:sz w:val="24"/>
          <w:szCs w:val="24"/>
          <w:lang w:eastAsia="ar-SA"/>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1. Общие положения</w:t>
      </w:r>
    </w:p>
    <w:p w:rsidR="00F95D19" w:rsidRPr="00F95D19" w:rsidRDefault="00F95D19" w:rsidP="00F95D19">
      <w:pPr>
        <w:autoSpaceDE w:val="0"/>
        <w:spacing w:after="0" w:line="240" w:lineRule="auto"/>
        <w:jc w:val="center"/>
        <w:rPr>
          <w:rFonts w:ascii="Times New Roman" w:eastAsia="Times New Roman" w:hAnsi="Times New Roman" w:cs="Times New Roman"/>
          <w:sz w:val="26"/>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Наименование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6"/>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1.1. Муниципальная услуга «Заключение дополнительных соглашений к договорам аренды муниципального имущества» (далее — муниципальная услуга).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Наименование функционального органа, непосредственно предоставляющего муниципальную услугу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1.2. Предоставление муниципальной услуги осуществляется </w:t>
      </w:r>
      <w:r w:rsidR="003A418F">
        <w:rPr>
          <w:rFonts w:ascii="Times New Roman" w:eastAsia="Times New Roman" w:hAnsi="Times New Roman" w:cs="Times New Roman"/>
          <w:sz w:val="28"/>
          <w:szCs w:val="28"/>
          <w:lang w:eastAsia="ru-RU"/>
        </w:rPr>
        <w:t>Администрацией</w:t>
      </w:r>
      <w:r w:rsidRPr="00F95D19">
        <w:rPr>
          <w:rFonts w:ascii="Times New Roman" w:eastAsia="Times New Roman" w:hAnsi="Times New Roman" w:cs="Times New Roman"/>
          <w:sz w:val="28"/>
          <w:szCs w:val="28"/>
          <w:lang w:eastAsia="ru-RU"/>
        </w:rPr>
        <w:t xml:space="preserve"> Ивановского сельского поселения (далее </w:t>
      </w:r>
      <w:r w:rsidR="003A418F">
        <w:rPr>
          <w:rFonts w:ascii="Times New Roman" w:eastAsia="Times New Roman" w:hAnsi="Times New Roman" w:cs="Times New Roman"/>
          <w:sz w:val="28"/>
          <w:szCs w:val="28"/>
          <w:lang w:eastAsia="ru-RU"/>
        </w:rPr>
        <w:t>Администрация</w:t>
      </w:r>
      <w:r w:rsidRPr="00F95D19">
        <w:rPr>
          <w:rFonts w:ascii="Times New Roman" w:eastAsia="Times New Roman" w:hAnsi="Times New Roman" w:cs="Times New Roman"/>
          <w:sz w:val="28"/>
          <w:szCs w:val="28"/>
          <w:lang w:eastAsia="ru-RU"/>
        </w:rPr>
        <w:t xml:space="preserve">). Прием заявлений на предоставление муниципальной услуги осуществляется непосредственно  в </w:t>
      </w:r>
      <w:r w:rsidR="003A418F">
        <w:rPr>
          <w:rFonts w:ascii="Times New Roman" w:eastAsia="Times New Roman" w:hAnsi="Times New Roman" w:cs="Times New Roman"/>
          <w:sz w:val="28"/>
          <w:szCs w:val="28"/>
          <w:lang w:eastAsia="ru-RU"/>
        </w:rPr>
        <w:t xml:space="preserve">Администрации </w:t>
      </w:r>
      <w:r w:rsidRPr="00F95D19">
        <w:rPr>
          <w:rFonts w:ascii="Times New Roman" w:eastAsia="Times New Roman" w:hAnsi="Times New Roman" w:cs="Times New Roman"/>
          <w:sz w:val="28"/>
          <w:szCs w:val="28"/>
          <w:lang w:eastAsia="ru-RU"/>
        </w:rPr>
        <w:t>и в МАУ МФЦ с. Ивановка (далее – МФЦ).</w:t>
      </w:r>
    </w:p>
    <w:p w:rsidR="00F95D19" w:rsidRPr="00F95D19" w:rsidRDefault="00F95D19" w:rsidP="00F95D19">
      <w:pPr>
        <w:widowControl w:val="0"/>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График (режим) работы МФЦ:</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Понедельник – </w:t>
      </w:r>
      <w:r w:rsidR="003A418F">
        <w:rPr>
          <w:rFonts w:ascii="Times New Roman" w:eastAsia="Times New Roman" w:hAnsi="Times New Roman" w:cs="Times New Roman"/>
          <w:sz w:val="28"/>
          <w:szCs w:val="28"/>
          <w:lang w:eastAsia="ru-RU"/>
        </w:rPr>
        <w:t>пятница</w:t>
      </w:r>
      <w:r w:rsidRPr="00F95D19">
        <w:rPr>
          <w:rFonts w:ascii="Times New Roman" w:eastAsia="Times New Roman" w:hAnsi="Times New Roman" w:cs="Times New Roman"/>
          <w:sz w:val="28"/>
          <w:szCs w:val="28"/>
          <w:lang w:eastAsia="ru-RU"/>
        </w:rPr>
        <w:t xml:space="preserve"> с 8</w:t>
      </w:r>
      <w:r w:rsidR="003A418F">
        <w:rPr>
          <w:rFonts w:ascii="Times New Roman" w:eastAsia="Times New Roman" w:hAnsi="Times New Roman" w:cs="Times New Roman"/>
          <w:sz w:val="28"/>
          <w:szCs w:val="28"/>
          <w:lang w:eastAsia="ru-RU"/>
        </w:rPr>
        <w:t>-00</w:t>
      </w:r>
      <w:r w:rsidRPr="00F95D19">
        <w:rPr>
          <w:rFonts w:ascii="Times New Roman" w:eastAsia="Times New Roman" w:hAnsi="Times New Roman" w:cs="Times New Roman"/>
          <w:sz w:val="28"/>
          <w:szCs w:val="28"/>
          <w:lang w:eastAsia="ru-RU"/>
        </w:rPr>
        <w:t xml:space="preserve"> до </w:t>
      </w:r>
      <w:r w:rsidR="003A418F">
        <w:rPr>
          <w:rFonts w:ascii="Times New Roman" w:eastAsia="Times New Roman" w:hAnsi="Times New Roman" w:cs="Times New Roman"/>
          <w:sz w:val="28"/>
          <w:szCs w:val="28"/>
          <w:lang w:eastAsia="ru-RU"/>
        </w:rPr>
        <w:t>14-00</w:t>
      </w:r>
      <w:r w:rsidRPr="00F95D19">
        <w:rPr>
          <w:rFonts w:ascii="Times New Roman" w:eastAsia="Times New Roman" w:hAnsi="Times New Roman" w:cs="Times New Roman"/>
          <w:sz w:val="28"/>
          <w:szCs w:val="28"/>
          <w:lang w:eastAsia="ru-RU"/>
        </w:rPr>
        <w:t xml:space="preserve"> часов, </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w:t>
      </w:r>
      <w:r w:rsidR="003A418F">
        <w:rPr>
          <w:rFonts w:ascii="Times New Roman" w:eastAsia="Times New Roman" w:hAnsi="Times New Roman" w:cs="Times New Roman"/>
          <w:sz w:val="28"/>
          <w:szCs w:val="28"/>
          <w:lang w:eastAsia="ru-RU"/>
        </w:rPr>
        <w:t>Суббота,</w:t>
      </w:r>
      <w:r w:rsidR="0003308F">
        <w:rPr>
          <w:rFonts w:ascii="Times New Roman" w:eastAsia="Times New Roman" w:hAnsi="Times New Roman" w:cs="Times New Roman"/>
          <w:sz w:val="28"/>
          <w:szCs w:val="28"/>
          <w:lang w:eastAsia="ru-RU"/>
        </w:rPr>
        <w:t xml:space="preserve"> </w:t>
      </w:r>
      <w:r w:rsidRPr="00F95D19">
        <w:rPr>
          <w:rFonts w:ascii="Times New Roman" w:eastAsia="Times New Roman" w:hAnsi="Times New Roman" w:cs="Times New Roman"/>
          <w:sz w:val="28"/>
          <w:szCs w:val="28"/>
          <w:lang w:eastAsia="ru-RU"/>
        </w:rPr>
        <w:t xml:space="preserve">воскресенье – выходной день </w:t>
      </w:r>
    </w:p>
    <w:tbl>
      <w:tblPr>
        <w:tblW w:w="0" w:type="auto"/>
        <w:tblInd w:w="108" w:type="dxa"/>
        <w:tblLayout w:type="fixed"/>
        <w:tblLook w:val="0000"/>
      </w:tblPr>
      <w:tblGrid>
        <w:gridCol w:w="5307"/>
        <w:gridCol w:w="4140"/>
      </w:tblGrid>
      <w:tr w:rsidR="00F95D19" w:rsidRPr="00F95D19" w:rsidTr="007E52C4">
        <w:tc>
          <w:tcPr>
            <w:tcW w:w="5307" w:type="dxa"/>
            <w:shd w:val="clear" w:color="auto" w:fill="auto"/>
          </w:tcPr>
          <w:p w:rsidR="00F95D19" w:rsidRPr="00F95D19" w:rsidRDefault="00F95D19" w:rsidP="00F95D19">
            <w:pPr>
              <w:snapToGrid w:val="0"/>
              <w:spacing w:after="0" w:line="240" w:lineRule="auto"/>
              <w:ind w:left="283"/>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Адрес сайта МФЦ в сети Интернет:</w:t>
            </w:r>
          </w:p>
        </w:tc>
        <w:tc>
          <w:tcPr>
            <w:tcW w:w="4140" w:type="dxa"/>
            <w:shd w:val="clear" w:color="auto" w:fill="auto"/>
          </w:tcPr>
          <w:p w:rsidR="00F95D19" w:rsidRPr="00F95D19" w:rsidRDefault="00983E89" w:rsidP="00F95D19">
            <w:pPr>
              <w:snapToGrid w:val="0"/>
              <w:spacing w:after="0" w:line="240" w:lineRule="auto"/>
              <w:ind w:left="283"/>
              <w:jc w:val="both"/>
              <w:rPr>
                <w:rFonts w:ascii="Times New Roman" w:eastAsia="Times New Roman" w:hAnsi="Times New Roman" w:cs="Times New Roman"/>
                <w:sz w:val="26"/>
                <w:szCs w:val="20"/>
                <w:lang w:eastAsia="ru-RU"/>
              </w:rPr>
            </w:pPr>
            <w:hyperlink r:id="rId7" w:history="1">
              <w:r w:rsidR="00F95D19" w:rsidRPr="00F95D19">
                <w:rPr>
                  <w:rFonts w:ascii="Times New Roman" w:eastAsia="Times New Roman" w:hAnsi="Times New Roman" w:cs="Times New Roman"/>
                  <w:color w:val="0000FF"/>
                  <w:sz w:val="26"/>
                  <w:szCs w:val="20"/>
                  <w:u w:val="single"/>
                  <w:lang w:eastAsia="ru-RU"/>
                </w:rPr>
                <w:t>www.salskmfc.ru</w:t>
              </w:r>
            </w:hyperlink>
          </w:p>
        </w:tc>
      </w:tr>
    </w:tbl>
    <w:p w:rsidR="00F95D19" w:rsidRPr="00F95D19" w:rsidRDefault="00F95D19" w:rsidP="00F95D19">
      <w:pPr>
        <w:autoSpaceDE w:val="0"/>
        <w:spacing w:after="0" w:line="240" w:lineRule="auto"/>
        <w:ind w:left="540"/>
        <w:jc w:val="both"/>
        <w:rPr>
          <w:rFonts w:ascii="Times New Roman" w:eastAsia="Times New Roman" w:hAnsi="Times New Roman" w:cs="Times New Roman"/>
          <w:sz w:val="26"/>
          <w:szCs w:val="20"/>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color w:val="000000"/>
          <w:sz w:val="28"/>
          <w:szCs w:val="28"/>
          <w:lang w:eastAsia="ru-RU"/>
        </w:rPr>
      </w:pPr>
      <w:r w:rsidRPr="00F95D19">
        <w:rPr>
          <w:rFonts w:ascii="Times New Roman" w:eastAsia="Times New Roman" w:hAnsi="Times New Roman" w:cs="Times New Roman"/>
          <w:sz w:val="28"/>
          <w:szCs w:val="28"/>
          <w:lang w:eastAsia="ru-RU"/>
        </w:rPr>
        <w:t xml:space="preserve">Муниципальная услуга  </w:t>
      </w:r>
      <w:r w:rsidRPr="00F95D19">
        <w:rPr>
          <w:rFonts w:ascii="Times New Roman" w:eastAsia="Times New Roman" w:hAnsi="Times New Roman" w:cs="Times New Roman"/>
          <w:color w:val="000000"/>
          <w:spacing w:val="-3"/>
          <w:sz w:val="28"/>
          <w:szCs w:val="28"/>
          <w:lang w:eastAsia="ru-RU"/>
        </w:rPr>
        <w:t xml:space="preserve">разработана в целях повышения качества исполнения и доступности результатов исполнения муниципальной </w:t>
      </w:r>
      <w:r w:rsidRPr="00F95D19">
        <w:rPr>
          <w:rFonts w:ascii="Times New Roman" w:eastAsia="Times New Roman" w:hAnsi="Times New Roman" w:cs="Times New Roman"/>
          <w:color w:val="000000"/>
          <w:spacing w:val="-4"/>
          <w:sz w:val="28"/>
          <w:szCs w:val="28"/>
          <w:lang w:eastAsia="ru-RU"/>
        </w:rPr>
        <w:t>услуги</w:t>
      </w:r>
      <w:r w:rsidRPr="00F95D19">
        <w:rPr>
          <w:rFonts w:ascii="Times New Roman" w:eastAsia="Times New Roman" w:hAnsi="Times New Roman" w:cs="Times New Roman"/>
          <w:color w:val="000000"/>
          <w:sz w:val="28"/>
          <w:szCs w:val="28"/>
          <w:lang w:eastAsia="ru-RU"/>
        </w:rPr>
        <w:t xml:space="preserve"> по приёму документов, а также заключение дополнительных соглашений к договорам аренды муниципального имущества.</w:t>
      </w:r>
    </w:p>
    <w:p w:rsidR="00F95D19" w:rsidRPr="00F95D19" w:rsidRDefault="00F95D19" w:rsidP="00F95D19">
      <w:pPr>
        <w:autoSpaceDE w:val="0"/>
        <w:spacing w:after="0" w:line="240" w:lineRule="auto"/>
        <w:ind w:left="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Нормативные правовые акты, регулирующие предоставление</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1.3. Предоставление муниципальной услуги осуществляется в соответствии с:</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 Федеральным  законом от 27.07.2010. № 210-ФЗ «Об организации предоставления государственных и муниципальных услуг»;</w:t>
      </w:r>
    </w:p>
    <w:p w:rsidR="00F95D19" w:rsidRPr="00F95D19" w:rsidRDefault="00F95D19" w:rsidP="00F95D19">
      <w:pPr>
        <w:spacing w:after="0" w:line="240" w:lineRule="auto"/>
        <w:ind w:firstLine="720"/>
        <w:jc w:val="both"/>
        <w:rPr>
          <w:rFonts w:ascii="Times New Roman" w:eastAsia="Times New Roman" w:hAnsi="Times New Roman" w:cs="Times New Roman"/>
          <w:bCs/>
          <w:sz w:val="28"/>
          <w:szCs w:val="28"/>
          <w:lang w:eastAsia="ru-RU"/>
        </w:rPr>
      </w:pPr>
      <w:r w:rsidRPr="00F95D19">
        <w:rPr>
          <w:rFonts w:ascii="Times New Roman" w:eastAsia="Times New Roman" w:hAnsi="Times New Roman" w:cs="Times New Roman"/>
          <w:bCs/>
          <w:sz w:val="28"/>
          <w:szCs w:val="28"/>
          <w:lang w:eastAsia="ru-RU"/>
        </w:rPr>
        <w:t xml:space="preserve">- </w:t>
      </w:r>
      <w:r w:rsidRPr="00F95D19">
        <w:rPr>
          <w:rFonts w:ascii="Times New Roman" w:eastAsia="Times New Roman" w:hAnsi="Times New Roman" w:cs="Times New Roman"/>
          <w:sz w:val="28"/>
          <w:szCs w:val="28"/>
          <w:lang w:eastAsia="ru-RU"/>
        </w:rPr>
        <w:t>Федеральным законом Российской Федерации от 26.07.2006 г. № 135-ФЗ      «О защите конкуренции»;</w:t>
      </w:r>
    </w:p>
    <w:p w:rsidR="00F95D19" w:rsidRDefault="00F95D19" w:rsidP="00F95D19">
      <w:pPr>
        <w:spacing w:after="0" w:line="240" w:lineRule="auto"/>
        <w:ind w:firstLine="720"/>
        <w:jc w:val="both"/>
        <w:rPr>
          <w:rFonts w:ascii="Times New Roman" w:eastAsia="Times New Roman" w:hAnsi="Times New Roman" w:cs="Times New Roman"/>
          <w:bCs/>
          <w:sz w:val="28"/>
          <w:szCs w:val="28"/>
          <w:lang w:eastAsia="ru-RU"/>
        </w:rPr>
      </w:pPr>
    </w:p>
    <w:p w:rsidR="0003308F" w:rsidRPr="00F95D19" w:rsidRDefault="0003308F" w:rsidP="00F95D19">
      <w:pPr>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Описание результатов предоставления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1.4. Результатом предоставления муниципальной услуги является  внесения изменений в договор аренды муниципального имущества и заключение дополнительного  соглашения к договору аренды муниципального имущества либо выдача уведомления об отказе в оформлении документов по указанной муниципальной услуге.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6"/>
          <w:szCs w:val="20"/>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Описание заявителей на получение результатов предоставления</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1.5. Заявителями на получение результатов предоставления муниципальной услуги являются: физические лица и юридические лица.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 Требования к порядку предоставления</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Порядок информирования о правилах предоставления</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2.1. Информацию о месте нахождения, графике работы </w:t>
      </w:r>
      <w:r w:rsidR="0003308F">
        <w:rPr>
          <w:rFonts w:ascii="Times New Roman" w:eastAsia="Times New Roman" w:hAnsi="Times New Roman" w:cs="Times New Roman"/>
          <w:sz w:val="28"/>
          <w:szCs w:val="28"/>
          <w:lang w:eastAsia="ru-RU"/>
        </w:rPr>
        <w:t xml:space="preserve">Администрации </w:t>
      </w:r>
      <w:r w:rsidRPr="00F95D19">
        <w:rPr>
          <w:rFonts w:ascii="Times New Roman" w:eastAsia="Times New Roman" w:hAnsi="Times New Roman" w:cs="Times New Roman"/>
          <w:sz w:val="28"/>
          <w:szCs w:val="28"/>
          <w:lang w:eastAsia="ru-RU"/>
        </w:rPr>
        <w:t>и МФЦ, а также о порядке предоставления услуги, перечне документов, необходимых для ее получения, можно получить, используя: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индивидуальную консультацию (пункты 2.3. – 2.5.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Интернет-сайт Администрации </w:t>
      </w:r>
      <w:r w:rsidR="0003308F">
        <w:rPr>
          <w:rFonts w:ascii="Times New Roman" w:eastAsia="Times New Roman" w:hAnsi="Times New Roman" w:cs="Times New Roman"/>
          <w:sz w:val="28"/>
          <w:szCs w:val="28"/>
          <w:lang w:eastAsia="ru-RU"/>
        </w:rPr>
        <w:t>и сайт  МФЦ.</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2.2.  Любое заинтересованное лицо может получить информацию по процедуре предоставления муниципальной услуги следующим способом:</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индивидуальная консультация по телефону;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индивидуальная консультация по почте;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индивидуальная консультация по электронной почте;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на Интернет-сайте Администрации и сайте  МФЦ.</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Контактные координаты </w:t>
      </w:r>
      <w:r w:rsidR="0003308F">
        <w:rPr>
          <w:rFonts w:ascii="Times New Roman" w:eastAsia="Times New Roman" w:hAnsi="Times New Roman" w:cs="Times New Roman"/>
          <w:sz w:val="28"/>
          <w:szCs w:val="28"/>
          <w:lang w:eastAsia="ru-RU"/>
        </w:rPr>
        <w:t xml:space="preserve">Администрации </w:t>
      </w:r>
      <w:r w:rsidRPr="00F95D19">
        <w:rPr>
          <w:rFonts w:ascii="Times New Roman" w:eastAsia="Times New Roman" w:hAnsi="Times New Roman" w:cs="Times New Roman"/>
          <w:sz w:val="28"/>
          <w:szCs w:val="28"/>
          <w:lang w:eastAsia="ru-RU"/>
        </w:rPr>
        <w:t>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2.3. Индивидуальная консультация по телефону.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Время разговора не должно превышать 10 минут.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Управления, которые располагают необходимыми сведениями.</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2.4. Индивидуальная консультация по почте.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F95D19">
        <w:rPr>
          <w:rFonts w:ascii="Times New Roman" w:eastAsia="Times New Roman" w:hAnsi="Times New Roman" w:cs="Times New Roman"/>
          <w:sz w:val="28"/>
          <w:szCs w:val="28"/>
          <w:shd w:val="clear" w:color="auto" w:fill="FFFFFF"/>
          <w:lang w:eastAsia="ru-RU"/>
        </w:rPr>
        <w:t>не превышающий 25 рабочих</w:t>
      </w:r>
      <w:r w:rsidRPr="00F95D19">
        <w:rPr>
          <w:rFonts w:ascii="Times New Roman" w:eastAsia="Times New Roman" w:hAnsi="Times New Roman" w:cs="Times New Roman"/>
          <w:sz w:val="28"/>
          <w:szCs w:val="28"/>
          <w:lang w:eastAsia="ru-RU"/>
        </w:rPr>
        <w:t xml:space="preserve"> дней с момента поступления письменного обращения.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Датой получения обращения является дата регистрации входящего обращения.</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2.5. Индивидуальная консультация по электронной почте.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Датой поступления обращения является дата регистрации входящего сообщения.</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2.6. Интернет-сайт Администрации</w:t>
      </w:r>
      <w:r w:rsidR="0003308F">
        <w:rPr>
          <w:rFonts w:ascii="Times New Roman" w:eastAsia="Times New Roman" w:hAnsi="Times New Roman" w:cs="Times New Roman"/>
          <w:sz w:val="28"/>
          <w:szCs w:val="28"/>
          <w:lang w:eastAsia="ru-RU"/>
        </w:rPr>
        <w:t xml:space="preserve"> Ивановского сельского поселения</w:t>
      </w:r>
      <w:r w:rsidRPr="00F95D19">
        <w:rPr>
          <w:rFonts w:ascii="Times New Roman" w:eastAsia="Times New Roman" w:hAnsi="Times New Roman" w:cs="Times New Roman"/>
          <w:sz w:val="28"/>
          <w:szCs w:val="28"/>
          <w:lang w:eastAsia="ru-RU"/>
        </w:rPr>
        <w:t xml:space="preserve">. </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В сети Интернет на </w:t>
      </w:r>
      <w:r w:rsidR="0003308F">
        <w:rPr>
          <w:rFonts w:ascii="Times New Roman" w:eastAsia="Times New Roman" w:hAnsi="Times New Roman" w:cs="Times New Roman"/>
          <w:sz w:val="28"/>
          <w:szCs w:val="28"/>
          <w:lang w:eastAsia="ru-RU"/>
        </w:rPr>
        <w:t xml:space="preserve">официальном сайте Администрации, </w:t>
      </w:r>
      <w:r w:rsidRPr="00F95D19">
        <w:rPr>
          <w:rFonts w:ascii="Times New Roman" w:eastAsia="Times New Roman" w:hAnsi="Times New Roman" w:cs="Times New Roman"/>
          <w:sz w:val="28"/>
          <w:szCs w:val="28"/>
          <w:lang w:eastAsia="ru-RU"/>
        </w:rPr>
        <w:t>должны размещаться следующие информационные материалы:</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полное наименование, почтовый адрес,  адрес электронной почты </w:t>
      </w:r>
      <w:r w:rsidR="0003308F">
        <w:rPr>
          <w:rFonts w:ascii="Times New Roman" w:eastAsia="Times New Roman" w:hAnsi="Times New Roman" w:cs="Times New Roman"/>
          <w:sz w:val="28"/>
          <w:szCs w:val="28"/>
          <w:lang w:eastAsia="ru-RU"/>
        </w:rPr>
        <w:t>Администрации</w:t>
      </w:r>
      <w:r w:rsidRPr="00F95D19">
        <w:rPr>
          <w:rFonts w:ascii="Times New Roman" w:eastAsia="Times New Roman" w:hAnsi="Times New Roman" w:cs="Times New Roman"/>
          <w:sz w:val="28"/>
          <w:szCs w:val="28"/>
          <w:lang w:eastAsia="ru-RU"/>
        </w:rPr>
        <w:t>;</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заключения дополнительных соглашений к договорам аренды муниципального имущества,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2.7. Должностные лица </w:t>
      </w:r>
      <w:r w:rsidR="0003308F">
        <w:rPr>
          <w:rFonts w:ascii="Times New Roman" w:eastAsia="Times New Roman" w:hAnsi="Times New Roman" w:cs="Times New Roman"/>
          <w:sz w:val="28"/>
          <w:szCs w:val="28"/>
          <w:lang w:eastAsia="ru-RU"/>
        </w:rPr>
        <w:t>Администрации</w:t>
      </w:r>
      <w:r w:rsidRPr="00F95D19">
        <w:rPr>
          <w:rFonts w:ascii="Times New Roman" w:eastAsia="Times New Roman" w:hAnsi="Times New Roman" w:cs="Times New Roman"/>
          <w:sz w:val="28"/>
          <w:szCs w:val="28"/>
          <w:lang w:eastAsia="ru-RU"/>
        </w:rPr>
        <w:t>, предоставляющие муниципальную услугу: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Ответы на письменные обращения даются в простой, четкой и понятной форме в письменном виде и должны содержать: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ответы на поставленные вопросы;</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должность, фамилию и инициалы лица, подписавшего ответ;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фамилию и инициалы исполнителя;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номер телефона исполнителя;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Сроки предоставления результатов муниципальной услуги</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2.8. Срок предоставления результатов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Заключение дополнительных соглашений к договорам аренды муниципального имущества  представляются в срок, не превышающий 25 рабочих дней со дня регистрации заявления.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Мотивированный отказ в  заключение дополнительного  соглашения к договору аренды муниципального имущества предоставляется заинтересованному лицу в течение 25 календарных дней со дня поступления в </w:t>
      </w:r>
      <w:r w:rsidR="0003308F">
        <w:rPr>
          <w:rFonts w:ascii="Times New Roman" w:eastAsia="Times New Roman" w:hAnsi="Times New Roman" w:cs="Times New Roman"/>
          <w:sz w:val="28"/>
          <w:szCs w:val="28"/>
          <w:lang w:eastAsia="ru-RU"/>
        </w:rPr>
        <w:t xml:space="preserve">Администрацию </w:t>
      </w:r>
      <w:r w:rsidRPr="00F95D19">
        <w:rPr>
          <w:rFonts w:ascii="Times New Roman" w:eastAsia="Times New Roman" w:hAnsi="Times New Roman" w:cs="Times New Roman"/>
          <w:sz w:val="28"/>
          <w:szCs w:val="28"/>
          <w:lang w:eastAsia="ru-RU"/>
        </w:rPr>
        <w:t>заявления.</w:t>
      </w:r>
    </w:p>
    <w:p w:rsidR="00F95D19" w:rsidRPr="00F95D19" w:rsidRDefault="00F95D19" w:rsidP="00F95D19">
      <w:pPr>
        <w:autoSpaceDE w:val="0"/>
        <w:spacing w:after="0" w:line="240" w:lineRule="auto"/>
        <w:ind w:firstLine="540"/>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 xml:space="preserve">Приостановление муниципальной услуги   в   выдаче    документов   арендатору  об  отсутствии (наличии)  задолженности  по  арендной   плате   предоставляется заинтересованному  лицу  в  течение  3 календарных     дней   со  дня поступления  в </w:t>
      </w:r>
      <w:r w:rsidR="0003308F">
        <w:rPr>
          <w:rFonts w:ascii="Times New Roman CYR" w:eastAsia="Times New Roman" w:hAnsi="Times New Roman CYR" w:cs="Times New Roman CYR"/>
          <w:sz w:val="28"/>
          <w:szCs w:val="28"/>
          <w:lang w:eastAsia="ru-RU"/>
        </w:rPr>
        <w:t>Администрацию</w:t>
      </w:r>
      <w:r w:rsidRPr="00F95D19">
        <w:rPr>
          <w:rFonts w:ascii="Times New Roman CYR" w:eastAsia="Times New Roman" w:hAnsi="Times New Roman CYR" w:cs="Times New Roman CYR"/>
          <w:sz w:val="28"/>
          <w:szCs w:val="28"/>
          <w:lang w:eastAsia="ru-RU"/>
        </w:rPr>
        <w:t xml:space="preserve"> Ивановского сельского поселения заявления.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Порядок подачи обращения о предоставлении муниципальной услуги</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2.9. Обращение о предоставлении муниципальной услуги можно передать следующими способами: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лично, почтовым отправлением (адрес </w:t>
      </w:r>
      <w:r w:rsidR="0003308F">
        <w:rPr>
          <w:rFonts w:ascii="Times New Roman" w:eastAsia="Times New Roman" w:hAnsi="Times New Roman" w:cs="Times New Roman"/>
          <w:sz w:val="28"/>
          <w:szCs w:val="28"/>
          <w:lang w:eastAsia="ru-RU"/>
        </w:rPr>
        <w:t xml:space="preserve">Администрации </w:t>
      </w:r>
      <w:r w:rsidRPr="00F95D19">
        <w:rPr>
          <w:rFonts w:ascii="Times New Roman" w:eastAsia="Times New Roman" w:hAnsi="Times New Roman" w:cs="Times New Roman"/>
          <w:sz w:val="28"/>
          <w:szCs w:val="28"/>
          <w:lang w:eastAsia="ru-RU"/>
        </w:rPr>
        <w:t>и  МФЦ указан в приложении № 3 к настоящему Регламенту).</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2.10. Перечень документов, представляемых заявителем (его уполномоченным представителем), при обращении в </w:t>
      </w:r>
      <w:r w:rsidR="0003308F">
        <w:rPr>
          <w:rFonts w:ascii="Times New Roman" w:eastAsia="Times New Roman" w:hAnsi="Times New Roman" w:cs="Times New Roman"/>
          <w:sz w:val="28"/>
          <w:szCs w:val="28"/>
          <w:lang w:eastAsia="ru-RU"/>
        </w:rPr>
        <w:t xml:space="preserve">Администрацию </w:t>
      </w:r>
      <w:r w:rsidRPr="00F95D19">
        <w:rPr>
          <w:rFonts w:ascii="Times New Roman" w:eastAsia="Times New Roman" w:hAnsi="Times New Roman" w:cs="Times New Roman"/>
          <w:sz w:val="28"/>
          <w:szCs w:val="28"/>
          <w:lang w:eastAsia="ru-RU"/>
        </w:rPr>
        <w:t>или  МФЦ:</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оригинал заявления (запроса) о заключении дополнительного соглашения к договору аренды муниципального имущества (приложение № 1, № 2 к настоящему Регламенту) в соответствии с требованиями, указанными в пункте 2.11.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копия документа, удостоверяющего личность (для заявителя - физического лица, для представителя физического или юридического лица);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копия свидетельства о государственной регистрации юридического лица (в случае, если заявление (запрос) о заключении дополнительного соглашения к договору  аренды муниципального имущества подается от имени юридического лица);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копия документа, подтверждающего полномочия представителя физического или юридического лица.</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2.11. Запрос на заключение дополнительного соглашения к договору аренды муниципального имущества должен содержать: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а) </w:t>
      </w:r>
      <w:r w:rsidRPr="00F95D19">
        <w:rPr>
          <w:rFonts w:ascii="Times New Roman" w:eastAsia="Times New Roman" w:hAnsi="Times New Roman" w:cs="Times New Roman"/>
          <w:sz w:val="28"/>
          <w:szCs w:val="28"/>
          <w:u w:val="single"/>
          <w:lang w:eastAsia="ru-RU"/>
        </w:rPr>
        <w:t>для заявителя - физического лица</w:t>
      </w:r>
      <w:r w:rsidRPr="00F95D19">
        <w:rPr>
          <w:rFonts w:ascii="Times New Roman" w:eastAsia="Times New Roman" w:hAnsi="Times New Roman" w:cs="Times New Roman"/>
          <w:sz w:val="28"/>
          <w:szCs w:val="28"/>
          <w:lang w:eastAsia="ru-RU"/>
        </w:rPr>
        <w:t xml:space="preserve"> (приложение № 1 к настоящему регламенту):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фамилию, имя, отчество заявителя и его уполномоченного представителя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адрес проживания (пребывания) заявителя;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подпись заявителя или его уполномоченного представителя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б) </w:t>
      </w:r>
      <w:r w:rsidRPr="00F95D19">
        <w:rPr>
          <w:rFonts w:ascii="Times New Roman" w:eastAsia="Times New Roman" w:hAnsi="Times New Roman" w:cs="Times New Roman"/>
          <w:sz w:val="28"/>
          <w:szCs w:val="28"/>
          <w:u w:val="single"/>
          <w:lang w:eastAsia="ru-RU"/>
        </w:rPr>
        <w:t xml:space="preserve">для заявителя - юридического лица, </w:t>
      </w:r>
      <w:r w:rsidRPr="00F95D19">
        <w:rPr>
          <w:rFonts w:ascii="Times New Roman" w:eastAsia="Times New Roman" w:hAnsi="Times New Roman" w:cs="Times New Roman"/>
          <w:sz w:val="28"/>
          <w:szCs w:val="28"/>
          <w:lang w:eastAsia="ru-RU"/>
        </w:rPr>
        <w:t>либо иного субъекта гражданских прав (приложение № 2 к настоящему регламенту):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полное наименование заявителя и фамилию, имя, отчество его уполномоченного представителя;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реквизиты документа, удостоверяющего личность уполномоченного представителя заявителя;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юридический адрес (место регистрации);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подпись уполномоченного представителя заявителя;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обязательные сведения: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характеристики объекта муниципального имущества позволяющие его однозначно определить (дата и номер договора аренды муниципального имущества, адресные ориентиры,);</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способ получения результатов услуги (почтовое отправление, личное обращение);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случае поступления заявления на предоставление муниципальной услуги в  МФЦ в течение трех рабочих дней направляет его на исполнение в Управление.</w:t>
      </w:r>
    </w:p>
    <w:p w:rsidR="00F95D19" w:rsidRPr="00F95D19" w:rsidRDefault="0003308F" w:rsidP="00F95D19">
      <w:pPr>
        <w:autoSpaceDE w:val="0"/>
        <w:spacing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Администрация</w:t>
      </w:r>
      <w:r w:rsidRPr="00F95D19">
        <w:rPr>
          <w:rFonts w:ascii="Times New Roman" w:eastAsia="Times New Roman" w:hAnsi="Times New Roman" w:cs="Arial"/>
          <w:sz w:val="28"/>
          <w:szCs w:val="28"/>
          <w:lang w:eastAsia="ru-RU"/>
        </w:rPr>
        <w:t xml:space="preserve"> </w:t>
      </w:r>
      <w:r w:rsidR="00F95D19" w:rsidRPr="00F95D19">
        <w:rPr>
          <w:rFonts w:ascii="Times New Roman" w:eastAsia="Times New Roman" w:hAnsi="Times New Roman" w:cs="Arial"/>
          <w:sz w:val="28"/>
          <w:szCs w:val="28"/>
          <w:lang w:eastAsia="ru-RU"/>
        </w:rPr>
        <w:t xml:space="preserve">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w:t>
      </w:r>
      <w:r w:rsidR="00F95D19" w:rsidRPr="00F95D19">
        <w:rPr>
          <w:rFonts w:ascii="Times New Roman" w:eastAsia="Times New Roman" w:hAnsi="Times New Roman" w:cs="Arial"/>
          <w:sz w:val="28"/>
          <w:szCs w:val="28"/>
          <w:lang w:eastAsia="ru-RU"/>
        </w:rPr>
        <w:lastRenderedPageBreak/>
        <w:t>7 Федерального закона от 27.07.2010 № 210-ФЗ, при этом заявитель вправе их представить вместе с заявлением.</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2.12. В соответствии с </w:t>
      </w:r>
      <w:hyperlink r:id="rId8" w:history="1">
        <w:r w:rsidRPr="00F95D19">
          <w:rPr>
            <w:rFonts w:ascii="Times New Roman" w:eastAsia="Times New Roman" w:hAnsi="Times New Roman" w:cs="Times New Roman"/>
            <w:color w:val="0000FF"/>
            <w:sz w:val="26"/>
            <w:szCs w:val="20"/>
            <w:u w:val="single"/>
            <w:lang w:eastAsia="ru-RU"/>
          </w:rPr>
          <w:t>пунктами 1</w:t>
        </w:r>
      </w:hyperlink>
      <w:r w:rsidRPr="00F95D19">
        <w:rPr>
          <w:rFonts w:ascii="Times New Roman" w:eastAsia="Times New Roman" w:hAnsi="Times New Roman" w:cs="Times New Roman"/>
          <w:sz w:val="28"/>
          <w:szCs w:val="28"/>
          <w:lang w:eastAsia="ru-RU"/>
        </w:rPr>
        <w:t xml:space="preserve"> и </w:t>
      </w:r>
      <w:hyperlink r:id="rId9" w:history="1">
        <w:r w:rsidRPr="00F95D19">
          <w:rPr>
            <w:rFonts w:ascii="Times New Roman" w:eastAsia="Times New Roman" w:hAnsi="Times New Roman" w:cs="Times New Roman"/>
            <w:color w:val="0000FF"/>
            <w:sz w:val="26"/>
            <w:szCs w:val="20"/>
            <w:u w:val="single"/>
            <w:lang w:eastAsia="ru-RU"/>
          </w:rPr>
          <w:t>2 статьи 7</w:t>
        </w:r>
      </w:hyperlink>
      <w:r w:rsidRPr="00F95D19">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03308F">
        <w:rPr>
          <w:rFonts w:ascii="Times New Roman" w:eastAsia="Times New Roman" w:hAnsi="Times New Roman" w:cs="Times New Roman"/>
          <w:sz w:val="28"/>
          <w:szCs w:val="28"/>
          <w:lang w:eastAsia="ru-RU"/>
        </w:rPr>
        <w:t>Администрация</w:t>
      </w:r>
      <w:r w:rsidR="0003308F" w:rsidRPr="00F95D19">
        <w:rPr>
          <w:rFonts w:ascii="Times New Roman" w:eastAsia="Times New Roman" w:hAnsi="Times New Roman" w:cs="Times New Roman"/>
          <w:sz w:val="28"/>
          <w:szCs w:val="28"/>
          <w:lang w:eastAsia="ru-RU"/>
        </w:rPr>
        <w:t xml:space="preserve"> </w:t>
      </w:r>
      <w:r w:rsidRPr="00F95D19">
        <w:rPr>
          <w:rFonts w:ascii="Times New Roman" w:eastAsia="Times New Roman" w:hAnsi="Times New Roman" w:cs="Times New Roman"/>
          <w:sz w:val="28"/>
          <w:szCs w:val="28"/>
          <w:lang w:eastAsia="ru-RU"/>
        </w:rPr>
        <w:t>и МФЦ не вправе требовать от заявителя:</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03308F">
        <w:rPr>
          <w:rFonts w:ascii="Times New Roman" w:eastAsia="Times New Roman" w:hAnsi="Times New Roman" w:cs="Times New Roman"/>
          <w:sz w:val="28"/>
          <w:szCs w:val="28"/>
          <w:lang w:eastAsia="ru-RU"/>
        </w:rPr>
        <w:t>Администрацией</w:t>
      </w:r>
      <w:r w:rsidRPr="00F95D19">
        <w:rPr>
          <w:rFonts w:ascii="Times New Roman" w:eastAsia="Times New Roman" w:hAnsi="Times New Roman" w:cs="Times New Roman"/>
          <w:sz w:val="28"/>
          <w:szCs w:val="28"/>
          <w:lang w:eastAsia="ru-RU"/>
        </w:rPr>
        <w:t>;</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03308F">
        <w:rPr>
          <w:rFonts w:ascii="Times New Roman" w:eastAsia="Times New Roman" w:hAnsi="Times New Roman" w:cs="Times New Roman"/>
          <w:sz w:val="28"/>
          <w:szCs w:val="28"/>
          <w:lang w:eastAsia="ru-RU"/>
        </w:rPr>
        <w:t>Администрации</w:t>
      </w:r>
      <w:r w:rsidRPr="00F95D19">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Требования к порядку получения результатов</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2.13. Порядок получения результатов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Результаты муниципальной услуги могут быть получены заявителем (его уполномоченным представителем) следующими способами: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лично (график выдачи результатов услуги представлен в приложении № 3 к настоящему Регламенту);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почтовым отправлением в адрес заявителя (его уполномоченного представителя), указанный в запросе на получение дополнительного соглашения к договору аренды муниципального имущества.</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2.14. Перечень документов, представляемых заявителем (его уполномоченным представителем), при получении результата услуги лично.</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u w:val="single"/>
          <w:lang w:eastAsia="ru-RU"/>
        </w:rPr>
        <w:t>Для получения результатов услуги физическое лицо должно представить</w:t>
      </w:r>
      <w:r w:rsidRPr="00F95D19">
        <w:rPr>
          <w:rFonts w:ascii="Times New Roman" w:eastAsia="Times New Roman" w:hAnsi="Times New Roman" w:cs="Times New Roman"/>
          <w:sz w:val="28"/>
          <w:szCs w:val="28"/>
          <w:lang w:eastAsia="ru-RU"/>
        </w:rPr>
        <w:t>:</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оригинал документа, удостоверяющего личность;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u w:val="single"/>
          <w:lang w:eastAsia="ru-RU"/>
        </w:rPr>
        <w:t>Для получения результатов услуги юридическое лицо должно представить</w:t>
      </w:r>
      <w:r w:rsidRPr="00F95D19">
        <w:rPr>
          <w:rFonts w:ascii="Times New Roman" w:eastAsia="Times New Roman" w:hAnsi="Times New Roman" w:cs="Times New Roman"/>
          <w:sz w:val="28"/>
          <w:szCs w:val="28"/>
          <w:lang w:eastAsia="ru-RU"/>
        </w:rPr>
        <w:t>:</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оригинал документа, подтверждающего полномочия его представителя;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оригинал документа, удостоверяющего личность его представителя.</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2.15. Перечень документов (копий документов), подготавливаемых должностным лицом при выдаче результатов услуги при личном обращении: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Заключение дополнительного соглашения к договору аренды муниципального имущества, а также сопроводительного письма; второй экземпляр сопроводительного письма.</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2.16. Общие требования к оформлению документов, представляемых для предоставления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F95D19" w:rsidRPr="00F95D19" w:rsidRDefault="00F95D19" w:rsidP="00F95D19">
      <w:pPr>
        <w:tabs>
          <w:tab w:val="left" w:pos="567"/>
        </w:tabs>
        <w:spacing w:after="0" w:line="240" w:lineRule="auto"/>
        <w:jc w:val="both"/>
        <w:rPr>
          <w:rFonts w:ascii="Times New Roman" w:eastAsia="Times New Roman" w:hAnsi="Times New Roman" w:cs="Times New Roman"/>
          <w:b/>
          <w:bCs/>
          <w:sz w:val="28"/>
          <w:szCs w:val="28"/>
          <w:lang w:eastAsia="ru-RU"/>
        </w:rPr>
      </w:pPr>
      <w:r w:rsidRPr="00F95D19">
        <w:rPr>
          <w:rFonts w:ascii="Times New Roman" w:eastAsia="Times New Roman" w:hAnsi="Times New Roman" w:cs="Times New Roman"/>
          <w:bCs/>
          <w:sz w:val="28"/>
          <w:szCs w:val="28"/>
          <w:lang w:eastAsia="ru-RU"/>
        </w:rPr>
        <w:t xml:space="preserve"> 2.17. Исчерпывающий перечень оснований для отказа в приеме документов, необходимых для предоставления муниципальной услуги</w:t>
      </w:r>
      <w:r w:rsidR="0003308F">
        <w:rPr>
          <w:rFonts w:ascii="Times New Roman" w:eastAsia="Times New Roman" w:hAnsi="Times New Roman" w:cs="Times New Roman"/>
          <w:bCs/>
          <w:sz w:val="28"/>
          <w:szCs w:val="28"/>
          <w:lang w:eastAsia="ru-RU"/>
        </w:rPr>
        <w:t xml:space="preserve"> </w:t>
      </w:r>
      <w:r w:rsidR="0003308F">
        <w:rPr>
          <w:rFonts w:ascii="Times New Roman" w:eastAsia="Times New Roman" w:hAnsi="Times New Roman" w:cs="Times New Roman"/>
          <w:sz w:val="28"/>
          <w:szCs w:val="28"/>
          <w:lang w:eastAsia="ru-RU"/>
        </w:rPr>
        <w:t>Администрацией</w:t>
      </w:r>
      <w:r w:rsidRPr="00F95D19">
        <w:rPr>
          <w:rFonts w:ascii="Times New Roman" w:eastAsia="Times New Roman" w:hAnsi="Times New Roman" w:cs="Times New Roman"/>
          <w:b/>
          <w:bCs/>
          <w:sz w:val="28"/>
          <w:szCs w:val="28"/>
          <w:lang w:eastAsia="ru-RU"/>
        </w:rPr>
        <w:t>:</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предоставление неполного перечня документов, определенных пунктом 2.10 настоящего регламента;</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-в документах присутствуют подчистки, приписки, зачеркнутые слова и иные, не оговоренные в них исправления; </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обращения заказчика в нетрезвом виде.</w:t>
      </w:r>
    </w:p>
    <w:p w:rsidR="00F95D19" w:rsidRPr="00F95D19" w:rsidRDefault="00F95D19" w:rsidP="00F95D19">
      <w:pPr>
        <w:tabs>
          <w:tab w:val="left" w:pos="567"/>
        </w:tabs>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2.18. Основания для приостановления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В случае, наличия оснований для приостановления услуги, ответственный исполнитель осуществляет подготовку уведомления о приостановлении муниципальной услуги заключение дополнительного соглашения к договору аренды муниципального имущества.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После этого уведомление о приостановлении муниципальной услуги                     в предоставлении заключение дополнительного соглашения к договору аренды </w:t>
      </w:r>
      <w:r w:rsidRPr="00F95D19">
        <w:rPr>
          <w:rFonts w:ascii="Times New Roman" w:eastAsia="Times New Roman" w:hAnsi="Times New Roman" w:cs="Times New Roman"/>
          <w:sz w:val="28"/>
          <w:szCs w:val="28"/>
          <w:lang w:eastAsia="ru-RU"/>
        </w:rPr>
        <w:lastRenderedPageBreak/>
        <w:t>муниципального имущества передается на отправку заявителю (его уполномоченному представителю) в порядке общего делопроизводства.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данных действий составляет 10 рабочих дней.</w:t>
      </w:r>
    </w:p>
    <w:p w:rsidR="00F95D19" w:rsidRPr="00F95D19" w:rsidRDefault="00F95D19" w:rsidP="00F95D19">
      <w:pPr>
        <w:tabs>
          <w:tab w:val="left" w:pos="567"/>
        </w:tabs>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2.19. Основания для отказа в предоставлении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выявления работником администрации ложных сведений, предоставленных заказчиком при оформлении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Решение об отказе в предоставлении муниципальной услуги может быть обжаловано заявителем в судебном порядке.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3. Административные процедуры</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3.1. Обработка документов при получении запроса.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Прием запроса, его регистрация и доведение до ответственного исполнителя осуществляются в порядке общего делопроизводства.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Ответственный исполнитель осуществляет проверку комплектности представленных документов.</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данных действий составляет 3 рабочих дня.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Перечень необходимых документов и предъявляемые к ним требования представлены в пункте 2.10.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Формирование дополнительного соглашения к договору аренды муниципального имущества: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ответственный исполнитель формирует дополнительное соглашение к договору аренды  муниципального имущества в срок, не превышающий 13 рабочих дней с момента поступления к нему запроса  на исполнение. После чего направляет дополнительное соглашение к договору аренды муниципального имущества  на подпись </w:t>
      </w:r>
      <w:r w:rsidR="0003308F">
        <w:rPr>
          <w:rFonts w:ascii="Times New Roman" w:eastAsia="Times New Roman" w:hAnsi="Times New Roman" w:cs="Times New Roman"/>
          <w:sz w:val="28"/>
          <w:szCs w:val="28"/>
          <w:lang w:eastAsia="ru-RU"/>
        </w:rPr>
        <w:t xml:space="preserve">Главе </w:t>
      </w:r>
      <w:r w:rsidRPr="00F95D19">
        <w:rPr>
          <w:rFonts w:ascii="Times New Roman" w:eastAsia="Times New Roman" w:hAnsi="Times New Roman" w:cs="Times New Roman"/>
          <w:sz w:val="28"/>
          <w:szCs w:val="28"/>
          <w:lang w:eastAsia="ru-RU"/>
        </w:rPr>
        <w:t>Администрации Ивановского сельского поселения.</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Если    договор    аренды,    заключается   на   1 год   и   более  (долгосрочный),</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w:t>
      </w:r>
      <w:r w:rsidR="0003308F">
        <w:rPr>
          <w:rFonts w:ascii="Times New Roman" w:eastAsia="Times New Roman" w:hAnsi="Times New Roman" w:cs="Times New Roman"/>
          <w:sz w:val="28"/>
          <w:szCs w:val="28"/>
          <w:lang w:eastAsia="ru-RU"/>
        </w:rPr>
        <w:t>т</w:t>
      </w:r>
      <w:r w:rsidRPr="00F95D19">
        <w:rPr>
          <w:rFonts w:ascii="Times New Roman" w:eastAsia="Times New Roman" w:hAnsi="Times New Roman" w:cs="Times New Roman"/>
          <w:sz w:val="28"/>
          <w:szCs w:val="28"/>
          <w:lang w:eastAsia="ru-RU"/>
        </w:rPr>
        <w:t>о</w:t>
      </w:r>
      <w:r w:rsidR="0003308F">
        <w:rPr>
          <w:rFonts w:ascii="Times New Roman" w:eastAsia="Times New Roman" w:hAnsi="Times New Roman" w:cs="Times New Roman"/>
          <w:sz w:val="28"/>
          <w:szCs w:val="28"/>
          <w:lang w:eastAsia="ru-RU"/>
        </w:rPr>
        <w:t xml:space="preserve"> </w:t>
      </w:r>
      <w:r w:rsidRPr="00F95D19">
        <w:rPr>
          <w:rFonts w:ascii="Times New Roman" w:eastAsia="Times New Roman" w:hAnsi="Times New Roman" w:cs="Times New Roman"/>
          <w:sz w:val="28"/>
          <w:szCs w:val="28"/>
          <w:lang w:eastAsia="ru-RU"/>
        </w:rPr>
        <w:t xml:space="preserve">дополнительное     соглашение     к     договору   аренды    муниципального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w:t>
      </w:r>
      <w:r w:rsidR="0003308F">
        <w:rPr>
          <w:rFonts w:ascii="Times New Roman" w:eastAsia="Times New Roman" w:hAnsi="Times New Roman" w:cs="Times New Roman"/>
          <w:sz w:val="28"/>
          <w:szCs w:val="28"/>
          <w:lang w:eastAsia="ru-RU"/>
        </w:rPr>
        <w:t>и</w:t>
      </w:r>
      <w:r w:rsidRPr="00F95D19">
        <w:rPr>
          <w:rFonts w:ascii="Times New Roman" w:eastAsia="Times New Roman" w:hAnsi="Times New Roman" w:cs="Times New Roman"/>
          <w:sz w:val="28"/>
          <w:szCs w:val="28"/>
          <w:lang w:eastAsia="ru-RU"/>
        </w:rPr>
        <w:t>мущества</w:t>
      </w:r>
      <w:r w:rsidR="0003308F">
        <w:rPr>
          <w:rFonts w:ascii="Times New Roman" w:eastAsia="Times New Roman" w:hAnsi="Times New Roman" w:cs="Times New Roman"/>
          <w:sz w:val="28"/>
          <w:szCs w:val="28"/>
          <w:lang w:eastAsia="ru-RU"/>
        </w:rPr>
        <w:t xml:space="preserve"> </w:t>
      </w:r>
      <w:r w:rsidRPr="00F95D19">
        <w:rPr>
          <w:rFonts w:ascii="Times New Roman" w:eastAsia="Times New Roman" w:hAnsi="Times New Roman" w:cs="Times New Roman"/>
          <w:sz w:val="28"/>
          <w:szCs w:val="28"/>
          <w:lang w:eastAsia="ru-RU"/>
        </w:rPr>
        <w:t>составляется        в   3-х     экземплярах,      имеющих         равную</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юридическую         силу       Арендатору      –   1  экз.,    Арендодателю  -  1 экз.,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Управлению    Федеральной   Службы  государственной   регистрации,  кадастра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и  картографии  по Ростовской  области – 1 экз.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 xml:space="preserve">       Если      договор    менее    одного    года    (краткосрочный),   то   дополнительное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Соглашение  к    договору   аренды     муниципального   имущества   составляется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в   2-х    экземплярах,     имеющих равную   юридическую   силу:   </w:t>
      </w:r>
    </w:p>
    <w:p w:rsidR="00F95D19" w:rsidRPr="00F95D19" w:rsidRDefault="00F95D19" w:rsidP="00F95D19">
      <w:pPr>
        <w:spacing w:after="0" w:line="240" w:lineRule="auto"/>
        <w:ind w:left="-567" w:right="-517"/>
        <w:jc w:val="both"/>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8"/>
          <w:szCs w:val="28"/>
          <w:lang w:eastAsia="ru-RU"/>
        </w:rPr>
        <w:t xml:space="preserve">      Арендатору  -  1   экз., Арендодателю - 1 экз.</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заключенное дополнительное соглашение к договору аренды муниципального имущества.              В случае  отказа  заключения дополнительного соглашения к договору аренды муниципального имущества, ответственный исполнитель подготавливает соответствующее информационное письмо.</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3 рабочих дня.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После этого ответственный исполнитель осуществляет визирование сопроводительного письма и дополнительного соглашения к договору аренды  муниципального имущества или информационного письма (в случае если представлен неполный комплект документов),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заверение дополнительного соглашения к договору аренды муниципального имущества.</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2 рабочий день.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Должностное лицо, уполномоченное на заверение дополнительного соглашения к договору аренды муниципального имущества, осуществляет заверение дополнительного соглашения к договору аренды муниципального имущества и подписание сопроводительного письма, либо информационного письма (в  случае если представлен неполный комплект документов).</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После заверения  дополнительного соглашения к договору аренды муниципального имущества и подписания сопроводительного письма,  либо информационного письма (в случае если представлен неполный комплект документов) соответствующий пакет документов передается ответственному исполнителю.</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2 рабочих дня.</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3.2. Подготовка результатов предоставления услуги к выдаче.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 </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3.3. Выдача результатов предоставления услуги при личном обращении.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5 минут.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Перечень необходимых документов представлен в пункте 2.14.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5 минут.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15 минут.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4. </w:t>
      </w:r>
      <w:r w:rsidRPr="00F95D19">
        <w:rPr>
          <w:rFonts w:ascii="Times New Roman CYR" w:eastAsia="Times New Roman" w:hAnsi="Times New Roman CYR" w:cs="Times New Roman CYR"/>
          <w:sz w:val="28"/>
          <w:szCs w:val="28"/>
          <w:lang w:eastAsia="ru-RU"/>
        </w:rPr>
        <w:t>Порядок и формы контроля за оказанием муниципальной услуги</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4.1. </w:t>
      </w:r>
      <w:r w:rsidRPr="00F95D19">
        <w:rPr>
          <w:rFonts w:ascii="Times New Roman CYR" w:eastAsia="Times New Roman" w:hAnsi="Times New Roman CYR" w:cs="Times New Roman CYR"/>
          <w:sz w:val="28"/>
          <w:szCs w:val="28"/>
          <w:lang w:eastAsia="ru-RU"/>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3308F">
        <w:rPr>
          <w:rFonts w:ascii="Times New Roman CYR" w:eastAsia="Times New Roman" w:hAnsi="Times New Roman CYR" w:cs="Times New Roman CYR"/>
          <w:sz w:val="28"/>
          <w:szCs w:val="28"/>
          <w:lang w:eastAsia="ru-RU"/>
        </w:rPr>
        <w:t>Главой</w:t>
      </w:r>
      <w:r w:rsidRPr="00F95D19">
        <w:rPr>
          <w:rFonts w:ascii="Times New Roman CYR" w:eastAsia="Times New Roman" w:hAnsi="Times New Roman CYR" w:cs="Times New Roman CYR"/>
          <w:sz w:val="28"/>
          <w:szCs w:val="28"/>
          <w:lang w:eastAsia="ru-RU"/>
        </w:rPr>
        <w:t xml:space="preserve"> Администрации Ивановского сельского поселения.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4.2. </w:t>
      </w:r>
      <w:r w:rsidRPr="00F95D19">
        <w:rPr>
          <w:rFonts w:ascii="Times New Roman CYR" w:eastAsia="Times New Roman" w:hAnsi="Times New Roman CYR" w:cs="Times New Roman CYR"/>
          <w:sz w:val="28"/>
          <w:szCs w:val="28"/>
          <w:lang w:eastAsia="ru-RU"/>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95D19" w:rsidRPr="00F95D19" w:rsidRDefault="00F95D19" w:rsidP="00F95D19">
      <w:pPr>
        <w:tabs>
          <w:tab w:val="left" w:pos="142"/>
        </w:tabs>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4.3. </w:t>
      </w:r>
      <w:r w:rsidRPr="00F95D19">
        <w:rPr>
          <w:rFonts w:ascii="Times New Roman CYR" w:eastAsia="Times New Roman" w:hAnsi="Times New Roman CYR" w:cs="Times New Roman CYR"/>
          <w:sz w:val="28"/>
          <w:szCs w:val="28"/>
          <w:lang w:eastAsia="ru-RU"/>
        </w:rPr>
        <w:t>Контроль за исполнением регламента по предоставлению услуги осуществляется путем проведения: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Ивановского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4.4. </w:t>
      </w:r>
      <w:r w:rsidRPr="00F95D19">
        <w:rPr>
          <w:rFonts w:ascii="Times New Roman CYR" w:eastAsia="Times New Roman" w:hAnsi="Times New Roman CYR" w:cs="Times New Roman CYR"/>
          <w:sz w:val="28"/>
          <w:szCs w:val="28"/>
          <w:lang w:eastAsia="ru-RU"/>
        </w:rPr>
        <w:t xml:space="preserve">Специалисты </w:t>
      </w:r>
      <w:r w:rsidR="0003308F">
        <w:rPr>
          <w:rFonts w:ascii="Times New Roman" w:eastAsia="Times New Roman" w:hAnsi="Times New Roman" w:cs="Times New Roman"/>
          <w:sz w:val="28"/>
          <w:szCs w:val="28"/>
          <w:lang w:eastAsia="ru-RU"/>
        </w:rPr>
        <w:t>Администрации</w:t>
      </w:r>
      <w:r w:rsidRPr="00F95D19">
        <w:rPr>
          <w:rFonts w:ascii="Times New Roman CYR" w:eastAsia="Times New Roman" w:hAnsi="Times New Roman CYR" w:cs="Times New Roman CYR"/>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w:t>
      </w:r>
      <w:r w:rsidRPr="00F95D19">
        <w:rPr>
          <w:rFonts w:ascii="Times New Roman CYR" w:eastAsia="Times New Roman" w:hAnsi="Times New Roman CYR" w:cs="Times New Roman CYR"/>
          <w:sz w:val="28"/>
          <w:szCs w:val="28"/>
          <w:lang w:eastAsia="ru-RU"/>
        </w:rPr>
        <w:t>сохранность находящихся на рассмотрении документов,</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w:t>
      </w:r>
      <w:r w:rsidRPr="00F95D19">
        <w:rPr>
          <w:rFonts w:ascii="Times New Roman CYR" w:eastAsia="Times New Roman" w:hAnsi="Times New Roman CYR" w:cs="Times New Roman CYR"/>
          <w:sz w:val="28"/>
          <w:szCs w:val="28"/>
          <w:lang w:eastAsia="ru-RU"/>
        </w:rPr>
        <w:t>за достоверность вносимых в эти документы сведений,</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w:t>
      </w:r>
      <w:r w:rsidRPr="00F95D19">
        <w:rPr>
          <w:rFonts w:ascii="Times New Roman CYR" w:eastAsia="Times New Roman" w:hAnsi="Times New Roman CYR" w:cs="Times New Roman CYR"/>
          <w:sz w:val="28"/>
          <w:szCs w:val="28"/>
          <w:lang w:eastAsia="ru-RU"/>
        </w:rPr>
        <w:t>за соблюдение порядка оформления и выдачи документов в соответствии с частью 5 настоящего Административного регламента,</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w:t>
      </w:r>
      <w:r w:rsidRPr="00F95D19">
        <w:rPr>
          <w:rFonts w:ascii="Times New Roman CYR" w:eastAsia="Times New Roman" w:hAnsi="Times New Roman CYR" w:cs="Times New Roman CYR"/>
          <w:sz w:val="28"/>
          <w:szCs w:val="28"/>
          <w:lang w:eastAsia="ru-RU"/>
        </w:rPr>
        <w:t>за соответствие результатов рассмотрения заявлений требованиям законодательства Российской Федерации.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lastRenderedPageBreak/>
        <w:t xml:space="preserve">   4.5. </w:t>
      </w:r>
      <w:r w:rsidRPr="00F95D19">
        <w:rPr>
          <w:rFonts w:ascii="Times New Roman CYR" w:eastAsia="Times New Roman" w:hAnsi="Times New Roman CYR" w:cs="Times New Roman CYR"/>
          <w:sz w:val="28"/>
          <w:szCs w:val="28"/>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4.6. </w:t>
      </w:r>
      <w:r w:rsidRPr="00F95D19">
        <w:rPr>
          <w:rFonts w:ascii="Times New Roman CYR" w:eastAsia="Times New Roman" w:hAnsi="Times New Roman CYR" w:cs="Times New Roman CYR"/>
          <w:sz w:val="28"/>
          <w:szCs w:val="28"/>
          <w:lang w:eastAsia="ru-RU"/>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4.7. </w:t>
      </w:r>
      <w:r w:rsidRPr="00F95D19">
        <w:rPr>
          <w:rFonts w:ascii="Times New Roman CYR" w:eastAsia="Times New Roman" w:hAnsi="Times New Roman CYR" w:cs="Times New Roman CYR"/>
          <w:sz w:val="28"/>
          <w:szCs w:val="28"/>
          <w:lang w:eastAsia="ru-RU"/>
        </w:rPr>
        <w:t>Персональная ответственность должностных лиц закрепляется в их должностных инструкциях.</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CYR" w:eastAsia="Times New Roman" w:hAnsi="Times New Roman CYR" w:cs="Times New Roman CYR"/>
          <w:color w:val="000000"/>
          <w:sz w:val="28"/>
          <w:szCs w:val="28"/>
          <w:lang w:eastAsia="ru-RU"/>
        </w:rPr>
      </w:pPr>
      <w:r w:rsidRPr="00F95D19">
        <w:rPr>
          <w:rFonts w:ascii="Times New Roman" w:eastAsia="Times New Roman" w:hAnsi="Times New Roman" w:cs="Times New Roman"/>
          <w:sz w:val="28"/>
          <w:szCs w:val="28"/>
          <w:lang w:eastAsia="ru-RU"/>
        </w:rPr>
        <w:t xml:space="preserve">        5. </w:t>
      </w:r>
      <w:r w:rsidRPr="00F95D19">
        <w:rPr>
          <w:rFonts w:ascii="Times New Roman" w:eastAsia="Times New Roman" w:hAnsi="Times New Roman" w:cs="Times New Roman"/>
          <w:color w:val="000000"/>
          <w:sz w:val="28"/>
          <w:szCs w:val="28"/>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5.1. </w:t>
      </w:r>
      <w:r w:rsidRPr="00F95D19">
        <w:rPr>
          <w:rFonts w:ascii="Times New Roman CYR" w:eastAsia="Times New Roman" w:hAnsi="Times New Roman CYR" w:cs="Times New Roman CYR"/>
          <w:sz w:val="28"/>
          <w:szCs w:val="28"/>
          <w:lang w:eastAsia="ru-RU"/>
        </w:rPr>
        <w:t>Заявитель может обратиться с жалобой, в том числе в следующих случаях:</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1) </w:t>
      </w:r>
      <w:r w:rsidRPr="00F95D19">
        <w:rPr>
          <w:rFonts w:ascii="Times New Roman CYR" w:eastAsia="Times New Roman" w:hAnsi="Times New Roman CYR" w:cs="Times New Roman CYR"/>
          <w:sz w:val="28"/>
          <w:szCs w:val="28"/>
          <w:lang w:eastAsia="ru-RU"/>
        </w:rPr>
        <w:t>нарушение срока регистрации запроса заявителя о предоставлении муниципальной услуги;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2) </w:t>
      </w:r>
      <w:r w:rsidRPr="00F95D19">
        <w:rPr>
          <w:rFonts w:ascii="Times New Roman CYR" w:eastAsia="Times New Roman" w:hAnsi="Times New Roman CYR" w:cs="Times New Roman CYR"/>
          <w:sz w:val="28"/>
          <w:szCs w:val="28"/>
          <w:lang w:eastAsia="ru-RU"/>
        </w:rPr>
        <w:t>нарушение срока предоставления муниципальной услуги;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3) </w:t>
      </w:r>
      <w:r w:rsidRPr="00F95D19">
        <w:rPr>
          <w:rFonts w:ascii="Times New Roman CYR" w:eastAsia="Times New Roman" w:hAnsi="Times New Roman CYR" w:cs="Times New Roman CYR"/>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4) </w:t>
      </w:r>
      <w:r w:rsidRPr="00F95D19">
        <w:rPr>
          <w:rFonts w:ascii="Times New Roman CYR" w:eastAsia="Times New Roman" w:hAnsi="Times New Roman CYR" w:cs="Times New Roman CYR"/>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5) </w:t>
      </w:r>
      <w:r w:rsidRPr="00F95D19">
        <w:rPr>
          <w:rFonts w:ascii="Times New Roman CYR" w:eastAsia="Times New Roman" w:hAnsi="Times New Roman CYR" w:cs="Times New Roman CYR"/>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6) </w:t>
      </w:r>
      <w:r w:rsidRPr="00F95D19">
        <w:rPr>
          <w:rFonts w:ascii="Times New Roman CYR" w:eastAsia="Times New Roman" w:hAnsi="Times New Roman CYR" w:cs="Times New Roman CYR"/>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7) </w:t>
      </w:r>
      <w:r w:rsidRPr="00F95D19">
        <w:rPr>
          <w:rFonts w:ascii="Times New Roman CYR" w:eastAsia="Times New Roman" w:hAnsi="Times New Roman CYR" w:cs="Times New Roman CYR"/>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5D19" w:rsidRPr="00F95D19" w:rsidRDefault="00F95D19" w:rsidP="00F95D19">
      <w:pPr>
        <w:autoSpaceDE w:val="0"/>
        <w:spacing w:after="0" w:line="240" w:lineRule="auto"/>
        <w:jc w:val="both"/>
        <w:rPr>
          <w:rFonts w:ascii="Times New Roman CYR" w:eastAsia="Times New Roman" w:hAnsi="Times New Roman CYR" w:cs="Times New Roman CYR"/>
          <w:color w:val="000000"/>
          <w:sz w:val="28"/>
          <w:szCs w:val="28"/>
          <w:lang w:eastAsia="ru-RU"/>
        </w:rPr>
      </w:pPr>
      <w:r w:rsidRPr="00F95D19">
        <w:rPr>
          <w:rFonts w:ascii="Times New Roman" w:eastAsia="Times New Roman" w:hAnsi="Times New Roman" w:cs="Times New Roman"/>
          <w:sz w:val="28"/>
          <w:szCs w:val="28"/>
          <w:lang w:eastAsia="ru-RU"/>
        </w:rPr>
        <w:lastRenderedPageBreak/>
        <w:t xml:space="preserve">   5.2. </w:t>
      </w:r>
      <w:r w:rsidRPr="00F95D19">
        <w:rPr>
          <w:rFonts w:ascii="Times New Roman CYR" w:eastAsia="Times New Roman" w:hAnsi="Times New Roman CYR" w:cs="Times New Roman CYR"/>
          <w:sz w:val="28"/>
          <w:szCs w:val="28"/>
          <w:lang w:eastAsia="ru-RU"/>
        </w:rPr>
        <w:t xml:space="preserve">Жалоба подается в письменной форме на бумажном носителе, в электронной форме в Администрации Ивановского сельского поселения, либо  в Управление. </w:t>
      </w:r>
      <w:r w:rsidRPr="00F95D19">
        <w:rPr>
          <w:rFonts w:ascii="Times New Roman CYR" w:eastAsia="Times New Roman" w:hAnsi="Times New Roman CYR" w:cs="Times New Roman CYR"/>
          <w:color w:val="000000"/>
          <w:sz w:val="28"/>
          <w:szCs w:val="28"/>
          <w:lang w:eastAsia="ru-RU"/>
        </w:rPr>
        <w:t>Жалоба может быть направлена по почте, через многофункциональный центр, с использованием официального сайта Администрации  , а также может быть принята при личном приеме заявителя.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Жалоба должна содержать:</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1) </w:t>
      </w:r>
      <w:r w:rsidRPr="00F95D19">
        <w:rPr>
          <w:rFonts w:ascii="Times New Roman CYR" w:eastAsia="Times New Roman" w:hAnsi="Times New Roman CYR" w:cs="Times New Roman CYR"/>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2) </w:t>
      </w:r>
      <w:r w:rsidRPr="00F95D19">
        <w:rPr>
          <w:rFonts w:ascii="Times New Roman CYR" w:eastAsia="Times New Roman" w:hAnsi="Times New Roman CYR" w:cs="Times New Roman CY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3) </w:t>
      </w:r>
      <w:r w:rsidRPr="00F95D19">
        <w:rPr>
          <w:rFonts w:ascii="Times New Roman CYR" w:eastAsia="Times New Roman" w:hAnsi="Times New Roman CYR" w:cs="Times New Roman CYR"/>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4) </w:t>
      </w:r>
      <w:r w:rsidRPr="00F95D19">
        <w:rPr>
          <w:rFonts w:ascii="Times New Roman CYR" w:eastAsia="Times New Roman" w:hAnsi="Times New Roman CYR" w:cs="Times New Roman CYR"/>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1) </w:t>
      </w:r>
      <w:r w:rsidRPr="00F95D19">
        <w:rPr>
          <w:rFonts w:ascii="Times New Roman CYR" w:eastAsia="Times New Roman" w:hAnsi="Times New Roman CYR" w:cs="Times New Roman CYR"/>
          <w:sz w:val="28"/>
          <w:szCs w:val="28"/>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2) </w:t>
      </w:r>
      <w:r w:rsidRPr="00F95D19">
        <w:rPr>
          <w:rFonts w:ascii="Times New Roman CYR" w:eastAsia="Times New Roman" w:hAnsi="Times New Roman CYR" w:cs="Times New Roman CYR"/>
          <w:sz w:val="28"/>
          <w:szCs w:val="28"/>
          <w:lang w:eastAsia="ru-RU"/>
        </w:rPr>
        <w:t>отказывает в удовлетворении жалобы.</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 xml:space="preserve">5.3. В случае установления в ходе или по результатам рассмотрения жалобы признаков состава административного правонарушения или преступления </w:t>
      </w:r>
      <w:r w:rsidRPr="00F95D19">
        <w:rPr>
          <w:rFonts w:ascii="Times New Roman CYR" w:eastAsia="Times New Roman" w:hAnsi="Times New Roman CYR" w:cs="Times New Roman CYR"/>
          <w:sz w:val="28"/>
          <w:szCs w:val="28"/>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F95D19" w:rsidRPr="00F95D19" w:rsidRDefault="00F95D19" w:rsidP="00F95D19">
      <w:pPr>
        <w:autoSpaceDE w:val="0"/>
        <w:spacing w:after="0" w:line="287" w:lineRule="atLeast"/>
        <w:jc w:val="both"/>
        <w:rPr>
          <w:rFonts w:ascii="Times New Roman CYR" w:eastAsia="Times New Roman" w:hAnsi="Times New Roman CYR" w:cs="Times New Roman CYR"/>
          <w:b/>
          <w:bCs/>
          <w:sz w:val="26"/>
          <w:szCs w:val="20"/>
          <w:lang w:eastAsia="ru-RU"/>
        </w:rPr>
      </w:pPr>
    </w:p>
    <w:p w:rsidR="00F95D19" w:rsidRPr="00F95D19" w:rsidRDefault="00F95D19" w:rsidP="00F95D19">
      <w:pPr>
        <w:autoSpaceDE w:val="0"/>
        <w:spacing w:after="0" w:line="287" w:lineRule="atLeast"/>
        <w:jc w:val="both"/>
        <w:rPr>
          <w:rFonts w:ascii="Times New Roman CYR" w:eastAsia="Times New Roman" w:hAnsi="Times New Roman CYR" w:cs="Times New Roman CYR"/>
          <w:b/>
          <w:bCs/>
          <w:sz w:val="26"/>
          <w:szCs w:val="20"/>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Приложения № 1</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Форма заявления (запроса) о заключение дополнительного</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соглашения к договору аренды муниципального           имущества  для физического лица</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tbl>
      <w:tblPr>
        <w:tblW w:w="0" w:type="auto"/>
        <w:tblInd w:w="108" w:type="dxa"/>
        <w:tblLayout w:type="fixed"/>
        <w:tblLook w:val="0000"/>
      </w:tblPr>
      <w:tblGrid>
        <w:gridCol w:w="10348"/>
      </w:tblGrid>
      <w:tr w:rsidR="00F95D19" w:rsidRPr="00F95D19" w:rsidTr="007E52C4">
        <w:tc>
          <w:tcPr>
            <w:tcW w:w="10348" w:type="dxa"/>
            <w:shd w:val="clear" w:color="auto" w:fill="auto"/>
          </w:tcPr>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Главе Ивановского</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сельского поселения</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Безниско О.В.</w:t>
            </w:r>
          </w:p>
        </w:tc>
      </w:tr>
      <w:tr w:rsidR="00F95D19" w:rsidRPr="00F95D19" w:rsidTr="007E52C4">
        <w:tc>
          <w:tcPr>
            <w:tcW w:w="10348" w:type="dxa"/>
            <w:shd w:val="clear" w:color="auto" w:fill="auto"/>
          </w:tcPr>
          <w:p w:rsidR="00F95D19" w:rsidRPr="00F95D19" w:rsidRDefault="00F95D19" w:rsidP="00F95D19">
            <w:pPr>
              <w:widowControl w:val="0"/>
              <w:snapToGrid w:val="0"/>
              <w:spacing w:after="0" w:line="240" w:lineRule="auto"/>
              <w:ind w:right="-2552" w:firstLine="720"/>
              <w:jc w:val="right"/>
              <w:rPr>
                <w:rFonts w:ascii="Times New Roman" w:eastAsia="Times New Roman" w:hAnsi="Times New Roman" w:cs="Times New Roman"/>
                <w:bCs/>
                <w:sz w:val="12"/>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ФИО заявителя и уполномоченного представителя (если интересы заявителя представляет уполномоченный представитель)</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F95D19" w:rsidRPr="00F95D19" w:rsidRDefault="00F95D19" w:rsidP="00F95D19">
            <w:pPr>
              <w:widowControl w:val="0"/>
              <w:spacing w:after="0" w:line="240" w:lineRule="auto"/>
              <w:ind w:left="-818"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адрес проживания (пребывания) заявителя,</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контактный телефон (в случае получения результатов услуги лично)</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tc>
      </w:tr>
    </w:tbl>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Прошу Вас внести изменения в договор аренды  муниципального имуществ, находящегося в муниципальной собственности  </w:t>
      </w:r>
      <w:r w:rsidRPr="00F95D19">
        <w:rPr>
          <w:rFonts w:ascii="Times New Roman" w:eastAsia="Times New Roman" w:hAnsi="Times New Roman" w:cs="Times New Roman"/>
          <w:sz w:val="24"/>
          <w:szCs w:val="24"/>
          <w:lang w:eastAsia="ru-RU"/>
        </w:rPr>
        <w:t xml:space="preserve">муниципального </w:t>
      </w:r>
      <w:r w:rsidRPr="00F95D19">
        <w:rPr>
          <w:rFonts w:ascii="Times New Roman" w:eastAsia="Times New Roman" w:hAnsi="Times New Roman" w:cs="Times New Roman"/>
          <w:color w:val="FF0000"/>
          <w:sz w:val="24"/>
          <w:szCs w:val="24"/>
          <w:lang w:eastAsia="ru-RU"/>
        </w:rPr>
        <w:t>образования «</w:t>
      </w:r>
      <w:r w:rsidR="0003308F">
        <w:rPr>
          <w:rFonts w:ascii="Times New Roman" w:eastAsia="Times New Roman" w:hAnsi="Times New Roman" w:cs="Times New Roman"/>
          <w:color w:val="FF0000"/>
          <w:sz w:val="24"/>
          <w:szCs w:val="24"/>
          <w:lang w:eastAsia="ru-RU"/>
        </w:rPr>
        <w:t>Ивановское сельское поселение</w:t>
      </w:r>
      <w:r w:rsidRPr="00F95D19">
        <w:rPr>
          <w:rFonts w:ascii="Times New Roman" w:eastAsia="Times New Roman" w:hAnsi="Times New Roman" w:cs="Times New Roman"/>
          <w:b/>
          <w:color w:val="FF0000"/>
          <w:sz w:val="24"/>
          <w:szCs w:val="24"/>
          <w:lang w:eastAsia="ru-RU"/>
        </w:rPr>
        <w:t>»</w:t>
      </w:r>
      <w:r w:rsidRPr="00F95D19">
        <w:rPr>
          <w:rFonts w:ascii="Times New Roman" w:eastAsia="Times New Roman" w:hAnsi="Times New Roman" w:cs="Times New Roman"/>
          <w:bCs/>
          <w:sz w:val="24"/>
          <w:szCs w:val="24"/>
          <w:lang w:eastAsia="ru-RU"/>
        </w:rPr>
        <w:t xml:space="preserve"> №___ от ____г.,                     </w:t>
      </w: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в связи с ________________________________________________________________________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 конкретизировать  изменения)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расположенного по адресу: ____________________________________________________________</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(местонахождение муниципального имущества)</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Способ получения результатов услуги ___________________________________________________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(почтовое отправление или личное обращение)</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Приложение: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1. Копия документа, удостоверяющего личность (для заявителя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физического лица, для представителя физического) на __ л. в 1 экз.;</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2. Копия документа, подтверждающего полномочия представителя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физического лица на __ л. в 1 экз.</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Подпись заявителя или его уполномоченного представителя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(если интересы заявителя представляет уполномоченный представитель)</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sectPr w:rsidR="00F95D19" w:rsidRPr="00F95D19" w:rsidSect="001363A3">
          <w:footerReference w:type="default" r:id="rId10"/>
          <w:pgSz w:w="11906" w:h="16838"/>
          <w:pgMar w:top="567" w:right="851" w:bottom="709" w:left="1276" w:header="720" w:footer="397" w:gutter="0"/>
          <w:cols w:space="720"/>
          <w:docGrid w:linePitch="272"/>
        </w:sectPr>
      </w:pPr>
      <w:r w:rsidRPr="00F95D19">
        <w:rPr>
          <w:rFonts w:ascii="Times New Roman" w:eastAsia="Times New Roman" w:hAnsi="Times New Roman" w:cs="Times New Roman"/>
          <w:bCs/>
          <w:sz w:val="24"/>
          <w:szCs w:val="24"/>
          <w:lang w:eastAsia="ru-RU"/>
        </w:rPr>
        <w:t>Дата</w:t>
      </w:r>
    </w:p>
    <w:p w:rsidR="00F95D19" w:rsidRPr="00F95D19" w:rsidRDefault="00F95D19" w:rsidP="00F95D19">
      <w:pPr>
        <w:pageBreakBefore/>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lastRenderedPageBreak/>
        <w:t xml:space="preserve">                                                                                                                                Приложение № 2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Форма заявления (запроса) о заключение    </w:t>
      </w:r>
    </w:p>
    <w:p w:rsidR="00F95D19" w:rsidRPr="00F95D19" w:rsidRDefault="00F95D19" w:rsidP="00F95D19">
      <w:pPr>
        <w:widowControl w:val="0"/>
        <w:spacing w:after="0" w:line="240" w:lineRule="auto"/>
        <w:ind w:firstLine="720"/>
        <w:jc w:val="center"/>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дополнительного  соглашения к договору аренды                                   </w:t>
      </w:r>
    </w:p>
    <w:p w:rsidR="00F95D19" w:rsidRPr="00F95D19" w:rsidRDefault="00F95D19" w:rsidP="00F95D19">
      <w:pPr>
        <w:widowControl w:val="0"/>
        <w:tabs>
          <w:tab w:val="left" w:pos="5031"/>
        </w:tabs>
        <w:spacing w:after="0" w:line="240" w:lineRule="auto"/>
        <w:ind w:firstLine="720"/>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муниципального имущества для юридического лица </w:t>
      </w:r>
    </w:p>
    <w:p w:rsidR="00F95D19" w:rsidRPr="00F95D19" w:rsidRDefault="00F95D19" w:rsidP="00F95D19">
      <w:pPr>
        <w:widowControl w:val="0"/>
        <w:tabs>
          <w:tab w:val="left" w:pos="12380"/>
        </w:tabs>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ab/>
      </w:r>
    </w:p>
    <w:p w:rsidR="00F95D19" w:rsidRPr="00F95D19" w:rsidRDefault="00983E89" w:rsidP="00F95D19">
      <w:pPr>
        <w:widowControl w:val="0"/>
        <w:tabs>
          <w:tab w:val="left" w:pos="12380"/>
        </w:tabs>
        <w:spacing w:after="0" w:line="240" w:lineRule="auto"/>
        <w:ind w:firstLine="720"/>
        <w:jc w:val="both"/>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pict>
          <v:shapetype id="_x0000_t202" coordsize="21600,21600" o:spt="202" path="m,l,21600r21600,l21600,xe">
            <v:stroke joinstyle="miter"/>
            <v:path gradientshapeok="t" o:connecttype="rect"/>
          </v:shapetype>
          <v:shape id="Поле 36" o:spid="_x0000_s1026" type="#_x0000_t202" style="position:absolute;left:0;text-align:left;margin-left:180.75pt;margin-top:.05pt;width:332.95pt;height:179.2pt;z-index:251659264;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" stroked="f">
            <v:fill opacity="0"/>
            <v:textbox inset="0,0,0,0">
              <w:txbxContent>
                <w:tbl>
                  <w:tblPr>
                    <w:tblW w:w="0" w:type="auto"/>
                    <w:tblInd w:w="108" w:type="dxa"/>
                    <w:tblLayout w:type="fixed"/>
                    <w:tblLook w:val="0000"/>
                  </w:tblPr>
                  <w:tblGrid>
                    <w:gridCol w:w="6663"/>
                  </w:tblGrid>
                  <w:tr w:rsidR="00F95D19">
                    <w:tc>
                      <w:tcPr>
                        <w:tcW w:w="6663" w:type="dxa"/>
                        <w:shd w:val="clear" w:color="auto" w:fill="auto"/>
                      </w:tcPr>
                      <w:p w:rsidR="00F95D19" w:rsidRDefault="00F95D19" w:rsidP="00BF0315">
                        <w:pPr>
                          <w:widowControl w:val="0"/>
                          <w:snapToGrid w:val="0"/>
                          <w:ind w:firstLine="720"/>
                          <w:jc w:val="right"/>
                          <w:rPr>
                            <w:bCs/>
                            <w:sz w:val="24"/>
                            <w:szCs w:val="24"/>
                          </w:rPr>
                        </w:pPr>
                        <w:r>
                          <w:rPr>
                            <w:bCs/>
                            <w:sz w:val="24"/>
                            <w:szCs w:val="24"/>
                          </w:rPr>
                          <w:t xml:space="preserve">                  Главе Ивановского</w:t>
                        </w:r>
                      </w:p>
                      <w:p w:rsidR="00F95D19" w:rsidRDefault="00F95D19" w:rsidP="00BF0315">
                        <w:pPr>
                          <w:widowControl w:val="0"/>
                          <w:snapToGrid w:val="0"/>
                          <w:ind w:firstLine="720"/>
                          <w:jc w:val="right"/>
                          <w:rPr>
                            <w:bCs/>
                            <w:sz w:val="24"/>
                            <w:szCs w:val="24"/>
                          </w:rPr>
                        </w:pPr>
                        <w:r>
                          <w:rPr>
                            <w:bCs/>
                            <w:sz w:val="24"/>
                            <w:szCs w:val="24"/>
                          </w:rPr>
                          <w:t>сельского поселения</w:t>
                        </w:r>
                      </w:p>
                      <w:p w:rsidR="00F95D19" w:rsidRDefault="00F95D19" w:rsidP="00BF0315">
                        <w:pPr>
                          <w:widowControl w:val="0"/>
                          <w:snapToGrid w:val="0"/>
                          <w:ind w:firstLine="720"/>
                          <w:jc w:val="right"/>
                          <w:rPr>
                            <w:bCs/>
                            <w:sz w:val="24"/>
                            <w:szCs w:val="24"/>
                          </w:rPr>
                        </w:pPr>
                        <w:r>
                          <w:rPr>
                            <w:bCs/>
                            <w:sz w:val="24"/>
                            <w:szCs w:val="24"/>
                          </w:rPr>
                          <w:t>Безниско О.В.</w:t>
                        </w:r>
                      </w:p>
                    </w:tc>
                  </w:tr>
                  <w:tr w:rsidR="00F95D19">
                    <w:tc>
                      <w:tcPr>
                        <w:tcW w:w="6663" w:type="dxa"/>
                        <w:shd w:val="clear" w:color="auto" w:fill="auto"/>
                      </w:tcPr>
                      <w:p w:rsidR="00F95D19" w:rsidRDefault="00F95D19">
                        <w:pPr>
                          <w:widowControl w:val="0"/>
                          <w:snapToGrid w:val="0"/>
                          <w:ind w:firstLine="720"/>
                          <w:jc w:val="right"/>
                          <w:rPr>
                            <w:bCs/>
                            <w:sz w:val="24"/>
                            <w:szCs w:val="24"/>
                          </w:rPr>
                        </w:pPr>
                      </w:p>
                      <w:p w:rsidR="00F95D19" w:rsidRDefault="00F95D19">
                        <w:pPr>
                          <w:widowControl w:val="0"/>
                          <w:ind w:firstLine="720"/>
                          <w:jc w:val="right"/>
                          <w:rPr>
                            <w:bCs/>
                            <w:sz w:val="24"/>
                            <w:szCs w:val="24"/>
                          </w:rPr>
                        </w:pPr>
                        <w:r>
                          <w:rPr>
                            <w:bCs/>
                            <w:sz w:val="24"/>
                            <w:szCs w:val="24"/>
                          </w:rPr>
                          <w:t>Наименование юридического лица</w:t>
                        </w:r>
                      </w:p>
                      <w:p w:rsidR="00F95D19" w:rsidRDefault="00F95D19">
                        <w:pPr>
                          <w:widowControl w:val="0"/>
                          <w:ind w:firstLine="720"/>
                          <w:jc w:val="right"/>
                          <w:rPr>
                            <w:bCs/>
                            <w:sz w:val="24"/>
                            <w:szCs w:val="24"/>
                          </w:rPr>
                        </w:pPr>
                        <w:r>
                          <w:rPr>
                            <w:bCs/>
                            <w:sz w:val="24"/>
                            <w:szCs w:val="24"/>
                          </w:rPr>
                          <w:t>ФИО уполномоченного представителя</w:t>
                        </w:r>
                      </w:p>
                      <w:p w:rsidR="00F95D19" w:rsidRDefault="00F95D19">
                        <w:pPr>
                          <w:widowControl w:val="0"/>
                          <w:ind w:firstLine="720"/>
                          <w:jc w:val="right"/>
                          <w:rPr>
                            <w:bCs/>
                            <w:sz w:val="24"/>
                            <w:szCs w:val="24"/>
                          </w:rPr>
                        </w:pPr>
                      </w:p>
                      <w:p w:rsidR="00F95D19" w:rsidRDefault="00F95D19">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F95D19" w:rsidRDefault="00F95D19">
                        <w:pPr>
                          <w:widowControl w:val="0"/>
                          <w:ind w:firstLine="720"/>
                          <w:jc w:val="right"/>
                          <w:rPr>
                            <w:bCs/>
                            <w:sz w:val="24"/>
                            <w:szCs w:val="24"/>
                          </w:rPr>
                        </w:pPr>
                      </w:p>
                      <w:p w:rsidR="00F95D19" w:rsidRDefault="00F95D19">
                        <w:pPr>
                          <w:widowControl w:val="0"/>
                          <w:ind w:firstLine="720"/>
                          <w:jc w:val="right"/>
                          <w:rPr>
                            <w:bCs/>
                            <w:sz w:val="24"/>
                            <w:szCs w:val="24"/>
                          </w:rPr>
                        </w:pPr>
                        <w:r>
                          <w:rPr>
                            <w:bCs/>
                            <w:sz w:val="24"/>
                            <w:szCs w:val="24"/>
                          </w:rPr>
                          <w:t>юридический адрес (место регистрации),</w:t>
                        </w:r>
                      </w:p>
                      <w:p w:rsidR="00F95D19" w:rsidRDefault="00F95D19">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F95D19" w:rsidRDefault="00F95D19" w:rsidP="00F95D19"/>
              </w:txbxContent>
            </v:textbox>
            <w10:wrap type="square" side="largest"/>
          </v:shap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Прошу Вас внести изменения в договор аренды  муниципального имуществ, находящегося в муниципальной собственности  </w:t>
      </w:r>
      <w:r w:rsidRPr="00F95D19">
        <w:rPr>
          <w:rFonts w:ascii="Times New Roman" w:eastAsia="Times New Roman" w:hAnsi="Times New Roman" w:cs="Times New Roman"/>
          <w:sz w:val="24"/>
          <w:szCs w:val="24"/>
          <w:lang w:eastAsia="ru-RU"/>
        </w:rPr>
        <w:t>муниципального образования «</w:t>
      </w:r>
      <w:r w:rsidR="0003308F">
        <w:rPr>
          <w:rFonts w:ascii="Times New Roman" w:eastAsia="Times New Roman" w:hAnsi="Times New Roman" w:cs="Times New Roman"/>
          <w:sz w:val="24"/>
          <w:szCs w:val="24"/>
          <w:lang w:eastAsia="ru-RU"/>
        </w:rPr>
        <w:t>Ивановское сельское поселение</w:t>
      </w:r>
      <w:r w:rsidRPr="00F95D19">
        <w:rPr>
          <w:rFonts w:ascii="Times New Roman" w:eastAsia="Times New Roman" w:hAnsi="Times New Roman" w:cs="Times New Roman"/>
          <w:b/>
          <w:sz w:val="24"/>
          <w:szCs w:val="24"/>
          <w:lang w:eastAsia="ru-RU"/>
        </w:rPr>
        <w:t>»</w:t>
      </w:r>
      <w:r w:rsidRPr="00F95D19">
        <w:rPr>
          <w:rFonts w:ascii="Times New Roman" w:eastAsia="Times New Roman" w:hAnsi="Times New Roman" w:cs="Times New Roman"/>
          <w:bCs/>
          <w:sz w:val="24"/>
          <w:szCs w:val="24"/>
          <w:lang w:eastAsia="ru-RU"/>
        </w:rPr>
        <w:t xml:space="preserve"> №___ от ____г.,                     </w:t>
      </w: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в связи с ________________________________________________________________________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 конкретизировать  изменения)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расположенного по адресу: ________________________________________________</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(местонахождение муниципального имущества)</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Способ получения результатов услуги _______________________________________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(почтовое отправление или личное обращение)</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Приложение: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1. Копия документа, удостоверяющего личность (для заявителя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физического лица, для представителя физического) на __ л. в 1 экз.;</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2. Копия документа, подтверждающего полномочия представителя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физического лица на __ л. в 1 экз.</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Подпись заявителя или его уполномоченного представителя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(если интересы заявителя представляет уполномоченный представитель)</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sectPr w:rsidR="00F95D19" w:rsidRPr="00F95D19">
          <w:headerReference w:type="default" r:id="rId11"/>
          <w:footerReference w:type="even" r:id="rId12"/>
          <w:footerReference w:type="default" r:id="rId13"/>
          <w:headerReference w:type="first" r:id="rId14"/>
          <w:footerReference w:type="first" r:id="rId15"/>
          <w:pgSz w:w="11906" w:h="16838"/>
          <w:pgMar w:top="776" w:right="777" w:bottom="453" w:left="851" w:header="720" w:footer="397" w:gutter="0"/>
          <w:cols w:space="720"/>
          <w:docGrid w:linePitch="272"/>
        </w:sectPr>
      </w:pPr>
      <w:r w:rsidRPr="00F95D19">
        <w:rPr>
          <w:rFonts w:ascii="Times New Roman" w:eastAsia="Times New Roman" w:hAnsi="Times New Roman" w:cs="Times New Roman"/>
          <w:bCs/>
          <w:sz w:val="24"/>
          <w:szCs w:val="24"/>
          <w:lang w:eastAsia="ru-RU"/>
        </w:rPr>
        <w:t>Дата</w:t>
      </w:r>
    </w:p>
    <w:p w:rsidR="00F95D19" w:rsidRPr="00F95D19" w:rsidRDefault="00F95D19" w:rsidP="00F95D19">
      <w:pPr>
        <w:pageBreakBefore/>
        <w:autoSpaceDE w:val="0"/>
        <w:spacing w:after="0" w:line="240" w:lineRule="auto"/>
        <w:ind w:firstLine="540"/>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 xml:space="preserve">                                                                                                                                                            Приложение № 3</w:t>
      </w:r>
    </w:p>
    <w:p w:rsidR="00F95D19" w:rsidRPr="00F95D19" w:rsidRDefault="00F95D19" w:rsidP="00F95D19">
      <w:pPr>
        <w:autoSpaceDE w:val="0"/>
        <w:spacing w:after="0" w:line="240" w:lineRule="auto"/>
        <w:ind w:firstLine="540"/>
        <w:rPr>
          <w:rFonts w:ascii="Times New Roman" w:eastAsia="Times New Roman" w:hAnsi="Times New Roman" w:cs="Times New Roman"/>
          <w:sz w:val="28"/>
          <w:szCs w:val="28"/>
          <w:lang w:eastAsia="ru-RU"/>
        </w:rPr>
      </w:pPr>
    </w:p>
    <w:p w:rsidR="0003308F" w:rsidRPr="0096548A" w:rsidRDefault="0003308F" w:rsidP="0003308F">
      <w:pPr>
        <w:autoSpaceDE w:val="0"/>
        <w:spacing w:after="0" w:line="240" w:lineRule="auto"/>
        <w:ind w:firstLine="540"/>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Контактные координаты  </w:t>
      </w:r>
      <w:r>
        <w:rPr>
          <w:rFonts w:ascii="Times New Roman" w:eastAsia="Times New Roman" w:hAnsi="Times New Roman" w:cs="Times New Roman"/>
          <w:sz w:val="28"/>
          <w:szCs w:val="28"/>
          <w:lang w:eastAsia="ru-RU"/>
        </w:rPr>
        <w:t>Администрации Ивановского сельского поселения</w:t>
      </w:r>
    </w:p>
    <w:p w:rsidR="0003308F" w:rsidRPr="0096548A" w:rsidRDefault="0003308F" w:rsidP="0003308F">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855" w:type="dxa"/>
        <w:tblLayout w:type="fixed"/>
        <w:tblCellMar>
          <w:left w:w="70" w:type="dxa"/>
          <w:right w:w="70" w:type="dxa"/>
        </w:tblCellMar>
        <w:tblLook w:val="0000"/>
      </w:tblPr>
      <w:tblGrid>
        <w:gridCol w:w="4460"/>
        <w:gridCol w:w="6105"/>
      </w:tblGrid>
      <w:tr w:rsidR="0003308F" w:rsidRPr="0096548A" w:rsidTr="00A02DA0">
        <w:trPr>
          <w:cantSplit/>
          <w:trHeight w:val="570"/>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Почтовый адрес:</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Default="0003308F" w:rsidP="009B5A8A">
            <w:pPr>
              <w:autoSpaceDE w:val="0"/>
              <w:snapToGri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Pr="0096548A">
              <w:rPr>
                <w:rFonts w:ascii="Times New Roman" w:eastAsia="Times New Roman" w:hAnsi="Times New Roman" w:cs="Times New Roman"/>
                <w:sz w:val="28"/>
                <w:szCs w:val="28"/>
                <w:lang w:eastAsia="ru-RU"/>
              </w:rPr>
              <w:t>, Ростовская область Сальский район</w:t>
            </w:r>
          </w:p>
          <w:p w:rsidR="0003308F" w:rsidRPr="0096548A" w:rsidRDefault="0003308F" w:rsidP="009B5A8A">
            <w:pPr>
              <w:autoSpaceDE w:val="0"/>
              <w:snapToGri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654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Ивановка</w:t>
            </w:r>
            <w:r w:rsidRPr="0096548A">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03308F" w:rsidRPr="0096548A" w:rsidTr="00A02DA0">
        <w:trPr>
          <w:cantSplit/>
          <w:trHeight w:val="537"/>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Телефон:</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eastAsia="ru-RU"/>
              </w:rPr>
              <w:t>44-2-68</w:t>
            </w:r>
            <w:r w:rsidRPr="0096548A">
              <w:rPr>
                <w:rFonts w:ascii="Times New Roman" w:eastAsia="Times New Roman" w:hAnsi="Times New Roman" w:cs="Times New Roman"/>
                <w:sz w:val="28"/>
                <w:szCs w:val="28"/>
                <w:lang w:eastAsia="ru-RU"/>
              </w:rPr>
              <w:t>;   факс: 8(86372)</w:t>
            </w:r>
            <w:r>
              <w:rPr>
                <w:rFonts w:ascii="Times New Roman" w:eastAsia="Times New Roman" w:hAnsi="Times New Roman" w:cs="Times New Roman"/>
                <w:sz w:val="28"/>
                <w:szCs w:val="28"/>
                <w:lang w:eastAsia="ru-RU"/>
              </w:rPr>
              <w:t>44-2-74</w:t>
            </w:r>
          </w:p>
        </w:tc>
      </w:tr>
      <w:tr w:rsidR="0003308F" w:rsidRPr="0096548A" w:rsidTr="00A02DA0">
        <w:trPr>
          <w:cantSplit/>
          <w:trHeight w:val="573"/>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Факс:</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факс: 8(86372)</w:t>
            </w:r>
            <w:r>
              <w:rPr>
                <w:rFonts w:ascii="Times New Roman" w:eastAsia="Times New Roman" w:hAnsi="Times New Roman" w:cs="Times New Roman"/>
                <w:sz w:val="28"/>
                <w:szCs w:val="28"/>
                <w:lang w:eastAsia="ru-RU"/>
              </w:rPr>
              <w:t>44-2-74</w:t>
            </w:r>
          </w:p>
        </w:tc>
      </w:tr>
      <w:tr w:rsidR="0003308F" w:rsidRPr="0096548A" w:rsidTr="00A02DA0">
        <w:trPr>
          <w:cantSplit/>
          <w:trHeight w:val="560"/>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Адрес Интернет-сайта</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983E89" w:rsidP="009B5A8A">
            <w:pPr>
              <w:snapToGrid w:val="0"/>
              <w:spacing w:after="0" w:line="240" w:lineRule="auto"/>
              <w:jc w:val="both"/>
              <w:rPr>
                <w:rFonts w:ascii="Times New Roman" w:eastAsia="Times New Roman" w:hAnsi="Times New Roman" w:cs="Times New Roman"/>
                <w:sz w:val="28"/>
                <w:szCs w:val="28"/>
                <w:lang w:eastAsia="ru-RU"/>
              </w:rPr>
            </w:pPr>
            <w:hyperlink r:id="rId16" w:history="1">
              <w:r w:rsidR="0003308F" w:rsidRPr="00A87F18">
                <w:rPr>
                  <w:rFonts w:ascii="Times New Roman" w:eastAsia="Arial" w:hAnsi="Times New Roman" w:cs="Times New Roman"/>
                  <w:color w:val="000080"/>
                  <w:sz w:val="28"/>
                  <w:szCs w:val="28"/>
                  <w:u w:val="single"/>
                  <w:lang w:val="en-US" w:eastAsia="hi-IN" w:bidi="hi-IN"/>
                </w:rPr>
                <w:t>www</w:t>
              </w:r>
              <w:r w:rsidR="0003308F" w:rsidRPr="00A87F18">
                <w:rPr>
                  <w:rFonts w:ascii="Times New Roman" w:eastAsia="Arial" w:hAnsi="Times New Roman" w:cs="Times New Roman"/>
                  <w:color w:val="000080"/>
                  <w:sz w:val="28"/>
                  <w:szCs w:val="28"/>
                  <w:u w:val="single"/>
                  <w:lang w:eastAsia="hi-IN" w:bidi="hi-IN"/>
                </w:rPr>
                <w:t>.</w:t>
              </w:r>
              <w:r w:rsidR="0003308F" w:rsidRPr="00A87F18">
                <w:rPr>
                  <w:rFonts w:ascii="Times New Roman" w:eastAsia="Arial" w:hAnsi="Times New Roman" w:cs="Times New Roman"/>
                  <w:color w:val="000080"/>
                  <w:sz w:val="28"/>
                  <w:szCs w:val="28"/>
                  <w:u w:val="single"/>
                  <w:lang w:val="en-US" w:eastAsia="hi-IN" w:bidi="hi-IN"/>
                </w:rPr>
                <w:t>ivanovskoesp</w:t>
              </w:r>
              <w:r w:rsidR="0003308F" w:rsidRPr="00A87F18">
                <w:rPr>
                  <w:rFonts w:ascii="Times New Roman" w:eastAsia="Arial" w:hAnsi="Times New Roman" w:cs="Times New Roman"/>
                  <w:color w:val="000080"/>
                  <w:sz w:val="28"/>
                  <w:szCs w:val="28"/>
                  <w:u w:val="single"/>
                  <w:lang w:eastAsia="hi-IN" w:bidi="hi-IN"/>
                </w:rPr>
                <w:t>.</w:t>
              </w:r>
              <w:r w:rsidR="0003308F" w:rsidRPr="00A87F18">
                <w:rPr>
                  <w:rFonts w:ascii="Times New Roman" w:eastAsia="Arial" w:hAnsi="Times New Roman" w:cs="Times New Roman"/>
                  <w:color w:val="000080"/>
                  <w:sz w:val="28"/>
                  <w:szCs w:val="28"/>
                  <w:u w:val="single"/>
                  <w:lang w:val="en-US" w:eastAsia="hi-IN" w:bidi="hi-IN"/>
                </w:rPr>
                <w:t>ru</w:t>
              </w:r>
            </w:hyperlink>
          </w:p>
        </w:tc>
      </w:tr>
      <w:tr w:rsidR="0003308F" w:rsidRPr="0096548A" w:rsidTr="00A02DA0">
        <w:trPr>
          <w:cantSplit/>
          <w:trHeight w:val="542"/>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E-mail:</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983E89" w:rsidP="009B5A8A">
            <w:pPr>
              <w:snapToGrid w:val="0"/>
              <w:spacing w:after="0" w:line="240" w:lineRule="auto"/>
              <w:jc w:val="both"/>
              <w:rPr>
                <w:rFonts w:ascii="Times New Roman" w:eastAsia="Times New Roman" w:hAnsi="Times New Roman" w:cs="Times New Roman"/>
                <w:sz w:val="26"/>
                <w:szCs w:val="20"/>
                <w:lang w:eastAsia="ru-RU"/>
              </w:rPr>
            </w:pPr>
            <w:hyperlink r:id="rId17" w:history="1">
              <w:r w:rsidR="0003308F" w:rsidRPr="008103CF">
                <w:rPr>
                  <w:rStyle w:val="a8"/>
                  <w:rFonts w:ascii="Times New Roman" w:eastAsia="Times New Roman" w:hAnsi="Times New Roman" w:cs="Times New Roman"/>
                  <w:sz w:val="26"/>
                  <w:szCs w:val="20"/>
                  <w:lang w:val="en-US" w:eastAsia="ru-RU"/>
                </w:rPr>
                <w:t>sp34359@</w:t>
              </w:r>
              <w:r w:rsidR="0003308F" w:rsidRPr="008103CF">
                <w:rPr>
                  <w:rStyle w:val="a8"/>
                  <w:rFonts w:ascii="Times New Roman" w:eastAsia="Times New Roman" w:hAnsi="Times New Roman" w:cs="Times New Roman"/>
                  <w:sz w:val="26"/>
                  <w:szCs w:val="20"/>
                  <w:lang w:eastAsia="ru-RU"/>
                </w:rPr>
                <w:t>donpac.ru</w:t>
              </w:r>
            </w:hyperlink>
          </w:p>
        </w:tc>
      </w:tr>
    </w:tbl>
    <w:p w:rsidR="0003308F" w:rsidRPr="0096548A" w:rsidRDefault="0003308F" w:rsidP="0003308F">
      <w:pPr>
        <w:autoSpaceDE w:val="0"/>
        <w:spacing w:after="0" w:line="240" w:lineRule="auto"/>
        <w:rPr>
          <w:rFonts w:ascii="Times New Roman" w:eastAsia="Times New Roman" w:hAnsi="Times New Roman" w:cs="Times New Roman"/>
          <w:sz w:val="26"/>
          <w:szCs w:val="20"/>
          <w:lang w:eastAsia="ru-RU"/>
        </w:rPr>
      </w:pPr>
    </w:p>
    <w:p w:rsidR="0003308F" w:rsidRPr="0096548A" w:rsidRDefault="0003308F" w:rsidP="0003308F">
      <w:pPr>
        <w:autoSpaceDE w:val="0"/>
        <w:spacing w:after="0" w:line="240" w:lineRule="auto"/>
        <w:rPr>
          <w:rFonts w:ascii="Times New Roman" w:eastAsia="Times New Roman" w:hAnsi="Times New Roman" w:cs="Times New Roman"/>
          <w:sz w:val="28"/>
          <w:szCs w:val="28"/>
          <w:lang w:eastAsia="ru-RU"/>
        </w:rPr>
      </w:pPr>
    </w:p>
    <w:p w:rsidR="0003308F" w:rsidRPr="0096548A" w:rsidRDefault="0003308F" w:rsidP="0003308F">
      <w:pPr>
        <w:autoSpaceDE w:val="0"/>
        <w:spacing w:after="0" w:line="240" w:lineRule="auto"/>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03308F" w:rsidRPr="0096548A" w:rsidRDefault="0003308F" w:rsidP="0003308F">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1170" w:type="dxa"/>
        <w:tblLayout w:type="fixed"/>
        <w:tblCellMar>
          <w:left w:w="70" w:type="dxa"/>
          <w:right w:w="70" w:type="dxa"/>
        </w:tblCellMar>
        <w:tblLook w:val="0000"/>
      </w:tblPr>
      <w:tblGrid>
        <w:gridCol w:w="3915"/>
        <w:gridCol w:w="6650"/>
      </w:tblGrid>
      <w:tr w:rsidR="0003308F" w:rsidRPr="0096548A" w:rsidTr="00A02DA0">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Почтовый адрес: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ind w:firstLine="720"/>
              <w:jc w:val="center"/>
              <w:rPr>
                <w:rFonts w:ascii="Times New Roman" w:eastAsia="Times New Roman" w:hAnsi="Times New Roman" w:cs="Times New Roman"/>
                <w:sz w:val="28"/>
                <w:szCs w:val="28"/>
                <w:lang w:eastAsia="ru-RU"/>
              </w:rPr>
            </w:pPr>
            <w:r w:rsidRPr="00EE76CF">
              <w:rPr>
                <w:rFonts w:ascii="Times New Roman" w:eastAsia="Times New Roman" w:hAnsi="Times New Roman" w:cs="Times New Roman"/>
                <w:sz w:val="28"/>
                <w:szCs w:val="28"/>
                <w:lang w:eastAsia="ru-RU"/>
              </w:rPr>
              <w:t>347613</w:t>
            </w:r>
            <w:r w:rsidRPr="0096548A">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val="en-US" w:eastAsia="ru-RU"/>
              </w:rPr>
              <w:t>c</w:t>
            </w:r>
            <w:r w:rsidRPr="009654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Ивановка</w:t>
            </w:r>
            <w:r w:rsidRPr="0096548A">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03308F" w:rsidRPr="0096548A" w:rsidTr="00A02DA0">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Телефон:</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eastAsia="ru-RU"/>
              </w:rPr>
              <w:t>44-2-90</w:t>
            </w:r>
          </w:p>
        </w:tc>
      </w:tr>
      <w:tr w:rsidR="0003308F" w:rsidRPr="0096548A" w:rsidTr="00A02DA0">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Факс: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jc w:val="both"/>
              <w:rPr>
                <w:rFonts w:ascii="Times New Roman" w:eastAsia="Times New Roman" w:hAnsi="Times New Roman" w:cs="Times New Roman"/>
                <w:sz w:val="28"/>
                <w:szCs w:val="28"/>
                <w:lang w:eastAsia="ru-RU"/>
              </w:rPr>
            </w:pPr>
          </w:p>
        </w:tc>
      </w:tr>
      <w:tr w:rsidR="0003308F" w:rsidRPr="0096548A" w:rsidTr="00A02DA0">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Адрес Интернет-сайта</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983E89" w:rsidP="009B5A8A">
            <w:pPr>
              <w:snapToGrid w:val="0"/>
              <w:spacing w:after="0" w:line="240" w:lineRule="auto"/>
              <w:jc w:val="both"/>
              <w:rPr>
                <w:rFonts w:ascii="Times New Roman" w:eastAsia="Times New Roman" w:hAnsi="Times New Roman" w:cs="Times New Roman"/>
                <w:sz w:val="28"/>
                <w:szCs w:val="28"/>
                <w:lang w:eastAsia="ru-RU"/>
              </w:rPr>
            </w:pPr>
            <w:hyperlink r:id="rId18" w:history="1">
              <w:r w:rsidR="0003308F" w:rsidRPr="0096548A">
                <w:rPr>
                  <w:rFonts w:ascii="Times New Roman" w:eastAsia="Times New Roman" w:hAnsi="Times New Roman" w:cs="Times New Roman"/>
                  <w:color w:val="0000FF"/>
                  <w:sz w:val="26"/>
                  <w:szCs w:val="20"/>
                  <w:u w:val="single"/>
                  <w:lang w:eastAsia="ru-RU"/>
                </w:rPr>
                <w:t>www.salskmfc.ru</w:t>
              </w:r>
            </w:hyperlink>
          </w:p>
        </w:tc>
      </w:tr>
      <w:tr w:rsidR="0003308F" w:rsidRPr="0096548A" w:rsidTr="00A02DA0">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E-mail:</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snapToGrid w:val="0"/>
              <w:spacing w:after="0" w:line="240" w:lineRule="auto"/>
              <w:jc w:val="both"/>
              <w:rPr>
                <w:rFonts w:ascii="Times New Roman" w:eastAsia="Times New Roman" w:hAnsi="Times New Roman" w:cs="Times New Roman"/>
                <w:sz w:val="28"/>
                <w:szCs w:val="28"/>
                <w:lang w:val="en-US" w:eastAsia="ru-RU"/>
              </w:rPr>
            </w:pPr>
            <w:r w:rsidRPr="0096548A">
              <w:rPr>
                <w:rFonts w:ascii="Times New Roman" w:eastAsia="Times New Roman" w:hAnsi="Times New Roman" w:cs="Times New Roman"/>
                <w:sz w:val="28"/>
                <w:szCs w:val="28"/>
                <w:lang w:val="en-US" w:eastAsia="ru-RU"/>
              </w:rPr>
              <w:t>info</w:t>
            </w:r>
            <w:r w:rsidRPr="0096548A">
              <w:rPr>
                <w:rFonts w:ascii="Times New Roman" w:eastAsia="Times New Roman" w:hAnsi="Times New Roman" w:cs="Times New Roman"/>
                <w:sz w:val="28"/>
                <w:szCs w:val="28"/>
                <w:lang w:eastAsia="ru-RU"/>
              </w:rPr>
              <w:t>@</w:t>
            </w:r>
            <w:r w:rsidRPr="0096548A">
              <w:rPr>
                <w:rFonts w:ascii="Times New Roman" w:eastAsia="Times New Roman" w:hAnsi="Times New Roman" w:cs="Times New Roman"/>
                <w:sz w:val="28"/>
                <w:szCs w:val="28"/>
                <w:lang w:val="en-US" w:eastAsia="ru-RU"/>
              </w:rPr>
              <w:t>salskmfc</w:t>
            </w:r>
          </w:p>
        </w:tc>
      </w:tr>
    </w:tbl>
    <w:p w:rsidR="0003308F" w:rsidRPr="0096548A" w:rsidRDefault="0003308F" w:rsidP="0003308F">
      <w:pPr>
        <w:autoSpaceDE w:val="0"/>
        <w:spacing w:after="0" w:line="240" w:lineRule="auto"/>
        <w:rPr>
          <w:rFonts w:ascii="Times New Roman" w:eastAsia="Times New Roman" w:hAnsi="Times New Roman" w:cs="Times New Roman"/>
          <w:sz w:val="26"/>
          <w:szCs w:val="20"/>
          <w:lang w:eastAsia="ru-RU"/>
        </w:rPr>
      </w:pPr>
    </w:p>
    <w:p w:rsidR="0003308F" w:rsidRPr="0096548A" w:rsidRDefault="0003308F" w:rsidP="0003308F">
      <w:pPr>
        <w:suppressAutoHyphens/>
        <w:autoSpaceDE w:val="0"/>
        <w:spacing w:after="0" w:line="240" w:lineRule="auto"/>
        <w:rPr>
          <w:rFonts w:ascii="Times New Roman" w:eastAsia="Arial" w:hAnsi="Times New Roman" w:cs="Times New Roman"/>
          <w:sz w:val="28"/>
          <w:szCs w:val="28"/>
          <w:lang w:eastAsia="ar-SA"/>
        </w:rPr>
      </w:pPr>
    </w:p>
    <w:p w:rsidR="00F95D19" w:rsidRPr="00F95D19" w:rsidRDefault="00F95D19" w:rsidP="0003308F">
      <w:pPr>
        <w:widowControl w:val="0"/>
        <w:spacing w:after="0" w:line="240" w:lineRule="auto"/>
        <w:ind w:left="1985" w:firstLine="720"/>
        <w:jc w:val="both"/>
        <w:rPr>
          <w:rFonts w:ascii="Times New Roman" w:eastAsia="Times New Roman" w:hAnsi="Times New Roman" w:cs="Times New Roman"/>
          <w:bCs/>
          <w:sz w:val="28"/>
          <w:szCs w:val="28"/>
          <w:lang w:eastAsia="ru-RU"/>
        </w:rPr>
      </w:pPr>
      <w:r w:rsidRPr="00F95D19">
        <w:rPr>
          <w:rFonts w:ascii="Times New Roman" w:eastAsia="Times New Roman" w:hAnsi="Times New Roman" w:cs="Times New Roman"/>
          <w:bCs/>
          <w:sz w:val="28"/>
          <w:szCs w:val="28"/>
          <w:lang w:eastAsia="ru-RU"/>
        </w:rPr>
        <w:t xml:space="preserve">                                                                                                                                                                    Приложение № 4</w:t>
      </w:r>
    </w:p>
    <w:p w:rsidR="00F95D19" w:rsidRPr="00F95D19" w:rsidRDefault="00F95D19" w:rsidP="00F95D19">
      <w:pPr>
        <w:widowControl w:val="0"/>
        <w:tabs>
          <w:tab w:val="left" w:pos="10245"/>
        </w:tabs>
        <w:spacing w:after="0" w:line="240" w:lineRule="auto"/>
        <w:ind w:firstLine="720"/>
        <w:jc w:val="both"/>
        <w:rPr>
          <w:rFonts w:ascii="Times New Roman" w:eastAsia="Times New Roman" w:hAnsi="Times New Roman" w:cs="Times New Roman"/>
          <w:bCs/>
          <w:sz w:val="28"/>
          <w:szCs w:val="28"/>
          <w:lang w:eastAsia="ru-RU"/>
        </w:rPr>
      </w:pPr>
      <w:r w:rsidRPr="00F95D19">
        <w:rPr>
          <w:rFonts w:ascii="Times New Roman" w:eastAsia="Times New Roman" w:hAnsi="Times New Roman" w:cs="Times New Roman"/>
          <w:bCs/>
          <w:sz w:val="28"/>
          <w:szCs w:val="28"/>
          <w:lang w:eastAsia="ru-RU"/>
        </w:rPr>
        <w:t xml:space="preserve"> Блок-схема административной процедуры</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F95D19">
        <w:rPr>
          <w:rFonts w:ascii="Times New Roman" w:eastAsia="Times New Roman" w:hAnsi="Times New Roman" w:cs="Times New Roman"/>
          <w:bCs/>
          <w:sz w:val="28"/>
          <w:szCs w:val="28"/>
          <w:lang w:eastAsia="ru-RU"/>
        </w:rPr>
        <w:t xml:space="preserve">«Заключение дополнительных соглашений к договорам аренды муниципального имущества».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18"/>
          <w:szCs w:val="28"/>
          <w:lang w:eastAsia="ru-RU"/>
        </w:rPr>
      </w:pP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oval id="Овал 35" o:spid="_x0000_s1027" style="position:absolute;left:0;text-align:left;margin-left:16pt;margin-top:6.35pt;width:148.4pt;height:54.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" strokeweight=".26mm">
            <v:stroke joinstyle="miter"/>
            <v:textbox>
              <w:txbxContent>
                <w:p w:rsidR="00F95D19" w:rsidRDefault="00F95D19" w:rsidP="00F95D19">
                  <w:pPr>
                    <w:jc w:val="center"/>
                    <w:rPr>
                      <w:sz w:val="28"/>
                      <w:szCs w:val="28"/>
                    </w:rPr>
                  </w:pPr>
                  <w:r>
                    <w:rPr>
                      <w:sz w:val="28"/>
                      <w:szCs w:val="28"/>
                    </w:rPr>
                    <w:t>Начало процедуры</w:t>
                  </w:r>
                </w:p>
              </w:txbxContent>
            </v:textbox>
          </v:oval>
        </w:pict>
      </w:r>
      <w:r w:rsidRPr="00983E89">
        <w:rPr>
          <w:rFonts w:ascii="Times New Roman" w:eastAsia="Times New Roman" w:hAnsi="Times New Roman" w:cs="Times New Roman"/>
          <w:noProof/>
          <w:sz w:val="26"/>
          <w:szCs w:val="20"/>
          <w:lang w:eastAsia="ru-RU"/>
        </w:rPr>
        <w:pict>
          <v:shape id="Поле 34" o:spid="_x0000_s1028" type="#_x0000_t202" style="position:absolute;left:0;text-align:left;margin-left:460.65pt;margin-top:5.85pt;width:181.55pt;height:59.4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" strokeweight=".5pt">
            <v:textbox inset="7.45pt,3.85pt,7.45pt,3.85pt">
              <w:txbxContent>
                <w:p w:rsidR="00F95D19" w:rsidRDefault="00F95D19" w:rsidP="00F95D19">
                  <w:pPr>
                    <w:rPr>
                      <w:sz w:val="24"/>
                      <w:szCs w:val="24"/>
                    </w:rPr>
                  </w:pPr>
                  <w:r>
                    <w:rPr>
                      <w:sz w:val="24"/>
                      <w:szCs w:val="24"/>
                    </w:rPr>
                    <w:t>Прием и регистрация обращения ответственным специалистом</w:t>
                  </w:r>
                </w:p>
              </w:txbxContent>
            </v:textbox>
          </v:shape>
        </w:pict>
      </w:r>
      <w:r w:rsidRPr="00983E89">
        <w:rPr>
          <w:rFonts w:ascii="Times New Roman" w:eastAsia="Times New Roman" w:hAnsi="Times New Roman" w:cs="Times New Roman"/>
          <w:noProof/>
          <w:sz w:val="26"/>
          <w:szCs w:val="20"/>
          <w:lang w:eastAsia="ru-RU"/>
        </w:rPr>
        <w:pict>
          <v:shape id="Поле 33" o:spid="_x0000_s1029" type="#_x0000_t202" style="position:absolute;left:0;text-align:left;margin-left:217.35pt;margin-top:5.3pt;width:182.95pt;height:62.2pt;z-index:-2516418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" strokeweight=".5pt">
            <v:textbox inset="7.45pt,3.85pt,7.45pt,3.85pt">
              <w:txbxContent>
                <w:p w:rsidR="00F95D19" w:rsidRDefault="00F95D19" w:rsidP="00F95D19">
                  <w:pPr>
                    <w:jc w:val="both"/>
                    <w:rPr>
                      <w:sz w:val="24"/>
                      <w:szCs w:val="24"/>
                    </w:rPr>
                  </w:pPr>
                  <w:r>
                    <w:rPr>
                      <w:sz w:val="24"/>
                      <w:szCs w:val="24"/>
                    </w:rPr>
                    <w:t>Обращение от физического лица/юридического лица по вопросу предоставления муниципальной услуги</w:t>
                  </w:r>
                </w:p>
              </w:txbxContent>
            </v:textbox>
          </v:shap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32" o:spid="_x0000_s1061" style="position:absolute;left:0;text-align:left;z-index:251663360;visibility:visible" from="767.6pt,15.2pt" to="767.6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H75AIAAMIFAAAOAAAAZHJzL2Uyb0RvYy54bWysVM1u1DAQviPxDpbvaZLNdn+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31" o:spid="_x0000_s1060" style="position:absolute;left:0;text-align:left;flip:y;z-index:251677696;visibility:visible" from="642.55pt,15.2pt" to="767.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" strokeweight=".26mm">
            <v:stroke endarrow="block" joinstyle="miter"/>
          </v:lin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30" o:spid="_x0000_s1059" style="position:absolute;left:0;text-align:left;z-index:251661312;visibility:visible" from="164.4pt,.85pt" to="205.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D4gIAAME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29" o:spid="_x0000_s1058" style="position:absolute;left:0;text-align:left;z-index:251675648;visibility:visible" from="401.6pt,2.1pt" to="46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28" o:spid="_x0000_s1057" style="position:absolute;left:0;text-align:left;z-index:251670528;visibility:visible" from="315.35pt,4.2pt" to="315.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Z83w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shape id="Поле 27" o:spid="_x0000_s1030" type="#_x0000_t202" style="position:absolute;left:0;text-align:left;margin-left:519.15pt;margin-top:7.7pt;width:189.6pt;height:54.7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" strokeweight=".5pt">
            <v:textbox inset="7.45pt,3.85pt,7.45pt,3.85pt">
              <w:txbxContent>
                <w:p w:rsidR="00F95D19" w:rsidRDefault="00F95D19" w:rsidP="00F95D19">
                  <w:pPr>
                    <w:jc w:val="both"/>
                    <w:rPr>
                      <w:sz w:val="24"/>
                      <w:szCs w:val="24"/>
                    </w:rPr>
                  </w:pPr>
                  <w:r>
                    <w:rPr>
                      <w:sz w:val="24"/>
                      <w:szCs w:val="24"/>
                    </w:rPr>
                    <w:t>Проверка комплектности предоставленных документов ответственным</w:t>
                  </w:r>
                  <w:r w:rsidR="00A02DA0">
                    <w:rPr>
                      <w:sz w:val="24"/>
                      <w:szCs w:val="24"/>
                    </w:rPr>
                    <w:t xml:space="preserve"> </w:t>
                  </w:r>
                  <w:r>
                    <w:rPr>
                      <w:sz w:val="24"/>
                      <w:szCs w:val="24"/>
                    </w:rPr>
                    <w:t>специалистом</w:t>
                  </w:r>
                </w:p>
              </w:txbxContent>
            </v:textbox>
          </v:shape>
        </w:pict>
      </w:r>
      <w:r w:rsidRPr="00983E89">
        <w:rPr>
          <w:rFonts w:ascii="Times New Roman" w:eastAsia="Times New Roman" w:hAnsi="Times New Roman" w:cs="Times New Roman"/>
          <w:noProof/>
          <w:sz w:val="26"/>
          <w:szCs w:val="20"/>
          <w:lang w:eastAsia="ru-RU"/>
        </w:rPr>
        <w:pict>
          <v:shape id="Поле 26" o:spid="_x0000_s1031" type="#_x0000_t202" style="position:absolute;left:0;text-align:left;margin-left:217.35pt;margin-top:3pt;width:189.9pt;height:56.4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" strokeweight=".5pt">
            <v:textbox inset="7.45pt,3.85pt,7.45pt,3.85pt">
              <w:txbxContent>
                <w:p w:rsidR="00F95D19" w:rsidRDefault="00F95D19" w:rsidP="00F95D19">
                  <w:pPr>
                    <w:jc w:val="both"/>
                    <w:rPr>
                      <w:sz w:val="24"/>
                      <w:szCs w:val="24"/>
                    </w:rPr>
                  </w:pPr>
                  <w:r>
                    <w:rPr>
                      <w:sz w:val="24"/>
                      <w:szCs w:val="24"/>
                    </w:rPr>
                    <w:t>Наличие оснований для преостановление муниципальной услуги</w:t>
                  </w:r>
                </w:p>
              </w:txbxContent>
            </v:textbox>
          </v:shape>
        </w:pict>
      </w:r>
      <w:r w:rsidRPr="00983E89">
        <w:rPr>
          <w:rFonts w:ascii="Times New Roman" w:eastAsia="Times New Roman" w:hAnsi="Times New Roman" w:cs="Times New Roman"/>
          <w:noProof/>
          <w:sz w:val="26"/>
          <w:szCs w:val="20"/>
          <w:lang w:eastAsia="ru-RU"/>
        </w:rPr>
        <w:pict>
          <v:shape id="Поле 25" o:spid="_x0000_s1032" type="#_x0000_t202" style="position:absolute;left:0;text-align:left;margin-left:3.6pt;margin-top:3.75pt;width:172.65pt;height:59.4pt;z-index:-2516326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" strokeweight=".5pt">
            <v:textbox inset="7.45pt,3.85pt,7.45pt,3.85pt">
              <w:txbxContent>
                <w:p w:rsidR="00F95D19" w:rsidRDefault="00F95D19" w:rsidP="00F95D19">
                  <w:pPr>
                    <w:jc w:val="both"/>
                    <w:rPr>
                      <w:sz w:val="24"/>
                      <w:szCs w:val="24"/>
                    </w:rPr>
                  </w:pPr>
                  <w:r>
                    <w:rPr>
                      <w:sz w:val="24"/>
                      <w:szCs w:val="24"/>
                    </w:rPr>
                    <w:t>Направление уведомления заявителю о приостановление муниципальной услуги</w:t>
                  </w:r>
                </w:p>
              </w:txbxContent>
            </v:textbox>
          </v:shap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24" o:spid="_x0000_s1056" style="position:absolute;left:0;text-align:left;flip:x;z-index:251680768;visibility:visible" from="709.1pt,5.6pt" to="76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23" o:spid="_x0000_s1055" style="position:absolute;left:0;text-align:left;flip:x;z-index:251684864;visibility:visible" from="176.6pt,2.05pt" to="20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22" o:spid="_x0000_s1054" style="position:absolute;left:0;text-align:left;flip:x;z-index:251695104;visibility:visible" from="407.6pt,6.55pt" to="518.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" strokeweight=".26mm">
            <v:stroke endarrow="block" joinstyle="miter"/>
          </v:lin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21" o:spid="_x0000_s1053" style="position:absolute;left:0;text-align:left;z-index:251664384;visibility:visible" from="628.6pt,14.45pt" to="628.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20" o:spid="_x0000_s1052" style="position:absolute;left:0;text-align:left;z-index:251676672;visibility:visible" from="316.1pt,11.45pt" to="316.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5dK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19" o:spid="_x0000_s1051" style="position:absolute;left:0;text-align:left;z-index:251686912;visibility:visible" from="47.6pt,15.2pt" to="47.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Tl3g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18" o:spid="_x0000_s1050" style="position:absolute;left:0;text-align:left;z-index:251687936;visibility:visible" from="148.85pt,15.5pt" to="148.8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5A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" strokeweight=".26mm">
            <v:stroke endarrow="block" joinstyle="miter"/>
          </v:lin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pict>
          <v:shape id="Поле 17" o:spid="_x0000_s1033" type="#_x0000_t202" style="position:absolute;left:0;text-align:left;margin-left:2.85pt;margin-top:15.1pt;width:91.65pt;height:117.9pt;z-index:-2516305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" strokeweight=".5pt">
            <v:textbox inset="7.45pt,3.85pt,7.45pt,3.85pt">
              <w:txbxContent>
                <w:p w:rsidR="00F95D19" w:rsidRDefault="00F95D19" w:rsidP="00F95D19">
                  <w:pPr>
                    <w:jc w:val="both"/>
                    <w:rPr>
                      <w:sz w:val="24"/>
                      <w:szCs w:val="24"/>
                    </w:rPr>
                  </w:pPr>
                  <w:r>
                    <w:rPr>
                      <w:sz w:val="24"/>
                      <w:szCs w:val="24"/>
                    </w:rPr>
                    <w:t>Исправление заявителем недостатков послуживщим</w:t>
                  </w:r>
                </w:p>
                <w:p w:rsidR="00F95D19" w:rsidRDefault="00F95D19" w:rsidP="00F95D19">
                  <w:pPr>
                    <w:jc w:val="both"/>
                    <w:rPr>
                      <w:sz w:val="24"/>
                      <w:szCs w:val="24"/>
                    </w:rPr>
                  </w:pPr>
                  <w:r>
                    <w:rPr>
                      <w:sz w:val="24"/>
                      <w:szCs w:val="24"/>
                    </w:rPr>
                    <w:t>приостановление муниципальной услуги</w:t>
                  </w:r>
                </w:p>
              </w:txbxContent>
            </v:textbox>
          </v:shape>
        </w:pict>
      </w:r>
      <w:r>
        <w:rPr>
          <w:rFonts w:ascii="Times New Roman" w:eastAsia="Times New Roman" w:hAnsi="Times New Roman" w:cs="Times New Roman"/>
          <w:noProof/>
          <w:sz w:val="26"/>
          <w:szCs w:val="20"/>
          <w:lang w:eastAsia="ru-RU"/>
        </w:rPr>
        <w:pict>
          <v:shape id="Поле 16" o:spid="_x0000_s1034" type="#_x0000_t202" style="position:absolute;left:0;text-align:left;margin-left:107.85pt;margin-top:15.4pt;width:91.65pt;height:117.9pt;z-index:-2516224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" strokeweight=".5pt">
            <v:textbox inset="7.45pt,3.85pt,7.45pt,3.85pt">
              <w:txbxContent>
                <w:p w:rsidR="00F95D19" w:rsidRDefault="00F95D19" w:rsidP="00F95D19">
                  <w:pPr>
                    <w:jc w:val="both"/>
                    <w:rPr>
                      <w:sz w:val="24"/>
                      <w:szCs w:val="24"/>
                    </w:rPr>
                  </w:pPr>
                  <w:r>
                    <w:rPr>
                      <w:sz w:val="24"/>
                      <w:szCs w:val="24"/>
                    </w:rPr>
                    <w:t>Неустранение причин приостановки муниципальной услуги</w:t>
                  </w:r>
                </w:p>
              </w:txbxContent>
            </v:textbox>
          </v:shap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shape id="Поле 15" o:spid="_x0000_s1035" type="#_x0000_t202" style="position:absolute;left:0;text-align:left;margin-left:218.85pt;margin-top:5pt;width:187.65pt;height:60.15pt;z-index:-2516336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" strokeweight=".5pt">
            <v:textbox inset="7.45pt,3.85pt,7.45pt,3.85pt">
              <w:txbxContent>
                <w:p w:rsidR="00F95D19" w:rsidRDefault="00F95D19" w:rsidP="00F95D19">
                  <w:pPr>
                    <w:jc w:val="both"/>
                    <w:rPr>
                      <w:sz w:val="24"/>
                      <w:szCs w:val="24"/>
                    </w:rPr>
                  </w:pPr>
                  <w:r>
                    <w:rPr>
                      <w:sz w:val="24"/>
                      <w:szCs w:val="24"/>
                    </w:rPr>
                    <w:t>Наличие оснований для отказа в придоставление муниципальной услуги</w:t>
                  </w:r>
                </w:p>
              </w:txbxContent>
            </v:textbox>
          </v:shap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shape id="Поле 14" o:spid="_x0000_s1036" type="#_x0000_t202" style="position:absolute;left:0;text-align:left;margin-left:523.35pt;margin-top:.9pt;width:188.4pt;height:66.2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" strokeweight=".5pt">
            <v:textbox inset="7.45pt,3.85pt,7.45pt,3.85pt">
              <w:txbxContent>
                <w:p w:rsidR="00F95D19" w:rsidRDefault="00F95D19" w:rsidP="00F95D19">
                  <w:pPr>
                    <w:jc w:val="both"/>
                    <w:rPr>
                      <w:sz w:val="24"/>
                      <w:szCs w:val="24"/>
                    </w:rPr>
                  </w:pPr>
                  <w:r>
                    <w:rPr>
                      <w:sz w:val="24"/>
                      <w:szCs w:val="24"/>
                    </w:rPr>
                    <w:t>Заключение дополнительного соглашения к договору аренды муниципального имущества</w:t>
                  </w:r>
                </w:p>
              </w:txbxContent>
            </v:textbox>
          </v:shap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13" o:spid="_x0000_s1049" style="position:absolute;left:0;text-align:left;flip:y;z-index:251693056;visibility:visible" from="199.85pt,3.3pt" to="21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12" o:spid="_x0000_s1048" style="position:absolute;left:0;text-align:left;z-index:251678720;visibility:visible" from="672.1pt,3.05pt" to="672.1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11" o:spid="_x0000_s1047" style="position:absolute;left:0;text-align:left;flip:y;z-index:251692032;visibility:visible" from="559.1pt,3.05pt" to="559.1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10" o:spid="_x0000_s1046" style="position:absolute;left:0;text-align:left;z-index:251688960;visibility:visible" from="45.85pt,4.55pt" to="45.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" strokeweight=".26mm">
            <v:stroke endarrow="block" joinstyle="miter"/>
          </v:lin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9" o:spid="_x0000_s1045" style="position:absolute;left:0;text-align:left;flip:y;z-index:251691008;visibility:visible" from="45.85pt,8.7pt" to="559.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" strokeweight=".26mm">
            <v:stroke endarrow="block" joinstyle="miter"/>
          </v:lin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oval id="Овал 8" o:spid="_x0000_s1037" style="position:absolute;left:0;text-align:left;margin-left:16pt;margin-top:.6pt;width:148.4pt;height:59.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" strokeweight=".26mm">
            <v:stroke joinstyle="miter"/>
            <v:textbox>
              <w:txbxContent>
                <w:p w:rsidR="00F95D19" w:rsidRDefault="00F95D19" w:rsidP="00F95D19">
                  <w:pPr>
                    <w:jc w:val="center"/>
                    <w:rPr>
                      <w:sz w:val="28"/>
                      <w:szCs w:val="28"/>
                    </w:rPr>
                  </w:pPr>
                  <w:r>
                    <w:rPr>
                      <w:sz w:val="28"/>
                      <w:szCs w:val="28"/>
                    </w:rPr>
                    <w:t>Конец</w:t>
                  </w:r>
                </w:p>
                <w:p w:rsidR="00F95D19" w:rsidRDefault="00F95D19" w:rsidP="00F95D19">
                  <w:pPr>
                    <w:jc w:val="center"/>
                    <w:rPr>
                      <w:sz w:val="28"/>
                      <w:szCs w:val="28"/>
                    </w:rPr>
                  </w:pPr>
                  <w:r>
                    <w:rPr>
                      <w:sz w:val="28"/>
                      <w:szCs w:val="28"/>
                    </w:rPr>
                    <w:t>процедуры</w:t>
                  </w:r>
                </w:p>
              </w:txbxContent>
            </v:textbox>
          </v:oval>
        </w:pict>
      </w:r>
      <w:r w:rsidRPr="00983E89">
        <w:rPr>
          <w:rFonts w:ascii="Times New Roman" w:eastAsia="Times New Roman" w:hAnsi="Times New Roman" w:cs="Times New Roman"/>
          <w:noProof/>
          <w:sz w:val="26"/>
          <w:szCs w:val="20"/>
          <w:lang w:eastAsia="ru-RU"/>
        </w:rPr>
        <w:pict>
          <v:line id="Прямая соединительная линия 7" o:spid="_x0000_s1044" style="position:absolute;left:0;text-align:left;z-index:251679744;visibility:visible" from="710.35pt,9.25pt" to="710.3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8d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6" o:spid="_x0000_s1043" style="position:absolute;left:0;text-align:left;z-index:251681792;visibility:visible" from="664.85pt,9.25pt" to="71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" strokeweight=".26mm">
            <v:stroke endarrow="block" joinstyle="miter"/>
          </v:line>
        </w:pict>
      </w:r>
      <w:r w:rsidRPr="00983E89">
        <w:rPr>
          <w:rFonts w:ascii="Times New Roman" w:eastAsia="Times New Roman" w:hAnsi="Times New Roman" w:cs="Times New Roman"/>
          <w:noProof/>
          <w:sz w:val="26"/>
          <w:szCs w:val="20"/>
          <w:lang w:eastAsia="ru-RU"/>
        </w:rPr>
        <w:pict>
          <v:line id="Прямая соединительная линия 5" o:spid="_x0000_s1042" style="position:absolute;left:0;text-align:left;z-index:251689984;visibility:visible" from="672.1pt,9.25pt" to="71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line id="Прямая соединительная линия 4" o:spid="_x0000_s1041" style="position:absolute;left:0;text-align:left;flip:y;z-index:251662336;visibility:visible" from="92.45pt,11.65pt" to="92.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" strokeweight=".26mm">
            <v:stroke endarrow="block" joinstyle="miter"/>
          </v:line>
        </w:pict>
      </w:r>
    </w:p>
    <w:p w:rsidR="00F95D19" w:rsidRPr="00F95D19" w:rsidRDefault="00983E8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983E89">
        <w:rPr>
          <w:rFonts w:ascii="Times New Roman" w:eastAsia="Times New Roman" w:hAnsi="Times New Roman" w:cs="Times New Roman"/>
          <w:noProof/>
          <w:sz w:val="26"/>
          <w:szCs w:val="20"/>
          <w:lang w:eastAsia="ru-RU"/>
        </w:rPr>
        <w:pict>
          <v:shape id="Поле 1" o:spid="_x0000_s1040" type="#_x0000_t202" style="position:absolute;left:0;text-align:left;margin-left:11.1pt;margin-top:4.4pt;width:223.2pt;height:51.3pt;z-index:-2516439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" strokeweight=".5pt">
            <v:textbox inset="7.45pt,3.85pt,7.45pt,3.85pt">
              <w:txbxContent>
                <w:p w:rsidR="00F95D19" w:rsidRDefault="00F95D19" w:rsidP="00F95D19">
                  <w:pPr>
                    <w:rPr>
                      <w:sz w:val="24"/>
                      <w:szCs w:val="24"/>
                    </w:rPr>
                  </w:pPr>
                  <w:r>
                    <w:rPr>
                      <w:sz w:val="24"/>
                      <w:szCs w:val="24"/>
                    </w:rPr>
                    <w:t>Передача документов заявителю в порядке общего делопроизводства</w:t>
                  </w:r>
                </w:p>
              </w:txbxContent>
            </v:textbox>
          </v:shape>
        </w:pict>
      </w:r>
      <w:r w:rsidRPr="00983E89">
        <w:rPr>
          <w:rFonts w:ascii="Times New Roman" w:eastAsia="Times New Roman" w:hAnsi="Times New Roman" w:cs="Times New Roman"/>
          <w:noProof/>
          <w:sz w:val="26"/>
          <w:szCs w:val="20"/>
          <w:lang w:eastAsia="ru-RU"/>
        </w:rPr>
        <w:pict>
          <v:shape id="Поле 3" o:spid="_x0000_s1038" type="#_x0000_t202" style="position:absolute;left:0;text-align:left;margin-left:542.15pt;margin-top:6.45pt;width:223.2pt;height:67.5pt;z-index:-2516469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" strokeweight=".5pt">
            <v:textbox inset="7.45pt,3.85pt,7.45pt,3.85pt">
              <w:txbxContent>
                <w:p w:rsidR="00F95D19" w:rsidRDefault="00F95D19" w:rsidP="00F95D19">
                  <w:pPr>
                    <w:jc w:val="both"/>
                    <w:rPr>
                      <w:sz w:val="24"/>
                      <w:szCs w:val="24"/>
                    </w:rPr>
                  </w:pPr>
                  <w:r>
                    <w:rPr>
                      <w:sz w:val="24"/>
                      <w:szCs w:val="24"/>
                    </w:rPr>
                    <w:t>Подготовка сопроводительного письма и формирование соответствующего пакета</w:t>
                  </w:r>
                  <w:r w:rsidR="00A02DA0">
                    <w:rPr>
                      <w:sz w:val="24"/>
                      <w:szCs w:val="24"/>
                    </w:rPr>
                    <w:t xml:space="preserve"> </w:t>
                  </w:r>
                  <w:r>
                    <w:rPr>
                      <w:sz w:val="24"/>
                      <w:szCs w:val="24"/>
                    </w:rPr>
                    <w:t>документов</w:t>
                  </w:r>
                </w:p>
              </w:txbxContent>
            </v:textbox>
          </v:shape>
        </w:pict>
      </w:r>
      <w:r w:rsidRPr="00983E89">
        <w:rPr>
          <w:rFonts w:ascii="Times New Roman" w:eastAsia="Times New Roman" w:hAnsi="Times New Roman" w:cs="Times New Roman"/>
          <w:noProof/>
          <w:sz w:val="26"/>
          <w:szCs w:val="20"/>
          <w:lang w:eastAsia="ru-RU"/>
        </w:rPr>
        <w:pict>
          <v:shape id="Поле 2" o:spid="_x0000_s1039" type="#_x0000_t202" style="position:absolute;left:0;text-align:left;margin-left:262.2pt;margin-top:4.4pt;width:223.2pt;height:62.95pt;z-index:-2516449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" strokeweight=".5pt">
            <v:textbox inset="7.45pt,3.85pt,7.45pt,3.85pt">
              <w:txbxContent>
                <w:p w:rsidR="00F95D19" w:rsidRDefault="00F95D19" w:rsidP="00F95D19">
                  <w:pPr>
                    <w:jc w:val="both"/>
                    <w:rPr>
                      <w:sz w:val="24"/>
                      <w:szCs w:val="24"/>
                    </w:rPr>
                  </w:pPr>
                  <w:r>
                    <w:rPr>
                      <w:sz w:val="24"/>
                      <w:szCs w:val="24"/>
                    </w:rPr>
                    <w:t>Подписание сопроводительного письма и визирование документов ответственным специалистом</w:t>
                  </w:r>
                </w:p>
              </w:txbxContent>
            </v:textbox>
          </v:shap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A33157" w:rsidRDefault="00A33157">
      <w:bookmarkStart w:id="0" w:name="_GoBack"/>
      <w:bookmarkEnd w:id="0"/>
    </w:p>
    <w:sectPr w:rsidR="00A33157" w:rsidSect="001363A3">
      <w:footerReference w:type="default" r:id="rId19"/>
      <w:pgSz w:w="16838" w:h="11906" w:orient="landscape"/>
      <w:pgMar w:top="1276" w:right="709" w:bottom="142" w:left="0"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B82" w:rsidRDefault="00CD6B82" w:rsidP="009A41D3">
      <w:pPr>
        <w:spacing w:after="0" w:line="240" w:lineRule="auto"/>
      </w:pPr>
      <w:r>
        <w:separator/>
      </w:r>
    </w:p>
  </w:endnote>
  <w:endnote w:type="continuationSeparator" w:id="1">
    <w:p w:rsidR="00CD6B82" w:rsidRDefault="00CD6B82" w:rsidP="009A4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983E89">
    <w:pPr>
      <w:pStyle w:val="a5"/>
      <w:jc w:val="right"/>
    </w:pPr>
    <w:r>
      <w:fldChar w:fldCharType="begin"/>
    </w:r>
    <w:r w:rsidR="00F95D19">
      <w:instrText xml:space="preserve"> PAGE </w:instrText>
    </w:r>
    <w:r>
      <w:fldChar w:fldCharType="separate"/>
    </w:r>
    <w:r w:rsidR="00AD23A4">
      <w:rPr>
        <w:noProof/>
      </w:rPr>
      <w:t>15</w:t>
    </w:r>
    <w:r>
      <w:fldChar w:fldCharType="end"/>
    </w:r>
  </w:p>
  <w:p w:rsidR="001363A3" w:rsidRDefault="00CD6B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CD6B8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983E89">
    <w:pPr>
      <w:pStyle w:val="a5"/>
      <w:jc w:val="right"/>
    </w:pPr>
    <w:r>
      <w:fldChar w:fldCharType="begin"/>
    </w:r>
    <w:r w:rsidR="00F95D19">
      <w:instrText xml:space="preserve"> PAGE </w:instrText>
    </w:r>
    <w:r>
      <w:fldChar w:fldCharType="separate"/>
    </w:r>
    <w:r w:rsidR="00AD23A4">
      <w:rPr>
        <w:noProof/>
      </w:rPr>
      <w:t>16</w:t>
    </w:r>
    <w:r>
      <w:fldChar w:fldCharType="end"/>
    </w:r>
  </w:p>
  <w:p w:rsidR="001363A3" w:rsidRDefault="00CD6B8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CD6B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983E89" w:rsidP="001D4F40">
    <w:pPr>
      <w:pStyle w:val="a5"/>
      <w:jc w:val="right"/>
    </w:pPr>
    <w:r>
      <w:fldChar w:fldCharType="begin"/>
    </w:r>
    <w:r w:rsidR="00F95D19">
      <w:instrText xml:space="preserve"> PAGE   \* MERGEFORMAT </w:instrText>
    </w:r>
    <w:r>
      <w:fldChar w:fldCharType="separate"/>
    </w:r>
    <w:r w:rsidR="00AD23A4">
      <w:rPr>
        <w:noProof/>
      </w:rPr>
      <w:t>19</w:t>
    </w:r>
    <w:r>
      <w:fldChar w:fldCharType="end"/>
    </w:r>
  </w:p>
  <w:p w:rsidR="001D4F40" w:rsidRDefault="00CD6B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B82" w:rsidRDefault="00CD6B82" w:rsidP="009A41D3">
      <w:pPr>
        <w:spacing w:after="0" w:line="240" w:lineRule="auto"/>
      </w:pPr>
      <w:r>
        <w:separator/>
      </w:r>
    </w:p>
  </w:footnote>
  <w:footnote w:type="continuationSeparator" w:id="1">
    <w:p w:rsidR="00CD6B82" w:rsidRDefault="00CD6B82" w:rsidP="009A4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CD6B82">
    <w:pPr>
      <w:pStyle w:val="a3"/>
      <w:tabs>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CD6B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5D19"/>
    <w:rsid w:val="0003308F"/>
    <w:rsid w:val="003A418F"/>
    <w:rsid w:val="00983E89"/>
    <w:rsid w:val="009A41D3"/>
    <w:rsid w:val="00A02DA0"/>
    <w:rsid w:val="00A33157"/>
    <w:rsid w:val="00AD23A4"/>
    <w:rsid w:val="00CD6B82"/>
    <w:rsid w:val="00D76A10"/>
    <w:rsid w:val="00F95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5D1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F95D19"/>
    <w:rPr>
      <w:rFonts w:ascii="Times New Roman" w:eastAsia="Times New Roman" w:hAnsi="Times New Roman" w:cs="Times New Roman"/>
      <w:sz w:val="26"/>
      <w:szCs w:val="20"/>
      <w:lang w:eastAsia="ru-RU"/>
    </w:rPr>
  </w:style>
  <w:style w:type="paragraph" w:styleId="a5">
    <w:name w:val="footer"/>
    <w:basedOn w:val="a"/>
    <w:link w:val="a6"/>
    <w:rsid w:val="00F95D1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F95D19"/>
    <w:rPr>
      <w:rFonts w:ascii="Times New Roman" w:eastAsia="Times New Roman" w:hAnsi="Times New Roman" w:cs="Times New Roman"/>
      <w:sz w:val="26"/>
      <w:szCs w:val="20"/>
      <w:lang w:eastAsia="ru-RU"/>
    </w:rPr>
  </w:style>
  <w:style w:type="paragraph" w:styleId="a7">
    <w:name w:val="List Paragraph"/>
    <w:basedOn w:val="a"/>
    <w:uiPriority w:val="34"/>
    <w:qFormat/>
    <w:rsid w:val="003A418F"/>
    <w:pPr>
      <w:ind w:left="720"/>
      <w:contextualSpacing/>
    </w:pPr>
  </w:style>
  <w:style w:type="character" w:styleId="a8">
    <w:name w:val="Hyperlink"/>
    <w:basedOn w:val="a0"/>
    <w:uiPriority w:val="99"/>
    <w:unhideWhenUsed/>
    <w:rsid w:val="000330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5D1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F95D19"/>
    <w:rPr>
      <w:rFonts w:ascii="Times New Roman" w:eastAsia="Times New Roman" w:hAnsi="Times New Roman" w:cs="Times New Roman"/>
      <w:sz w:val="26"/>
      <w:szCs w:val="20"/>
      <w:lang w:eastAsia="ru-RU"/>
    </w:rPr>
  </w:style>
  <w:style w:type="paragraph" w:styleId="a5">
    <w:name w:val="footer"/>
    <w:basedOn w:val="a"/>
    <w:link w:val="a6"/>
    <w:rsid w:val="00F95D1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F95D19"/>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8" TargetMode="External"/><Relationship Id="rId13" Type="http://schemas.openxmlformats.org/officeDocument/2006/relationships/footer" Target="footer3.xml"/><Relationship Id="rId18" Type="http://schemas.openxmlformats.org/officeDocument/2006/relationships/hyperlink" Target="http://www.salskmfc.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alskmfc.ru/" TargetMode="External"/><Relationship Id="rId12" Type="http://schemas.openxmlformats.org/officeDocument/2006/relationships/footer" Target="footer2.xml"/><Relationship Id="rId17" Type="http://schemas.openxmlformats.org/officeDocument/2006/relationships/hyperlink" Target="mailto:sp34359@donpac.ru" TargetMode="External"/><Relationship Id="rId2" Type="http://schemas.openxmlformats.org/officeDocument/2006/relationships/styles" Target="styles.xml"/><Relationship Id="rId16" Type="http://schemas.openxmlformats.org/officeDocument/2006/relationships/hyperlink" Target="http://www.ivanovskoesp.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consultantplus://offline/main?base=LAW;n=112746;fld=134;dst=10004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5640</Words>
  <Characters>32150</Characters>
  <Application>Microsoft Office Word</Application>
  <DocSecurity>0</DocSecurity>
  <Lines>267</Lines>
  <Paragraphs>75</Paragraphs>
  <ScaleCrop>false</ScaleCrop>
  <Company/>
  <LinksUpToDate>false</LinksUpToDate>
  <CharactersWithSpaces>37715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6</cp:revision>
  <cp:lastPrinted>2013-07-17T11:50:00Z</cp:lastPrinted>
  <dcterms:created xsi:type="dcterms:W3CDTF">2013-07-04T07:27:00Z</dcterms:created>
  <dcterms:modified xsi:type="dcterms:W3CDTF">2013-07-25T11:12:00Z</dcterms:modified>
</cp:coreProperties>
</file>