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23" w:rsidRPr="00BC325C" w:rsidRDefault="000F4423" w:rsidP="000F4423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 w:rsidRPr="00BC325C">
        <w:rPr>
          <w:rFonts w:eastAsia="Andale Sans UI"/>
          <w:kern w:val="1"/>
          <w:sz w:val="28"/>
          <w:szCs w:val="28"/>
        </w:rPr>
        <w:t>Российская Федерация</w:t>
      </w:r>
    </w:p>
    <w:p w:rsidR="000F4423" w:rsidRPr="00BC325C" w:rsidRDefault="000F4423" w:rsidP="000F4423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 w:rsidRPr="00BC325C">
        <w:rPr>
          <w:rFonts w:eastAsia="Andale Sans UI"/>
          <w:kern w:val="1"/>
          <w:sz w:val="28"/>
          <w:szCs w:val="28"/>
        </w:rPr>
        <w:t>Ростовская область</w:t>
      </w:r>
    </w:p>
    <w:p w:rsidR="000F4423" w:rsidRPr="00BC325C" w:rsidRDefault="000F4423" w:rsidP="000F4423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 w:rsidRPr="00BC325C">
        <w:rPr>
          <w:rFonts w:eastAsia="Andale Sans UI"/>
          <w:kern w:val="1"/>
          <w:sz w:val="28"/>
          <w:szCs w:val="28"/>
        </w:rPr>
        <w:t>Сальский район</w:t>
      </w:r>
    </w:p>
    <w:p w:rsidR="000F4423" w:rsidRPr="00BC325C" w:rsidRDefault="000F4423" w:rsidP="000F4423">
      <w:pPr>
        <w:widowControl w:val="0"/>
        <w:jc w:val="center"/>
        <w:rPr>
          <w:rFonts w:eastAsia="Andale Sans UI"/>
          <w:kern w:val="1"/>
          <w:sz w:val="28"/>
          <w:szCs w:val="28"/>
          <w:u w:val="thick"/>
        </w:rPr>
      </w:pPr>
      <w:r w:rsidRPr="00BC325C">
        <w:rPr>
          <w:rFonts w:eastAsia="Andale Sans UI"/>
          <w:kern w:val="1"/>
          <w:sz w:val="28"/>
          <w:szCs w:val="28"/>
          <w:u w:val="thick"/>
        </w:rPr>
        <w:t>Администрация Ивановского сельского поселения</w:t>
      </w:r>
    </w:p>
    <w:p w:rsidR="000F4423" w:rsidRPr="00BC325C" w:rsidRDefault="000F4423" w:rsidP="000F4423">
      <w:pPr>
        <w:widowControl w:val="0"/>
        <w:jc w:val="center"/>
        <w:rPr>
          <w:rFonts w:eastAsia="Andale Sans UI"/>
          <w:kern w:val="1"/>
          <w:sz w:val="28"/>
          <w:szCs w:val="28"/>
        </w:rPr>
      </w:pPr>
    </w:p>
    <w:p w:rsidR="000F4423" w:rsidRPr="00BC325C" w:rsidRDefault="00D43482" w:rsidP="000F4423">
      <w:pPr>
        <w:widowControl w:val="0"/>
        <w:jc w:val="center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ПОСТАНОВЛЕНИЕ</w:t>
      </w:r>
    </w:p>
    <w:p w:rsidR="000F4423" w:rsidRDefault="000F4423" w:rsidP="000F4423">
      <w:pPr>
        <w:ind w:right="75"/>
        <w:jc w:val="both"/>
        <w:rPr>
          <w:sz w:val="28"/>
          <w:szCs w:val="28"/>
        </w:rPr>
      </w:pPr>
    </w:p>
    <w:p w:rsidR="000F4423" w:rsidRDefault="00D43482" w:rsidP="000F4423">
      <w:pPr>
        <w:ind w:right="75"/>
        <w:rPr>
          <w:sz w:val="28"/>
          <w:szCs w:val="28"/>
        </w:rPr>
      </w:pPr>
      <w:r>
        <w:rPr>
          <w:sz w:val="28"/>
          <w:szCs w:val="28"/>
        </w:rPr>
        <w:t>25.07.</w:t>
      </w:r>
      <w:r w:rsidR="000F4423">
        <w:rPr>
          <w:sz w:val="28"/>
          <w:szCs w:val="28"/>
        </w:rPr>
        <w:t>2013</w:t>
      </w:r>
      <w:r>
        <w:rPr>
          <w:sz w:val="28"/>
          <w:szCs w:val="28"/>
        </w:rPr>
        <w:t>г.</w:t>
      </w:r>
      <w:r w:rsidR="000F4423"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sz w:val="28"/>
          <w:szCs w:val="28"/>
        </w:rPr>
        <w:t>58</w:t>
      </w: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431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</w:t>
      </w:r>
      <w:r>
        <w:rPr>
          <w:bCs/>
          <w:sz w:val="28"/>
          <w:szCs w:val="28"/>
        </w:rPr>
        <w:t>»</w:t>
      </w: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Pr="00BC325C" w:rsidRDefault="000F4423" w:rsidP="000F4423">
      <w:pPr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Pr="00BC325C">
        <w:rPr>
          <w:sz w:val="28"/>
          <w:szCs w:val="28"/>
        </w:rPr>
        <w:t>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0F4423" w:rsidRDefault="000F4423" w:rsidP="000F4423">
      <w:pPr>
        <w:ind w:right="75" w:firstLine="708"/>
        <w:jc w:val="both"/>
        <w:rPr>
          <w:sz w:val="28"/>
          <w:szCs w:val="28"/>
        </w:rPr>
      </w:pPr>
    </w:p>
    <w:p w:rsidR="000F4423" w:rsidRDefault="000F4423" w:rsidP="000F4423">
      <w:pPr>
        <w:ind w:right="75" w:firstLine="708"/>
        <w:jc w:val="both"/>
        <w:rPr>
          <w:sz w:val="28"/>
          <w:szCs w:val="28"/>
        </w:rPr>
      </w:pPr>
    </w:p>
    <w:p w:rsidR="000F4423" w:rsidRDefault="000F4423" w:rsidP="000F4423">
      <w:pPr>
        <w:ind w:right="75"/>
        <w:jc w:val="center"/>
        <w:rPr>
          <w:sz w:val="28"/>
          <w:szCs w:val="28"/>
        </w:rPr>
      </w:pPr>
    </w:p>
    <w:p w:rsidR="000F4423" w:rsidRDefault="000F4423" w:rsidP="000F4423">
      <w:pPr>
        <w:ind w:right="7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F4423" w:rsidRDefault="000F4423" w:rsidP="000F4423">
      <w:pPr>
        <w:ind w:right="75"/>
        <w:jc w:val="center"/>
        <w:rPr>
          <w:sz w:val="28"/>
          <w:szCs w:val="28"/>
        </w:rPr>
      </w:pPr>
    </w:p>
    <w:p w:rsidR="000F4423" w:rsidRDefault="000F4423" w:rsidP="000F4423">
      <w:pPr>
        <w:ind w:right="75" w:firstLine="567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«Уточнение вида и принадлежности платежей по арендной плате и возврат излишне оплаченных денежных средств за муниципальное имущество</w:t>
      </w:r>
      <w:r>
        <w:rPr>
          <w:bCs/>
          <w:sz w:val="28"/>
          <w:szCs w:val="28"/>
        </w:rPr>
        <w:t>»</w:t>
      </w:r>
      <w:r>
        <w:rPr>
          <w:rFonts w:eastAsia="Times New Roman CYR" w:cs="Times New Roman CYR"/>
          <w:sz w:val="28"/>
          <w:szCs w:val="28"/>
        </w:rPr>
        <w:t xml:space="preserve"> (приложение).</w:t>
      </w:r>
    </w:p>
    <w:p w:rsidR="000F4423" w:rsidRDefault="000F4423" w:rsidP="000F4423">
      <w:pPr>
        <w:ind w:right="75" w:firstLine="567"/>
        <w:jc w:val="both"/>
        <w:rPr>
          <w:rFonts w:eastAsia="Times New Roman CYR" w:cs="Times New Roman CYR"/>
          <w:sz w:val="28"/>
          <w:szCs w:val="28"/>
        </w:rPr>
      </w:pPr>
    </w:p>
    <w:p w:rsidR="000F4423" w:rsidRDefault="000F4423" w:rsidP="000F4423">
      <w:pPr>
        <w:ind w:right="75" w:firstLine="567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0F4423" w:rsidRDefault="000F4423" w:rsidP="000F4423">
      <w:pPr>
        <w:ind w:right="75" w:firstLine="567"/>
        <w:jc w:val="both"/>
        <w:rPr>
          <w:rFonts w:eastAsia="Times New Roman CYR" w:cs="Times New Roman CYR"/>
          <w:sz w:val="28"/>
          <w:szCs w:val="28"/>
        </w:rPr>
      </w:pPr>
    </w:p>
    <w:p w:rsidR="000F4423" w:rsidRDefault="000F4423" w:rsidP="000F4423">
      <w:pPr>
        <w:ind w:right="7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0F4423" w:rsidRDefault="000F4423" w:rsidP="000F4423">
      <w:pPr>
        <w:ind w:right="75" w:firstLine="567"/>
        <w:jc w:val="both"/>
        <w:rPr>
          <w:sz w:val="28"/>
          <w:szCs w:val="28"/>
        </w:rPr>
      </w:pPr>
    </w:p>
    <w:p w:rsidR="000F4423" w:rsidRPr="00BC325C" w:rsidRDefault="000F4423" w:rsidP="000F4423">
      <w:pPr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</w:t>
      </w:r>
      <w:r w:rsidRPr="00BC325C">
        <w:rPr>
          <w:sz w:val="28"/>
          <w:szCs w:val="28"/>
        </w:rPr>
        <w:t>на специалиста по архивной кадровой и правовой работе Безниско В.Ю.</w:t>
      </w:r>
    </w:p>
    <w:p w:rsidR="000F4423" w:rsidRDefault="000F4423" w:rsidP="000F4423">
      <w:pPr>
        <w:ind w:right="75" w:firstLine="567"/>
        <w:jc w:val="both"/>
        <w:rPr>
          <w:sz w:val="28"/>
          <w:szCs w:val="28"/>
        </w:rPr>
      </w:pPr>
    </w:p>
    <w:p w:rsidR="000F4423" w:rsidRDefault="000F4423" w:rsidP="000F4423">
      <w:pPr>
        <w:tabs>
          <w:tab w:val="left" w:pos="1980"/>
          <w:tab w:val="left" w:pos="10980"/>
        </w:tabs>
        <w:ind w:right="75"/>
        <w:jc w:val="both"/>
        <w:rPr>
          <w:sz w:val="28"/>
          <w:szCs w:val="28"/>
        </w:rPr>
      </w:pPr>
    </w:p>
    <w:p w:rsidR="000F4423" w:rsidRDefault="000F4423" w:rsidP="000F4423">
      <w:pPr>
        <w:tabs>
          <w:tab w:val="left" w:pos="1980"/>
          <w:tab w:val="left" w:pos="10980"/>
        </w:tabs>
        <w:ind w:right="75"/>
        <w:jc w:val="both"/>
        <w:rPr>
          <w:sz w:val="28"/>
          <w:szCs w:val="28"/>
        </w:rPr>
      </w:pPr>
    </w:p>
    <w:p w:rsidR="000F4423" w:rsidRPr="00BC325C" w:rsidRDefault="000F4423" w:rsidP="000F4423">
      <w:pPr>
        <w:ind w:right="75"/>
        <w:rPr>
          <w:sz w:val="28"/>
          <w:szCs w:val="28"/>
        </w:rPr>
      </w:pPr>
      <w:r w:rsidRPr="00BC325C">
        <w:rPr>
          <w:sz w:val="28"/>
          <w:szCs w:val="28"/>
        </w:rPr>
        <w:t>Глава Ивановского</w:t>
      </w:r>
    </w:p>
    <w:p w:rsidR="000F4423" w:rsidRPr="00BC325C" w:rsidRDefault="000F4423" w:rsidP="000F4423">
      <w:pPr>
        <w:ind w:right="75"/>
        <w:rPr>
          <w:sz w:val="28"/>
          <w:szCs w:val="28"/>
        </w:rPr>
      </w:pPr>
      <w:r w:rsidRPr="00BC325C">
        <w:rPr>
          <w:sz w:val="28"/>
          <w:szCs w:val="28"/>
        </w:rPr>
        <w:t>сельского поселения                                                            Безниско О.В.</w:t>
      </w:r>
    </w:p>
    <w:p w:rsidR="000F4423" w:rsidRPr="00BC325C" w:rsidRDefault="000F4423" w:rsidP="000F4423">
      <w:pPr>
        <w:ind w:right="75"/>
        <w:rPr>
          <w:sz w:val="28"/>
          <w:szCs w:val="28"/>
        </w:rPr>
      </w:pPr>
    </w:p>
    <w:p w:rsidR="000F4423" w:rsidRPr="00BC325C" w:rsidRDefault="000F4423" w:rsidP="000F4423">
      <w:pPr>
        <w:ind w:right="75"/>
        <w:rPr>
          <w:sz w:val="28"/>
          <w:szCs w:val="28"/>
        </w:rPr>
      </w:pPr>
    </w:p>
    <w:p w:rsidR="000F4423" w:rsidRPr="00BC325C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right="75"/>
        <w:rPr>
          <w:sz w:val="28"/>
          <w:szCs w:val="28"/>
        </w:rPr>
      </w:pPr>
    </w:p>
    <w:p w:rsidR="000F4423" w:rsidRDefault="000F4423" w:rsidP="000F4423">
      <w:pPr>
        <w:ind w:left="4820" w:right="15"/>
        <w:jc w:val="center"/>
        <w:rPr>
          <w:sz w:val="28"/>
          <w:szCs w:val="28"/>
        </w:rPr>
      </w:pPr>
    </w:p>
    <w:p w:rsidR="000F4423" w:rsidRDefault="000F4423" w:rsidP="000F4423">
      <w:pPr>
        <w:ind w:left="4820" w:right="15"/>
        <w:jc w:val="center"/>
        <w:rPr>
          <w:sz w:val="28"/>
          <w:szCs w:val="28"/>
        </w:rPr>
      </w:pPr>
    </w:p>
    <w:p w:rsidR="000F4423" w:rsidRDefault="000F4423" w:rsidP="000F4423">
      <w:pPr>
        <w:ind w:left="4820" w:right="15"/>
        <w:jc w:val="center"/>
        <w:rPr>
          <w:sz w:val="28"/>
          <w:szCs w:val="28"/>
        </w:rPr>
      </w:pPr>
    </w:p>
    <w:p w:rsidR="000F4423" w:rsidRPr="00AA20F1" w:rsidRDefault="000F4423" w:rsidP="000F4423">
      <w:pPr>
        <w:ind w:left="4820" w:right="15"/>
        <w:jc w:val="center"/>
        <w:rPr>
          <w:sz w:val="28"/>
          <w:szCs w:val="28"/>
        </w:rPr>
      </w:pPr>
      <w:r w:rsidRPr="00AA20F1">
        <w:rPr>
          <w:sz w:val="28"/>
          <w:szCs w:val="28"/>
        </w:rPr>
        <w:lastRenderedPageBreak/>
        <w:t>Приложение</w:t>
      </w:r>
    </w:p>
    <w:p w:rsidR="000F4423" w:rsidRDefault="000F4423" w:rsidP="000F4423">
      <w:pPr>
        <w:ind w:left="4820" w:right="15"/>
        <w:jc w:val="center"/>
        <w:rPr>
          <w:sz w:val="28"/>
          <w:szCs w:val="28"/>
        </w:rPr>
      </w:pPr>
      <w:r w:rsidRPr="00AA20F1">
        <w:rPr>
          <w:sz w:val="28"/>
          <w:szCs w:val="28"/>
        </w:rPr>
        <w:t xml:space="preserve">к постановлению </w:t>
      </w:r>
    </w:p>
    <w:p w:rsidR="000F4423" w:rsidRDefault="000F4423" w:rsidP="000F4423">
      <w:pPr>
        <w:ind w:left="4820" w:right="15"/>
        <w:jc w:val="center"/>
        <w:rPr>
          <w:sz w:val="28"/>
          <w:szCs w:val="28"/>
        </w:rPr>
      </w:pPr>
      <w:r w:rsidRPr="00AA20F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Ивановского</w:t>
      </w:r>
    </w:p>
    <w:p w:rsidR="000F4423" w:rsidRPr="00AA20F1" w:rsidRDefault="000F4423" w:rsidP="000F4423">
      <w:pPr>
        <w:ind w:left="4820" w:right="1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F4423" w:rsidRPr="00AA20F1" w:rsidRDefault="000F4423" w:rsidP="000F4423">
      <w:pPr>
        <w:ind w:left="4820" w:right="15"/>
        <w:jc w:val="center"/>
        <w:rPr>
          <w:sz w:val="28"/>
          <w:szCs w:val="28"/>
        </w:rPr>
      </w:pPr>
      <w:r w:rsidRPr="00AA20F1">
        <w:rPr>
          <w:sz w:val="28"/>
          <w:szCs w:val="28"/>
        </w:rPr>
        <w:t xml:space="preserve">от </w:t>
      </w:r>
      <w:r w:rsidR="00D43482">
        <w:rPr>
          <w:sz w:val="28"/>
          <w:szCs w:val="28"/>
        </w:rPr>
        <w:t>25.07.2013г.</w:t>
      </w:r>
      <w:r>
        <w:rPr>
          <w:sz w:val="28"/>
          <w:szCs w:val="28"/>
        </w:rPr>
        <w:t xml:space="preserve"> № </w:t>
      </w:r>
      <w:r w:rsidR="00D43482">
        <w:rPr>
          <w:sz w:val="28"/>
          <w:szCs w:val="28"/>
        </w:rPr>
        <w:t>58</w:t>
      </w:r>
    </w:p>
    <w:p w:rsidR="000F4423" w:rsidRDefault="000F4423" w:rsidP="000F4423">
      <w:pPr>
        <w:ind w:right="15"/>
        <w:jc w:val="right"/>
        <w:rPr>
          <w:b/>
          <w:bCs/>
          <w:sz w:val="20"/>
          <w:szCs w:val="20"/>
        </w:rPr>
      </w:pPr>
    </w:p>
    <w:p w:rsidR="000F4423" w:rsidRDefault="000F4423" w:rsidP="000F4423">
      <w:pPr>
        <w:ind w:right="15"/>
        <w:jc w:val="right"/>
        <w:rPr>
          <w:b/>
          <w:bCs/>
          <w:sz w:val="20"/>
          <w:szCs w:val="20"/>
        </w:rPr>
      </w:pPr>
    </w:p>
    <w:p w:rsidR="000F4423" w:rsidRDefault="000F4423" w:rsidP="000F4423">
      <w:pPr>
        <w:ind w:right="15"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Уточнение вида и принадлежности платежей по арендной плате и возврат излишне оплаченных денежных средств за муниципальное  имущество</w:t>
      </w:r>
      <w:r>
        <w:rPr>
          <w:bCs/>
          <w:sz w:val="28"/>
          <w:szCs w:val="28"/>
        </w:rPr>
        <w:t>»</w:t>
      </w:r>
    </w:p>
    <w:p w:rsidR="000F4423" w:rsidRDefault="000F4423" w:rsidP="000F4423">
      <w:pPr>
        <w:ind w:right="15" w:firstLine="709"/>
        <w:jc w:val="both"/>
        <w:rPr>
          <w:bCs/>
          <w:sz w:val="28"/>
          <w:szCs w:val="28"/>
        </w:rPr>
      </w:pPr>
    </w:p>
    <w:p w:rsidR="000F4423" w:rsidRDefault="000F4423" w:rsidP="000F4423">
      <w:pPr>
        <w:ind w:right="1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0F4423" w:rsidRDefault="000F4423" w:rsidP="000F4423">
      <w:pPr>
        <w:ind w:right="15" w:firstLine="709"/>
        <w:jc w:val="both"/>
      </w:pPr>
    </w:p>
    <w:p w:rsidR="000F4423" w:rsidRDefault="000F4423" w:rsidP="000F4423">
      <w:pPr>
        <w:widowControl w:val="0"/>
        <w:numPr>
          <w:ilvl w:val="1"/>
          <w:numId w:val="4"/>
        </w:numPr>
        <w:ind w:left="0" w:right="15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Уточнение вида и принадлежности платежей по арендной плате и возврат излишне оплаченных денежных средств за муниципальное  имущество</w:t>
      </w:r>
      <w:r>
        <w:rPr>
          <w:rFonts w:cs="Arial"/>
          <w:sz w:val="28"/>
          <w:szCs w:val="28"/>
        </w:rPr>
        <w:t xml:space="preserve">» (далее - Регламент), определяет сроки и последовательность действий (административных процедур) при осуществлении услуги администрации Ивановского сельского поселения, </w:t>
      </w:r>
      <w:r>
        <w:rPr>
          <w:sz w:val="28"/>
          <w:szCs w:val="28"/>
        </w:rPr>
        <w:t xml:space="preserve">а также порядок взаимодействия муниципального автономного учреждения «Многофункциональный центр по предоставлению государственных и муниципальных услуг» </w:t>
      </w:r>
      <w:r w:rsidRPr="00BC325C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 xml:space="preserve"> с федеральными органами исполнительной власти при уточнении вида и принадлежности платежей по арендной плате и возврат излишне оплаченных денежных средств за муниципальное  имущество.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осуществляется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«Многофункциональный центр по предоставлению государственных и муниципальных услуг» </w:t>
      </w:r>
      <w:r w:rsidRPr="00BC325C">
        <w:rPr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 xml:space="preserve"> (далее – МАУ «МФЦ»).</w:t>
      </w:r>
    </w:p>
    <w:p w:rsidR="000F4423" w:rsidRDefault="000F4423" w:rsidP="000F4423">
      <w:pPr>
        <w:widowControl w:val="0"/>
        <w:numPr>
          <w:ilvl w:val="1"/>
          <w:numId w:val="4"/>
        </w:numPr>
        <w:ind w:left="0" w:right="1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Получателями муниципальной услуги физические и юридические лица, а также их уполномоченные представители (далее — заявитель).</w:t>
      </w:r>
    </w:p>
    <w:p w:rsidR="000F4423" w:rsidRDefault="000F4423" w:rsidP="000F4423">
      <w:pPr>
        <w:widowControl w:val="0"/>
        <w:numPr>
          <w:ilvl w:val="1"/>
          <w:numId w:val="4"/>
        </w:numPr>
        <w:ind w:left="0"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Информирование о предоставлении муниципальной услуги осуществляется непосредственно в </w:t>
      </w:r>
      <w:r w:rsidRPr="00BC325C">
        <w:rPr>
          <w:sz w:val="28"/>
          <w:szCs w:val="28"/>
        </w:rPr>
        <w:t>администрации Ивановского сельского поселения</w:t>
      </w:r>
      <w:r>
        <w:rPr>
          <w:rFonts w:eastAsia="Times New Roman CYR" w:cs="Times New Roman CYR"/>
          <w:sz w:val="28"/>
          <w:szCs w:val="28"/>
        </w:rPr>
        <w:t>:</w:t>
      </w:r>
    </w:p>
    <w:p w:rsidR="000F4423" w:rsidRDefault="000F4423" w:rsidP="000F4423">
      <w:pPr>
        <w:autoSpaceDE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- при обращении физических или юридических лиц по телефонам;</w:t>
      </w:r>
    </w:p>
    <w:p w:rsidR="000F4423" w:rsidRDefault="000F4423" w:rsidP="000F4423">
      <w:pPr>
        <w:autoSpaceDE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- при личном или письменном обращении физических или юридических лиц.</w:t>
      </w:r>
    </w:p>
    <w:p w:rsidR="000F4423" w:rsidRPr="00CB46B9" w:rsidRDefault="000F4423" w:rsidP="000F4423">
      <w:pPr>
        <w:autoSpaceDE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 w:rsidRPr="00CB46B9">
        <w:rPr>
          <w:rFonts w:eastAsia="Times New Roman CYR" w:cs="Times New Roman CYR"/>
          <w:sz w:val="28"/>
          <w:szCs w:val="28"/>
        </w:rPr>
        <w:t xml:space="preserve">Сведения о местонахождении, контактных телефонах, режиме работы </w:t>
      </w:r>
      <w:r w:rsidR="00CB46B9" w:rsidRPr="00CB46B9">
        <w:rPr>
          <w:rFonts w:eastAsia="Times New Roman CYR" w:cs="Times New Roman CYR"/>
          <w:sz w:val="28"/>
          <w:szCs w:val="28"/>
        </w:rPr>
        <w:t>Администрации</w:t>
      </w:r>
      <w:r w:rsidRPr="00CB46B9">
        <w:rPr>
          <w:rFonts w:eastAsia="Times New Roman CYR" w:cs="Times New Roman CYR"/>
          <w:sz w:val="28"/>
          <w:szCs w:val="28"/>
        </w:rPr>
        <w:t>:</w:t>
      </w:r>
    </w:p>
    <w:p w:rsidR="000F4423" w:rsidRPr="00CB46B9" w:rsidRDefault="000F4423" w:rsidP="000F4423">
      <w:pPr>
        <w:widowControl w:val="0"/>
        <w:numPr>
          <w:ilvl w:val="0"/>
          <w:numId w:val="1"/>
        </w:numPr>
        <w:autoSpaceDE w:val="0"/>
        <w:ind w:left="0" w:right="15" w:firstLine="709"/>
        <w:jc w:val="both"/>
        <w:rPr>
          <w:rFonts w:eastAsia="Times New Roman CYR" w:cs="Times New Roman CYR"/>
          <w:sz w:val="28"/>
          <w:szCs w:val="28"/>
        </w:rPr>
      </w:pPr>
      <w:r w:rsidRPr="00CB46B9">
        <w:rPr>
          <w:rFonts w:eastAsia="Times New Roman CYR" w:cs="Times New Roman CYR"/>
          <w:sz w:val="28"/>
          <w:szCs w:val="28"/>
        </w:rPr>
        <w:t xml:space="preserve">адрес: </w:t>
      </w:r>
      <w:r w:rsidR="00CB46B9" w:rsidRPr="00CB46B9">
        <w:rPr>
          <w:rFonts w:eastAsia="Times New Roman CYR" w:cs="Times New Roman CYR"/>
          <w:sz w:val="28"/>
          <w:szCs w:val="28"/>
        </w:rPr>
        <w:t>347613</w:t>
      </w:r>
      <w:r w:rsidRPr="00CB46B9">
        <w:rPr>
          <w:rFonts w:eastAsia="Times New Roman CYR" w:cs="Times New Roman CYR"/>
          <w:sz w:val="28"/>
          <w:szCs w:val="28"/>
        </w:rPr>
        <w:t>, Ростовская область,</w:t>
      </w:r>
      <w:r w:rsidR="00CB46B9" w:rsidRPr="00CB46B9">
        <w:rPr>
          <w:rFonts w:eastAsia="Times New Roman CYR" w:cs="Times New Roman CYR"/>
          <w:sz w:val="28"/>
          <w:szCs w:val="28"/>
        </w:rPr>
        <w:t xml:space="preserve"> Сальский район, с. Ивановка</w:t>
      </w:r>
      <w:r w:rsidRPr="00CB46B9">
        <w:rPr>
          <w:rFonts w:eastAsia="Times New Roman CYR" w:cs="Times New Roman CYR"/>
          <w:sz w:val="28"/>
          <w:szCs w:val="28"/>
        </w:rPr>
        <w:t xml:space="preserve"> ул. </w:t>
      </w:r>
      <w:r w:rsidR="00CB46B9" w:rsidRPr="00CB46B9">
        <w:rPr>
          <w:rFonts w:eastAsia="Times New Roman CYR" w:cs="Times New Roman CYR"/>
          <w:sz w:val="28"/>
          <w:szCs w:val="28"/>
        </w:rPr>
        <w:t>Ленина</w:t>
      </w:r>
      <w:r w:rsidRPr="00CB46B9">
        <w:rPr>
          <w:rFonts w:eastAsia="Times New Roman CYR" w:cs="Times New Roman CYR"/>
          <w:sz w:val="28"/>
          <w:szCs w:val="28"/>
        </w:rPr>
        <w:t xml:space="preserve">, </w:t>
      </w:r>
      <w:r w:rsidR="00CB46B9" w:rsidRPr="00CB46B9">
        <w:rPr>
          <w:rFonts w:eastAsia="Times New Roman CYR" w:cs="Times New Roman CYR"/>
          <w:sz w:val="28"/>
          <w:szCs w:val="28"/>
        </w:rPr>
        <w:t>63</w:t>
      </w:r>
      <w:r w:rsidRPr="00CB46B9">
        <w:rPr>
          <w:rFonts w:eastAsia="Times New Roman CYR" w:cs="Times New Roman CYR"/>
          <w:sz w:val="28"/>
          <w:szCs w:val="28"/>
        </w:rPr>
        <w:t>;</w:t>
      </w:r>
    </w:p>
    <w:p w:rsidR="00CB46B9" w:rsidRPr="00CB46B9" w:rsidRDefault="000F4423" w:rsidP="000F4423">
      <w:pPr>
        <w:widowControl w:val="0"/>
        <w:numPr>
          <w:ilvl w:val="0"/>
          <w:numId w:val="1"/>
        </w:numPr>
        <w:autoSpaceDE w:val="0"/>
        <w:ind w:left="0" w:right="15" w:firstLine="709"/>
        <w:jc w:val="both"/>
        <w:rPr>
          <w:rFonts w:eastAsia="Times New Roman CYR" w:cs="Times New Roman CYR"/>
          <w:sz w:val="28"/>
          <w:szCs w:val="28"/>
        </w:rPr>
      </w:pPr>
      <w:r w:rsidRPr="00CB46B9">
        <w:rPr>
          <w:rFonts w:eastAsia="Times New Roman CYR" w:cs="Times New Roman CYR"/>
          <w:sz w:val="28"/>
          <w:szCs w:val="28"/>
        </w:rPr>
        <w:t>телефоны: (</w:t>
      </w:r>
      <w:r w:rsidR="00CB46B9" w:rsidRPr="00CB46B9">
        <w:rPr>
          <w:rFonts w:eastAsia="Times New Roman CYR" w:cs="Times New Roman CYR"/>
          <w:sz w:val="28"/>
          <w:szCs w:val="28"/>
        </w:rPr>
        <w:t>886372</w:t>
      </w:r>
      <w:r w:rsidRPr="00CB46B9">
        <w:rPr>
          <w:rFonts w:eastAsia="Times New Roman CYR" w:cs="Times New Roman CYR"/>
          <w:sz w:val="28"/>
          <w:szCs w:val="28"/>
        </w:rPr>
        <w:t>)-</w:t>
      </w:r>
      <w:r w:rsidR="00CB46B9" w:rsidRPr="00CB46B9">
        <w:rPr>
          <w:rFonts w:eastAsia="Times New Roman CYR" w:cs="Times New Roman CYR"/>
          <w:sz w:val="28"/>
          <w:szCs w:val="28"/>
        </w:rPr>
        <w:t>44-2-74</w:t>
      </w:r>
      <w:r w:rsidRPr="00CB46B9">
        <w:rPr>
          <w:rFonts w:eastAsia="Times New Roman CYR" w:cs="Times New Roman CYR"/>
          <w:sz w:val="28"/>
          <w:szCs w:val="28"/>
        </w:rPr>
        <w:t xml:space="preserve">; </w:t>
      </w:r>
    </w:p>
    <w:p w:rsidR="000F4423" w:rsidRPr="00CB46B9" w:rsidRDefault="000F4423" w:rsidP="000F4423">
      <w:pPr>
        <w:widowControl w:val="0"/>
        <w:numPr>
          <w:ilvl w:val="0"/>
          <w:numId w:val="1"/>
        </w:numPr>
        <w:autoSpaceDE w:val="0"/>
        <w:ind w:left="0" w:right="15" w:firstLine="709"/>
        <w:jc w:val="both"/>
        <w:rPr>
          <w:rFonts w:eastAsia="Times New Roman CYR" w:cs="Times New Roman CYR"/>
          <w:sz w:val="28"/>
          <w:szCs w:val="28"/>
        </w:rPr>
      </w:pPr>
      <w:r w:rsidRPr="00CB46B9">
        <w:rPr>
          <w:rFonts w:eastAsia="Times New Roman CYR" w:cs="Times New Roman CYR"/>
          <w:sz w:val="28"/>
          <w:szCs w:val="28"/>
        </w:rPr>
        <w:lastRenderedPageBreak/>
        <w:t xml:space="preserve">приемные дни: понедельник — </w:t>
      </w:r>
      <w:r w:rsidR="00CB46B9" w:rsidRPr="00CB46B9">
        <w:rPr>
          <w:rFonts w:eastAsia="Times New Roman CYR" w:cs="Times New Roman CYR"/>
          <w:sz w:val="28"/>
          <w:szCs w:val="28"/>
        </w:rPr>
        <w:t>пятница</w:t>
      </w:r>
      <w:r w:rsidRPr="00CB46B9">
        <w:rPr>
          <w:rFonts w:eastAsia="Times New Roman CYR" w:cs="Times New Roman CYR"/>
          <w:sz w:val="28"/>
          <w:szCs w:val="28"/>
        </w:rPr>
        <w:t xml:space="preserve"> с </w:t>
      </w:r>
      <w:r w:rsidR="00CB46B9" w:rsidRPr="00CB46B9">
        <w:rPr>
          <w:rFonts w:eastAsia="Times New Roman CYR" w:cs="Times New Roman CYR"/>
          <w:sz w:val="28"/>
          <w:szCs w:val="28"/>
        </w:rPr>
        <w:t>8-</w:t>
      </w:r>
      <w:r w:rsidRPr="00CB46B9">
        <w:rPr>
          <w:rFonts w:eastAsia="Times New Roman CYR" w:cs="Times New Roman CYR"/>
          <w:sz w:val="28"/>
          <w:szCs w:val="28"/>
        </w:rPr>
        <w:t xml:space="preserve">00 до </w:t>
      </w:r>
      <w:r w:rsidR="00CB46B9" w:rsidRPr="00CB46B9">
        <w:rPr>
          <w:rFonts w:eastAsia="Times New Roman CYR" w:cs="Times New Roman CYR"/>
          <w:sz w:val="28"/>
          <w:szCs w:val="28"/>
        </w:rPr>
        <w:t>17</w:t>
      </w:r>
      <w:r w:rsidRPr="00CB46B9">
        <w:rPr>
          <w:rFonts w:eastAsia="Times New Roman CYR" w:cs="Times New Roman CYR"/>
          <w:sz w:val="28"/>
          <w:szCs w:val="28"/>
        </w:rPr>
        <w:t xml:space="preserve">.00, , перерыв с </w:t>
      </w:r>
      <w:r w:rsidR="00CB46B9" w:rsidRPr="00CB46B9">
        <w:rPr>
          <w:rFonts w:eastAsia="Times New Roman CYR" w:cs="Times New Roman CYR"/>
          <w:sz w:val="28"/>
          <w:szCs w:val="28"/>
        </w:rPr>
        <w:t>12</w:t>
      </w:r>
      <w:r w:rsidRPr="00CB46B9">
        <w:rPr>
          <w:rFonts w:eastAsia="Times New Roman CYR" w:cs="Times New Roman CYR"/>
          <w:sz w:val="28"/>
          <w:szCs w:val="28"/>
        </w:rPr>
        <w:t>.00 до 13.</w:t>
      </w:r>
      <w:r w:rsidR="00CB46B9" w:rsidRPr="00CB46B9">
        <w:rPr>
          <w:rFonts w:eastAsia="Times New Roman CYR" w:cs="Times New Roman CYR"/>
          <w:sz w:val="28"/>
          <w:szCs w:val="28"/>
        </w:rPr>
        <w:t>45</w:t>
      </w:r>
      <w:r w:rsidRPr="00CB46B9">
        <w:rPr>
          <w:rFonts w:eastAsia="Times New Roman CYR" w:cs="Times New Roman CYR"/>
          <w:sz w:val="28"/>
          <w:szCs w:val="28"/>
        </w:rPr>
        <w:t>, выходные дни – суббота, воскресенье.</w:t>
      </w:r>
    </w:p>
    <w:p w:rsidR="00CB46B9" w:rsidRPr="00CB46B9" w:rsidRDefault="000F4423" w:rsidP="00CB46B9">
      <w:pPr>
        <w:widowControl w:val="0"/>
        <w:numPr>
          <w:ilvl w:val="0"/>
          <w:numId w:val="1"/>
        </w:numPr>
        <w:autoSpaceDE w:val="0"/>
        <w:ind w:left="0" w:right="15" w:firstLine="709"/>
        <w:jc w:val="both"/>
        <w:rPr>
          <w:rFonts w:eastAsia="Times New Roman CYR" w:cs="Times New Roman CYR"/>
          <w:sz w:val="28"/>
          <w:szCs w:val="28"/>
        </w:rPr>
      </w:pPr>
      <w:r w:rsidRPr="00CB46B9">
        <w:rPr>
          <w:sz w:val="28"/>
          <w:szCs w:val="28"/>
        </w:rPr>
        <w:t xml:space="preserve">Адрес местонахождения и почтовый адрес МАУ «МФЦ»: </w:t>
      </w:r>
      <w:r w:rsidR="00CB46B9" w:rsidRPr="00CB46B9">
        <w:rPr>
          <w:rFonts w:eastAsia="Times New Roman CYR" w:cs="Times New Roman CYR"/>
          <w:sz w:val="28"/>
          <w:szCs w:val="28"/>
        </w:rPr>
        <w:t>347613, Ростовская область, Сальский район, с. Ивановка ул. Ленина, 63;</w:t>
      </w:r>
    </w:p>
    <w:p w:rsidR="000F4423" w:rsidRPr="00CB46B9" w:rsidRDefault="000F4423" w:rsidP="00CB46B9">
      <w:pPr>
        <w:pStyle w:val="a7"/>
        <w:tabs>
          <w:tab w:val="left" w:pos="240"/>
        </w:tabs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CB46B9">
        <w:rPr>
          <w:rFonts w:ascii="Times New Roman" w:hAnsi="Times New Roman"/>
          <w:sz w:val="28"/>
          <w:szCs w:val="28"/>
        </w:rPr>
        <w:t xml:space="preserve">Телефон </w:t>
      </w:r>
      <w:r w:rsidR="00CB46B9" w:rsidRPr="00CB46B9">
        <w:rPr>
          <w:rFonts w:ascii="Times New Roman" w:hAnsi="Times New Roman"/>
          <w:sz w:val="28"/>
          <w:szCs w:val="28"/>
        </w:rPr>
        <w:t>МАУ «МФЦ»: 8 (86372</w:t>
      </w:r>
      <w:r w:rsidRPr="00CB46B9">
        <w:rPr>
          <w:rFonts w:ascii="Times New Roman" w:hAnsi="Times New Roman"/>
          <w:sz w:val="28"/>
          <w:szCs w:val="28"/>
        </w:rPr>
        <w:t xml:space="preserve">) </w:t>
      </w:r>
      <w:r w:rsidR="00CB46B9" w:rsidRPr="00CB46B9">
        <w:rPr>
          <w:rFonts w:ascii="Times New Roman" w:hAnsi="Times New Roman"/>
          <w:sz w:val="28"/>
          <w:szCs w:val="28"/>
        </w:rPr>
        <w:t>44-2-90</w:t>
      </w:r>
      <w:r w:rsidRPr="00CB46B9">
        <w:rPr>
          <w:rFonts w:ascii="Times New Roman" w:hAnsi="Times New Roman"/>
          <w:sz w:val="28"/>
          <w:szCs w:val="28"/>
        </w:rPr>
        <w:t xml:space="preserve">, </w:t>
      </w:r>
    </w:p>
    <w:p w:rsidR="000F4423" w:rsidRDefault="000F4423" w:rsidP="000F4423">
      <w:pPr>
        <w:pStyle w:val="a7"/>
        <w:tabs>
          <w:tab w:val="left" w:pos="240"/>
        </w:tabs>
        <w:ind w:right="15" w:firstLine="709"/>
        <w:jc w:val="both"/>
        <w:rPr>
          <w:rFonts w:ascii="Times New Roman" w:hAnsi="Times New Roman"/>
          <w:sz w:val="28"/>
          <w:szCs w:val="28"/>
        </w:rPr>
      </w:pPr>
      <w:r w:rsidRPr="00CB46B9">
        <w:rPr>
          <w:rFonts w:ascii="Times New Roman" w:hAnsi="Times New Roman"/>
          <w:sz w:val="28"/>
          <w:szCs w:val="28"/>
        </w:rPr>
        <w:t>Заявитель, обратившийся с целью получения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услуги, принимается в МАУ «МФЦ» в соответствии с графиком приема:</w:t>
      </w:r>
    </w:p>
    <w:p w:rsidR="000F4423" w:rsidRDefault="000F4423" w:rsidP="000F4423">
      <w:pPr>
        <w:pStyle w:val="a7"/>
        <w:tabs>
          <w:tab w:val="left" w:pos="240"/>
        </w:tabs>
        <w:ind w:right="15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74" w:type="dxa"/>
        <w:tblLayout w:type="fixed"/>
        <w:tblLook w:val="0000"/>
      </w:tblPr>
      <w:tblGrid>
        <w:gridCol w:w="4077"/>
        <w:gridCol w:w="4141"/>
      </w:tblGrid>
      <w:tr w:rsidR="000F4423" w:rsidTr="003929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423" w:rsidRPr="00BC325C" w:rsidRDefault="000F4423" w:rsidP="00392916">
            <w:pPr>
              <w:pStyle w:val="a8"/>
              <w:tabs>
                <w:tab w:val="left" w:pos="284"/>
              </w:tabs>
              <w:snapToGrid w:val="0"/>
              <w:spacing w:after="0" w:line="240" w:lineRule="auto"/>
              <w:ind w:left="0" w:right="15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23" w:rsidRDefault="000F4423" w:rsidP="00392916">
            <w:pPr>
              <w:pStyle w:val="a8"/>
              <w:tabs>
                <w:tab w:val="left" w:pos="284"/>
              </w:tabs>
              <w:snapToGrid w:val="0"/>
              <w:spacing w:after="0" w:line="240" w:lineRule="auto"/>
              <w:ind w:left="0" w:right="15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приема (ч.)</w:t>
            </w:r>
          </w:p>
        </w:tc>
      </w:tr>
      <w:tr w:rsidR="000F4423" w:rsidTr="003929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423" w:rsidRDefault="000F4423" w:rsidP="00392916">
            <w:pPr>
              <w:snapToGrid w:val="0"/>
              <w:ind w:right="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23" w:rsidRDefault="00CB46B9" w:rsidP="00CB46B9">
            <w:pPr>
              <w:snapToGrid w:val="0"/>
              <w:ind w:right="15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0F4423">
              <w:rPr>
                <w:sz w:val="28"/>
                <w:szCs w:val="28"/>
              </w:rPr>
              <w:t xml:space="preserve">.00 – </w:t>
            </w:r>
            <w:r>
              <w:rPr>
                <w:sz w:val="28"/>
                <w:szCs w:val="28"/>
              </w:rPr>
              <w:t>14</w:t>
            </w:r>
            <w:r w:rsidR="000F4423">
              <w:rPr>
                <w:sz w:val="28"/>
                <w:szCs w:val="28"/>
              </w:rPr>
              <w:t>.00</w:t>
            </w:r>
          </w:p>
        </w:tc>
      </w:tr>
      <w:tr w:rsidR="00CB46B9" w:rsidTr="003929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6B9" w:rsidRDefault="00CB46B9" w:rsidP="00392916">
            <w:pPr>
              <w:snapToGrid w:val="0"/>
              <w:ind w:right="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B9" w:rsidRDefault="00CB46B9" w:rsidP="00CB46B9">
            <w:pPr>
              <w:jc w:val="center"/>
            </w:pPr>
            <w:r w:rsidRPr="00352CB3">
              <w:rPr>
                <w:sz w:val="28"/>
                <w:szCs w:val="28"/>
              </w:rPr>
              <w:t>8.00 – 14.00</w:t>
            </w:r>
          </w:p>
        </w:tc>
      </w:tr>
      <w:tr w:rsidR="00CB46B9" w:rsidTr="003929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6B9" w:rsidRDefault="00CB46B9" w:rsidP="00392916">
            <w:pPr>
              <w:snapToGrid w:val="0"/>
              <w:ind w:right="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B9" w:rsidRDefault="00CB46B9" w:rsidP="00CB46B9">
            <w:pPr>
              <w:jc w:val="center"/>
            </w:pPr>
            <w:r w:rsidRPr="00352CB3">
              <w:rPr>
                <w:sz w:val="28"/>
                <w:szCs w:val="28"/>
              </w:rPr>
              <w:t>8.00 – 14.00</w:t>
            </w:r>
          </w:p>
        </w:tc>
      </w:tr>
      <w:tr w:rsidR="00CB46B9" w:rsidTr="003929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6B9" w:rsidRDefault="00CB46B9" w:rsidP="00392916">
            <w:pPr>
              <w:snapToGrid w:val="0"/>
              <w:ind w:right="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B9" w:rsidRDefault="00CB46B9" w:rsidP="00CB46B9">
            <w:pPr>
              <w:jc w:val="center"/>
            </w:pPr>
            <w:r w:rsidRPr="00352CB3">
              <w:rPr>
                <w:sz w:val="28"/>
                <w:szCs w:val="28"/>
              </w:rPr>
              <w:t>8.00 – 14.00</w:t>
            </w:r>
          </w:p>
        </w:tc>
      </w:tr>
      <w:tr w:rsidR="00CB46B9" w:rsidTr="003929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6B9" w:rsidRDefault="00CB46B9" w:rsidP="00392916">
            <w:pPr>
              <w:snapToGrid w:val="0"/>
              <w:ind w:right="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B9" w:rsidRDefault="00CB46B9" w:rsidP="00CB46B9">
            <w:pPr>
              <w:jc w:val="center"/>
            </w:pPr>
            <w:r w:rsidRPr="00352CB3">
              <w:rPr>
                <w:sz w:val="28"/>
                <w:szCs w:val="28"/>
              </w:rPr>
              <w:t>8.00 – 14.00</w:t>
            </w:r>
          </w:p>
        </w:tc>
      </w:tr>
      <w:tr w:rsidR="000F4423" w:rsidTr="0039291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423" w:rsidRDefault="000F4423" w:rsidP="00392916">
            <w:pPr>
              <w:snapToGrid w:val="0"/>
              <w:ind w:right="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423" w:rsidRDefault="000F4423" w:rsidP="00392916">
            <w:pPr>
              <w:snapToGrid w:val="0"/>
              <w:ind w:right="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0F4423" w:rsidRDefault="000F4423" w:rsidP="000F4423">
      <w:pPr>
        <w:widowControl w:val="0"/>
        <w:autoSpaceDE w:val="0"/>
        <w:ind w:right="15" w:firstLine="709"/>
        <w:jc w:val="both"/>
      </w:pPr>
    </w:p>
    <w:p w:rsidR="000F4423" w:rsidRDefault="000F4423" w:rsidP="000F4423">
      <w:pPr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2. Стандарт  предоставления муниципальной услуги.</w:t>
      </w:r>
    </w:p>
    <w:p w:rsidR="000F4423" w:rsidRDefault="000F4423" w:rsidP="000F4423">
      <w:pPr>
        <w:ind w:right="15" w:firstLine="709"/>
        <w:jc w:val="both"/>
        <w:rPr>
          <w:rFonts w:cs="Arial"/>
          <w:bCs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2.1. Наименование муниципальной услуги – «Уточнение вида и принадлежности платежей по арендной плате и возврат излишне оплаченных денежных средств за муниципальное имущество</w:t>
      </w:r>
      <w:r>
        <w:rPr>
          <w:rFonts w:cs="Arial"/>
          <w:bCs/>
          <w:sz w:val="28"/>
          <w:szCs w:val="28"/>
        </w:rPr>
        <w:t>».</w:t>
      </w:r>
    </w:p>
    <w:p w:rsidR="000F4423" w:rsidRDefault="000F4423" w:rsidP="000F4423">
      <w:pPr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2.2. Муниципальная услуга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уточнению вида и принадлежности платежей по арендной плате и возврат излишне оплаченных денежных средств за </w:t>
      </w:r>
      <w:r>
        <w:rPr>
          <w:rFonts w:eastAsia="Times New Roman CYR" w:cs="Times New Roman CYR"/>
          <w:sz w:val="28"/>
          <w:szCs w:val="28"/>
        </w:rPr>
        <w:t xml:space="preserve">муниципальное имущество предоставляется </w:t>
      </w:r>
      <w:r w:rsidR="00CB46B9">
        <w:rPr>
          <w:rFonts w:eastAsia="Times New Roman CYR" w:cs="Times New Roman CYR"/>
          <w:sz w:val="28"/>
          <w:szCs w:val="28"/>
        </w:rPr>
        <w:t>администрацией</w:t>
      </w:r>
      <w:r>
        <w:rPr>
          <w:rFonts w:eastAsia="Times New Roman CYR" w:cs="Times New Roman CYR"/>
          <w:sz w:val="28"/>
          <w:szCs w:val="28"/>
        </w:rPr>
        <w:t xml:space="preserve"> Ивановского сельского поселения (далее – </w:t>
      </w:r>
      <w:r w:rsidR="00CB46B9">
        <w:rPr>
          <w:rFonts w:eastAsia="Times New Roman CYR" w:cs="Times New Roman CYR"/>
          <w:sz w:val="28"/>
          <w:szCs w:val="28"/>
        </w:rPr>
        <w:t>Администрация</w:t>
      </w:r>
      <w:r>
        <w:rPr>
          <w:rFonts w:eastAsia="Times New Roman CYR" w:cs="Times New Roman CYR"/>
          <w:sz w:val="28"/>
          <w:szCs w:val="28"/>
        </w:rPr>
        <w:t>).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2.3.    </w:t>
      </w: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Уточнение вида и принадлежности платежей по арендной плате.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Возврат излишне оплаченных денежных средств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2.3.3. </w:t>
      </w:r>
      <w:r>
        <w:rPr>
          <w:sz w:val="28"/>
          <w:szCs w:val="28"/>
        </w:rPr>
        <w:t xml:space="preserve">Письменное уведомление об отказе в предоставлении услуги. </w:t>
      </w:r>
    </w:p>
    <w:p w:rsidR="000F4423" w:rsidRDefault="000F4423" w:rsidP="000F4423">
      <w:pPr>
        <w:ind w:right="15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cs="Arial"/>
          <w:sz w:val="28"/>
          <w:szCs w:val="28"/>
        </w:rPr>
        <w:t xml:space="preserve">Муниципальная услуга предоставляется в течение 45 дней со дня регистрации соответствующего заявления. </w:t>
      </w:r>
    </w:p>
    <w:p w:rsidR="000F4423" w:rsidRDefault="000F4423" w:rsidP="000F4423">
      <w:pPr>
        <w:tabs>
          <w:tab w:val="left" w:pos="0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МАУ «МФЦ» и </w:t>
      </w:r>
      <w:r w:rsidR="00CB46B9">
        <w:rPr>
          <w:rFonts w:eastAsia="Times New Roman CYR" w:cs="Times New Roman CYR"/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при предоставлении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Расторжение договора аренды объектов недвижимого имущества (за исключением земельных участков)» для формирования полного пакета документов взаимодействует с:</w:t>
      </w:r>
    </w:p>
    <w:p w:rsidR="000F4423" w:rsidRDefault="000F4423" w:rsidP="000F4423">
      <w:pPr>
        <w:tabs>
          <w:tab w:val="left" w:pos="0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 налоговой службой Российской Федерации;</w:t>
      </w:r>
    </w:p>
    <w:p w:rsidR="000F4423" w:rsidRDefault="000F4423" w:rsidP="000F4423">
      <w:pPr>
        <w:ind w:right="1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Минимущество Ростовской области;</w:t>
      </w:r>
    </w:p>
    <w:p w:rsidR="000F4423" w:rsidRDefault="000F4423" w:rsidP="000F4423">
      <w:pPr>
        <w:ind w:right="1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Управление Федерального</w:t>
      </w:r>
      <w:r w:rsidR="00CB46B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Казначества.</w:t>
      </w:r>
    </w:p>
    <w:p w:rsidR="000F4423" w:rsidRDefault="000F4423" w:rsidP="000F4423">
      <w:pPr>
        <w:pStyle w:val="a5"/>
        <w:spacing w:after="0"/>
        <w:ind w:right="15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2.5. </w:t>
      </w:r>
      <w:r>
        <w:rPr>
          <w:sz w:val="28"/>
          <w:szCs w:val="28"/>
        </w:rPr>
        <w:t>Предоставление муниципальной услуги осуществляется в 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услуг».</w:t>
      </w:r>
    </w:p>
    <w:p w:rsidR="000F4423" w:rsidRDefault="000F4423" w:rsidP="000F4423">
      <w:pPr>
        <w:tabs>
          <w:tab w:val="left" w:pos="240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>
        <w:rPr>
          <w:sz w:val="28"/>
          <w:szCs w:val="28"/>
        </w:rPr>
        <w:lastRenderedPageBreak/>
        <w:t>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F4423" w:rsidRDefault="000F4423" w:rsidP="000F442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1) </w:t>
      </w:r>
      <w:r>
        <w:rPr>
          <w:sz w:val="28"/>
          <w:szCs w:val="28"/>
        </w:rPr>
        <w:t xml:space="preserve">заявление на </w:t>
      </w:r>
      <w:r>
        <w:rPr>
          <w:bCs/>
          <w:sz w:val="28"/>
          <w:szCs w:val="28"/>
        </w:rPr>
        <w:t xml:space="preserve">уточнение </w:t>
      </w:r>
      <w:r>
        <w:rPr>
          <w:sz w:val="28"/>
          <w:szCs w:val="28"/>
        </w:rPr>
        <w:t>вида и принадлежности платежей по арендной плате;</w:t>
      </w:r>
    </w:p>
    <w:p w:rsidR="000F4423" w:rsidRDefault="000F4423" w:rsidP="000F4423">
      <w:pPr>
        <w:snapToGri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F4423" w:rsidRDefault="000F4423" w:rsidP="000F4423">
      <w:pPr>
        <w:snapToGri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(заявителей),</w:t>
      </w:r>
    </w:p>
    <w:p w:rsidR="000F4423" w:rsidRDefault="000F4423" w:rsidP="000F4423">
      <w:pPr>
        <w:snapToGri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платежных документов оплаты арендных платежей;</w:t>
      </w:r>
    </w:p>
    <w:p w:rsidR="000F4423" w:rsidRDefault="000F4423" w:rsidP="000F4423">
      <w:pPr>
        <w:snapToGri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банковские реквизиты заявителя.</w:t>
      </w:r>
    </w:p>
    <w:p w:rsidR="000F4423" w:rsidRDefault="000F4423" w:rsidP="000F4423">
      <w:pPr>
        <w:tabs>
          <w:tab w:val="left" w:pos="240"/>
          <w:tab w:val="left" w:pos="8364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нормативно-правовыми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документов, необходимых в соответствии с нормативно-правовыми актами для предоставления муниципальной услуги, которые являются необходимыми и обязательными для предоставления муниципальной услуги, которые находятся в распоряжении государственных органах, органах местного самоуправления:</w:t>
      </w:r>
      <w:bookmarkStart w:id="0" w:name="_GoBack"/>
      <w:bookmarkEnd w:id="0"/>
    </w:p>
    <w:p w:rsidR="000F4423" w:rsidRDefault="000F4423" w:rsidP="000F4423">
      <w:pPr>
        <w:numPr>
          <w:ilvl w:val="0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0F4423" w:rsidRDefault="000F4423" w:rsidP="000F4423">
      <w:pPr>
        <w:numPr>
          <w:ilvl w:val="0"/>
          <w:numId w:val="5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выяснение принадлежности платежей.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0F4423" w:rsidRDefault="000F4423" w:rsidP="000F4423">
      <w:pPr>
        <w:tabs>
          <w:tab w:val="left" w:pos="-6096"/>
        </w:tabs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нормативно-правовыми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При предоставлении муниципальной услуги запрещается требовать от заявителя: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4423" w:rsidRDefault="000F4423" w:rsidP="000F442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№ 210-ФЗ «Об организации предоставления государственных и муниципальных услуг».</w:t>
      </w:r>
    </w:p>
    <w:p w:rsidR="000F4423" w:rsidRDefault="000F4423" w:rsidP="000F4423">
      <w:pPr>
        <w:numPr>
          <w:ilvl w:val="1"/>
          <w:numId w:val="6"/>
        </w:numPr>
        <w:tabs>
          <w:tab w:val="left" w:pos="240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0F4423" w:rsidRDefault="000F4423" w:rsidP="000F4423">
      <w:pPr>
        <w:tabs>
          <w:tab w:val="left" w:pos="240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0F4423" w:rsidRDefault="000F4423" w:rsidP="000F4423">
      <w:pPr>
        <w:autoSpaceDE w:val="0"/>
        <w:ind w:firstLine="709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>- обращения неправомочного лица</w:t>
      </w:r>
      <w:r>
        <w:rPr>
          <w:rStyle w:val="a4"/>
          <w:sz w:val="28"/>
          <w:szCs w:val="28"/>
        </w:rPr>
        <w:t>;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предоставленных документов по форме и содержанию нормам действующего законодательства;</w:t>
      </w:r>
    </w:p>
    <w:p w:rsidR="000F4423" w:rsidRDefault="000F4423" w:rsidP="000F4423">
      <w:pPr>
        <w:tabs>
          <w:tab w:val="left" w:pos="2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представление неполного комплекта документов, необходимых для принятия решения о предоставлении государственной услуги, указанных в пункте 2.6. настоящего Регламента.</w:t>
      </w:r>
    </w:p>
    <w:p w:rsidR="000F4423" w:rsidRDefault="000F4423" w:rsidP="000F4423">
      <w:pPr>
        <w:snapToGrid w:val="0"/>
        <w:ind w:right="15" w:firstLine="709"/>
        <w:jc w:val="both"/>
        <w:rPr>
          <w:rFonts w:cs="Arial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2.11. </w:t>
      </w:r>
      <w:r>
        <w:rPr>
          <w:rFonts w:cs="Arial"/>
          <w:sz w:val="28"/>
          <w:szCs w:val="28"/>
        </w:rPr>
        <w:t>Организация приёма заявителей осуществляется в соответствии с графиком, приведенным в подпункте 1.3. настоящего Регламента.</w:t>
      </w:r>
    </w:p>
    <w:p w:rsidR="000F4423" w:rsidRDefault="000F4423" w:rsidP="000F4423">
      <w:pPr>
        <w:widowControl w:val="0"/>
        <w:tabs>
          <w:tab w:val="left" w:pos="-6840"/>
        </w:tabs>
        <w:snapToGrid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2.12. Предоставление муниципальной услуги осуществляется без взимания платы.</w:t>
      </w:r>
    </w:p>
    <w:p w:rsidR="000F4423" w:rsidRDefault="000F4423" w:rsidP="000F4423">
      <w:pPr>
        <w:widowControl w:val="0"/>
        <w:tabs>
          <w:tab w:val="left" w:pos="-6840"/>
        </w:tabs>
        <w:snapToGrid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2.13. Максимальный срок ожидания в очереди при подаче заявления на предоставление муниципальной услуги – не более 15 минут.</w:t>
      </w:r>
    </w:p>
    <w:p w:rsidR="000F4423" w:rsidRDefault="000F4423" w:rsidP="000F4423">
      <w:pPr>
        <w:widowControl w:val="0"/>
        <w:tabs>
          <w:tab w:val="left" w:pos="1620"/>
        </w:tabs>
        <w:snapToGrid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2.14. Максимальный срок регистрации заявления о предоставлении государственной услуги в журнале регистрации входящей документации – не более 15 минут.</w:t>
      </w:r>
    </w:p>
    <w:p w:rsidR="000F4423" w:rsidRDefault="000F4423" w:rsidP="000F4423">
      <w:pPr>
        <w:widowControl w:val="0"/>
        <w:tabs>
          <w:tab w:val="left" w:pos="1620"/>
        </w:tabs>
        <w:snapToGrid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Заявление дополнительно проходит регистрацию в системе электронного документооборота </w:t>
      </w:r>
      <w:r w:rsidRPr="00BC325C">
        <w:rPr>
          <w:rFonts w:eastAsia="Times New Roman CYR" w:cs="Times New Roman CYR"/>
          <w:sz w:val="28"/>
          <w:szCs w:val="28"/>
        </w:rPr>
        <w:t>администрации Ивановского сельского поселения</w:t>
      </w:r>
      <w:r>
        <w:rPr>
          <w:rFonts w:eastAsia="Times New Roman CYR" w:cs="Times New Roman CYR"/>
          <w:sz w:val="28"/>
          <w:szCs w:val="28"/>
        </w:rPr>
        <w:t>.</w:t>
      </w:r>
    </w:p>
    <w:p w:rsidR="000F4423" w:rsidRDefault="000F4423" w:rsidP="000F4423">
      <w:pPr>
        <w:widowControl w:val="0"/>
        <w:tabs>
          <w:tab w:val="left" w:pos="1620"/>
        </w:tabs>
        <w:snapToGrid w:val="0"/>
        <w:ind w:right="15" w:firstLine="709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2.15. </w:t>
      </w:r>
      <w:r>
        <w:rPr>
          <w:sz w:val="28"/>
          <w:szCs w:val="28"/>
        </w:rPr>
        <w:t>Требования к помещениям, в которых предоставляется услуга:</w:t>
      </w:r>
    </w:p>
    <w:p w:rsidR="000F4423" w:rsidRDefault="000F4423" w:rsidP="000F4423">
      <w:pPr>
        <w:snapToGri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Здание, в котором размещается </w:t>
      </w:r>
      <w:r w:rsidR="00CB46B9">
        <w:rPr>
          <w:rFonts w:eastAsia="Times New Roman CYR" w:cs="Times New Roman CYR"/>
          <w:sz w:val="28"/>
          <w:szCs w:val="28"/>
        </w:rPr>
        <w:t>Администрация</w:t>
      </w:r>
      <w:r>
        <w:rPr>
          <w:rFonts w:eastAsia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должно располагаться в пешеходной доступности от остановок общественного транспорта.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2.15.2. В здании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Помещения оборудуются противопожарной системой и средствами пожаротушения; системой оповещения о возникновении чрезвычайной ситуации; системой охраны.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2.15.4. Помещение для непосредственного взаимодействия специалиста оказывающего услугу с заявителями должно быть организовано в виде отдельного кабинета.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Показателями оценки доступности муниципальной услуги являются: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0F4423" w:rsidRPr="00CB46B9" w:rsidRDefault="000F4423" w:rsidP="000F4423">
      <w:pPr>
        <w:ind w:right="15" w:firstLine="709"/>
        <w:jc w:val="both"/>
        <w:rPr>
          <w:sz w:val="28"/>
          <w:szCs w:val="28"/>
        </w:rPr>
      </w:pPr>
      <w:r w:rsidRPr="00CB46B9">
        <w:rPr>
          <w:sz w:val="28"/>
          <w:szCs w:val="28"/>
        </w:rPr>
        <w:t xml:space="preserve">2) размещение информации о порядке предоставления муниципальной услуги на официальном Интернет-сайте администрации </w:t>
      </w:r>
      <w:r w:rsidR="00CB46B9" w:rsidRPr="00CB46B9">
        <w:rPr>
          <w:sz w:val="28"/>
          <w:szCs w:val="28"/>
        </w:rPr>
        <w:t>Ивановского сельского поселения.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Показателями оценки качества предоставления муниципальной услуги являются: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срока предоставления муниципальной услуги;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0F4423" w:rsidRDefault="000F4423" w:rsidP="000F4423">
      <w:pPr>
        <w:snapToGrid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</w:p>
    <w:p w:rsidR="000F4423" w:rsidRDefault="000F4423" w:rsidP="000F4423">
      <w:pPr>
        <w:snapToGrid w:val="0"/>
        <w:ind w:right="15" w:firstLine="709"/>
        <w:jc w:val="both"/>
        <w:rPr>
          <w:rFonts w:eastAsia="Times New Roman CYR" w:cs="Times New Roman CYR"/>
          <w:bCs/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3. Состав, последовательность и сроки выполнение административных процедур (действий), требования к порядку их выполнения, в том числе особенностей выполнения административных процедур (действий) в электронной форме</w:t>
      </w:r>
    </w:p>
    <w:p w:rsidR="000F4423" w:rsidRDefault="000F4423" w:rsidP="000F4423">
      <w:pPr>
        <w:snapToGrid w:val="0"/>
        <w:ind w:right="15" w:firstLine="709"/>
        <w:jc w:val="both"/>
        <w:rPr>
          <w:rFonts w:cs="Arial"/>
          <w:sz w:val="28"/>
          <w:szCs w:val="28"/>
        </w:rPr>
      </w:pPr>
    </w:p>
    <w:p w:rsidR="000F4423" w:rsidRDefault="000F4423" w:rsidP="000F4423">
      <w:pPr>
        <w:snapToGrid w:val="0"/>
        <w:ind w:right="1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3.1. Процедура по предоставлению муниципальной услуги</w:t>
      </w:r>
      <w:r w:rsidR="00CB46B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включает в себя следующие административные действия:</w:t>
      </w:r>
    </w:p>
    <w:p w:rsidR="000F4423" w:rsidRDefault="000F4423" w:rsidP="000F4423">
      <w:pPr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3.1.1. прием и регистрация заявления, проверка оснований предоставления муниципальной услуги;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3.1.2. </w:t>
      </w:r>
      <w:r>
        <w:rPr>
          <w:sz w:val="28"/>
          <w:szCs w:val="28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</w:p>
    <w:p w:rsidR="000F4423" w:rsidRDefault="000F4423" w:rsidP="000F4423">
      <w:pPr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3.1.3. подготовка уведомления администратора поступлений в бюджет об уточнении вида и принадлежности поступления, либо решения администратора поступлений в бюджет об уточнении вида и принадлежности поступлений</w:t>
      </w:r>
      <w:r>
        <w:rPr>
          <w:rFonts w:cs="Arial"/>
          <w:sz w:val="28"/>
          <w:szCs w:val="28"/>
        </w:rPr>
        <w:t>;</w:t>
      </w:r>
    </w:p>
    <w:p w:rsidR="000F4423" w:rsidRDefault="000F4423" w:rsidP="000F4423">
      <w:pPr>
        <w:numPr>
          <w:ilvl w:val="2"/>
          <w:numId w:val="7"/>
        </w:numPr>
        <w:autoSpaceDE w:val="0"/>
        <w:ind w:left="0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lastRenderedPageBreak/>
        <w:t>отправка уведомления администратора поступлений в бюджет об уточнении вида и принадлежности поступления, либо решения администратора поступлений в бюджет об уточнении вида и принадлежности поступлений</w:t>
      </w:r>
      <w:r>
        <w:rPr>
          <w:rFonts w:cs="Arial"/>
          <w:sz w:val="28"/>
          <w:szCs w:val="28"/>
        </w:rPr>
        <w:t>;</w:t>
      </w:r>
    </w:p>
    <w:p w:rsidR="000F4423" w:rsidRDefault="000F4423" w:rsidP="000F4423">
      <w:pPr>
        <w:numPr>
          <w:ilvl w:val="2"/>
          <w:numId w:val="7"/>
        </w:numPr>
        <w:autoSpaceDE w:val="0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поступление из Минимущества Ростовской области справки о перечислении доходов в бюджеты;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выдача заявителю документов.</w:t>
      </w:r>
    </w:p>
    <w:p w:rsidR="000F4423" w:rsidRDefault="000F4423" w:rsidP="000F4423">
      <w:pPr>
        <w:snapToGrid w:val="0"/>
        <w:ind w:right="1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Прием заявления, проверка оснований предоставления муниципальной услуги.</w:t>
      </w:r>
    </w:p>
    <w:p w:rsidR="000F4423" w:rsidRDefault="000F4423" w:rsidP="000F4423">
      <w:pPr>
        <w:snapToGrid w:val="0"/>
        <w:ind w:right="15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cs="Arial"/>
          <w:sz w:val="28"/>
          <w:szCs w:val="28"/>
        </w:rPr>
        <w:t xml:space="preserve">3.2.1.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Основанием для начала осуществления муниципальной услуги является личное обращение заявителя или его уполномоченного представителя, в </w:t>
      </w:r>
      <w:r w:rsidR="00CB46B9">
        <w:rPr>
          <w:rFonts w:eastAsia="Times New Roman CYR" w:cs="Times New Roman CYR"/>
          <w:sz w:val="28"/>
          <w:szCs w:val="28"/>
        </w:rPr>
        <w:t xml:space="preserve">Администрацию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 комплектом документов, установленных в пункте 2.6. настоящего Регламента.</w:t>
      </w:r>
    </w:p>
    <w:p w:rsidR="000F4423" w:rsidRDefault="000F4423" w:rsidP="000F4423">
      <w:pPr>
        <w:snapToGrid w:val="0"/>
        <w:ind w:right="15" w:firstLine="709"/>
        <w:jc w:val="both"/>
        <w:rPr>
          <w:rFonts w:eastAsia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3.2.2.</w:t>
      </w:r>
      <w:r>
        <w:rPr>
          <w:rFonts w:eastAsia="Times New Roman CYR" w:cs="Times New Roman CYR"/>
          <w:sz w:val="28"/>
          <w:szCs w:val="28"/>
        </w:rPr>
        <w:t xml:space="preserve"> Сотрудник </w:t>
      </w:r>
      <w:r w:rsidR="00CB46B9">
        <w:rPr>
          <w:rFonts w:eastAsia="Times New Roman CYR" w:cs="Times New Roman CYR"/>
          <w:sz w:val="28"/>
          <w:szCs w:val="28"/>
        </w:rPr>
        <w:t>Администрации</w:t>
      </w:r>
      <w:r>
        <w:rPr>
          <w:rFonts w:eastAsia="Times New Roman CYR" w:cs="Times New Roman CYR"/>
          <w:sz w:val="28"/>
          <w:szCs w:val="28"/>
        </w:rPr>
        <w:t>, осуществляющий прием заявления и документов (далее – сотрудник), проверяет документ, удостоверяющий личность заявителя, наличие всех необходимых документов исходя из, установленного пунктом 2.6. настоящего Регламента, перечня документов, и проверяет соответствие представленных документов установленным требованиям действующего законодательства Российской Федерации.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 ходе приема заявления и прилагаемых к нему документов сотрудник органа предоставления услуги осуществляет их проверку на: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заявления;</w:t>
      </w:r>
    </w:p>
    <w:p w:rsidR="000F4423" w:rsidRDefault="000F4423" w:rsidP="000F4423">
      <w:pPr>
        <w:pStyle w:val="ConsPlusNormal"/>
        <w:widowControl/>
        <w:ind w:righ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заявителя требованиям, указанным в пункте 1.2. настоящего Регламента;</w:t>
      </w:r>
    </w:p>
    <w:p w:rsidR="000F4423" w:rsidRDefault="000F4423" w:rsidP="000F4423">
      <w:pPr>
        <w:pStyle w:val="ConsPlusNormal"/>
        <w:widowControl/>
        <w:ind w:right="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комплектность представленных документов в соответствии с пунктом 2.6. настоящего Регламента.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заявления и приложенных документов, регистрация заявления либо отказ в его приеме осуществляются в порядке, установленном данным пунктом.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В случае, если представлен неполный комплект документов, указанных в </w:t>
      </w:r>
      <w:r>
        <w:rPr>
          <w:rStyle w:val="a3"/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2</w:t>
      </w:r>
      <w:r>
        <w:rPr>
          <w:sz w:val="28"/>
          <w:szCs w:val="28"/>
        </w:rPr>
        <w:t>.6. настоящего Регламента, ответственный исполнитель обеспечивает подготовку,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В случае,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подготовки такого письма составляет 5 рабочих дней.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При наличии оснований для отказа в предоставлении муниципальной услуги ответственный исполнитель обеспечивает подготовку, согласование и подписание в адрес заявителя соответствующего письма.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3.2.7. 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Результатом настоящей административной процедуры является подготовка соответствующего письма об отказе в предоставлении государственной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3.2.9. 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инициирующим начало административной процедуры, является отсутствие в органе предоставления услуги документов, необходимых в соответствии с нормативными правовыми актами для предоставления муниципальной услуги, которые находятся в распоряжении федеральных органов исполнительной власти.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Ответственный исполнитель осуществляет подготовку и направление запроса в федеральные органы исполнительной власти, в распоряжении которых находятся документы, необходимые для предоставления муниципальной услуги.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10 рабочих дней.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Результатом административной процедуры является получение из федеральных органов исполнительной власти запрашиваемых документов либо отказ в их предоставлении.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государственной услуги с информированием о возможности повторно представить заявление с приложением необходимого комплекта документов</w:t>
      </w:r>
    </w:p>
    <w:p w:rsidR="000F4423" w:rsidRDefault="000F4423" w:rsidP="000F4423">
      <w:pPr>
        <w:autoSpaceDE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rFonts w:cs="Arial"/>
          <w:sz w:val="28"/>
          <w:szCs w:val="28"/>
        </w:rPr>
        <w:t>Уточнение вида и принадлежности платежей по арендной плате и возврат излишне оплаченных денежных средств за муниципальное имущество.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Основанием для начала осуществления административной процедуры является </w:t>
      </w:r>
      <w:r>
        <w:rPr>
          <w:sz w:val="28"/>
          <w:szCs w:val="28"/>
        </w:rPr>
        <w:t>наличие полного комплекта документов в органе предоставления услуги для предоставления муниципальной услуги.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Ответственный исполнитель осуществляет у</w:t>
      </w:r>
      <w:r>
        <w:rPr>
          <w:rFonts w:cs="Arial"/>
          <w:sz w:val="28"/>
          <w:szCs w:val="28"/>
        </w:rPr>
        <w:t>точнение вида и принадлежности платежей по арендной плате и возврат излишне оплаченных денежных средств за муниципальное имущество</w:t>
      </w:r>
      <w:r>
        <w:rPr>
          <w:sz w:val="28"/>
          <w:szCs w:val="28"/>
        </w:rPr>
        <w:t>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7 рабочих дня.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Результатом административной процедуры является письменное уведомление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и возврат излишне оплаченных денежных средств за муниципальное имущество</w:t>
      </w:r>
      <w:r>
        <w:rPr>
          <w:sz w:val="28"/>
          <w:szCs w:val="28"/>
        </w:rPr>
        <w:t>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Способом фиксации результата административной процедуры является оформление на бумажном носителе письма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и возврат излишне оплаченных денежных средств за муниципальное имущество</w:t>
      </w:r>
      <w:r>
        <w:rPr>
          <w:sz w:val="28"/>
          <w:szCs w:val="28"/>
        </w:rPr>
        <w:t>.</w:t>
      </w:r>
    </w:p>
    <w:p w:rsidR="000F4423" w:rsidRDefault="000F4423" w:rsidP="000F4423">
      <w:pPr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 Подготовка уточнения </w:t>
      </w:r>
      <w:r>
        <w:rPr>
          <w:rFonts w:cs="Arial"/>
          <w:sz w:val="28"/>
          <w:szCs w:val="28"/>
        </w:rPr>
        <w:t>вида и принадлежности платежей по арендной плате и возврат излишне оплаченных денежных средств за муниципальное имущество</w:t>
      </w:r>
      <w:r>
        <w:rPr>
          <w:sz w:val="28"/>
          <w:szCs w:val="28"/>
        </w:rPr>
        <w:t>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Ответственный исполнитель обеспечивает подготовку уведомления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либо решение на возврат излишне оплаченных денежных средств за муниципальное имущество</w:t>
      </w:r>
      <w:r>
        <w:rPr>
          <w:sz w:val="28"/>
          <w:szCs w:val="28"/>
        </w:rPr>
        <w:t>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10 рабочих дней.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Ответственный исполнитель передает уведомление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либо решение на возврат излишне оплаченных денежных средств за муниципальное имущество</w:t>
      </w:r>
      <w:r>
        <w:rPr>
          <w:sz w:val="28"/>
          <w:szCs w:val="28"/>
        </w:rPr>
        <w:t xml:space="preserve"> на подпись руководителю органа предоставления муниципальной услуги.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2 рабочих дня.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В случае возврата уведомления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либо решения на возврат излишне оплаченных денежных средств за муниципальное имущество</w:t>
      </w:r>
      <w:r>
        <w:rPr>
          <w:sz w:val="28"/>
          <w:szCs w:val="28"/>
        </w:rPr>
        <w:t xml:space="preserve"> предоставления муниципальной услуги ответственный исполнитель осуществляет его доработку. 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3 рабочих дня.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Подписанный руководителем органа предоставления муниципальной услуги уведомления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либо решения на возврат излишне оплаченных денежных средств за муниципальное имущество</w:t>
      </w:r>
      <w:r>
        <w:rPr>
          <w:sz w:val="28"/>
          <w:szCs w:val="28"/>
        </w:rPr>
        <w:t xml:space="preserve"> ответственный исполнитель направляет в Миниимущество Ростовской области.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Максимальный срок выполнения данного действия составляет 2 рабочий день.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 является получение из Минимущества Ростовской области справки о перечислении доходов в бюджеты.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Способом фиксации результата административной процедуры является уточнение </w:t>
      </w:r>
      <w:r>
        <w:rPr>
          <w:rFonts w:cs="Arial"/>
          <w:sz w:val="28"/>
          <w:szCs w:val="28"/>
        </w:rPr>
        <w:t>вида и принадлежности платежей по арендной плате либо  возврат излишне оплаченных денежных средств за муниципальное имущество</w:t>
      </w:r>
      <w:r>
        <w:rPr>
          <w:sz w:val="28"/>
          <w:szCs w:val="28"/>
        </w:rPr>
        <w:t>.</w:t>
      </w:r>
    </w:p>
    <w:p w:rsidR="000F4423" w:rsidRDefault="000F4423" w:rsidP="000F4423">
      <w:pPr>
        <w:widowControl w:val="0"/>
        <w:snapToGri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Выдача заявителю документов.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Юридическим фактом, инициирующим начало административной процедуры, является получение заявки на выяснение принадлежности платежей из Минимущества Ростовской области.</w:t>
      </w:r>
    </w:p>
    <w:p w:rsidR="000F4423" w:rsidRDefault="000F4423" w:rsidP="000F4423">
      <w:pPr>
        <w:numPr>
          <w:ilvl w:val="2"/>
          <w:numId w:val="8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со стороны органа предоставления муниципальной услуги уведомления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либо решения на возврат излишне оплаченных денежных средств за муниципальное имущество</w:t>
      </w:r>
      <w:r>
        <w:rPr>
          <w:sz w:val="28"/>
          <w:szCs w:val="28"/>
        </w:rPr>
        <w:t xml:space="preserve">  осуществляется его передача заявителю лично или его отправку в установленном порядке заявителю посредством почтовой связи.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Максимальный срок выполнения данного действия составляет 2 рабочих дня.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Результатом административной процедуры является отправка уведомления об уточнении </w:t>
      </w:r>
      <w:r>
        <w:rPr>
          <w:rFonts w:cs="Arial"/>
          <w:sz w:val="28"/>
          <w:szCs w:val="28"/>
        </w:rPr>
        <w:t>вида и принадлежности платежей по арендной плате либо решения на возврат излишне оплаченных денежных средств за муниципальное имущество</w:t>
      </w:r>
      <w:r>
        <w:rPr>
          <w:sz w:val="28"/>
          <w:szCs w:val="28"/>
        </w:rPr>
        <w:t xml:space="preserve"> в адрес заявителя.</w:t>
      </w:r>
    </w:p>
    <w:p w:rsidR="000F4423" w:rsidRDefault="000F4423" w:rsidP="000F44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 Способом фиксации административной процедуры является занесение отметок об отправке уведомления в реестры исходящей корреспонденции.</w:t>
      </w:r>
    </w:p>
    <w:p w:rsidR="000F4423" w:rsidRDefault="000F4423" w:rsidP="000F4423">
      <w:pPr>
        <w:widowControl w:val="0"/>
        <w:autoSpaceDE w:val="0"/>
        <w:snapToGrid w:val="0"/>
        <w:ind w:right="15" w:firstLine="709"/>
        <w:jc w:val="both"/>
        <w:rPr>
          <w:rFonts w:cs="Arial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3.7. </w:t>
      </w:r>
      <w:r>
        <w:rPr>
          <w:rFonts w:cs="Arial"/>
          <w:sz w:val="28"/>
          <w:szCs w:val="28"/>
        </w:rPr>
        <w:t>Блок-схема предоставления муниципальной услуги приводится в приложении  к настоящему Регламенту.</w:t>
      </w:r>
    </w:p>
    <w:p w:rsidR="000F4423" w:rsidRDefault="000F4423" w:rsidP="000F4423">
      <w:pPr>
        <w:autoSpaceDE w:val="0"/>
        <w:ind w:right="15" w:firstLine="709"/>
        <w:jc w:val="both"/>
        <w:rPr>
          <w:bCs/>
          <w:sz w:val="28"/>
          <w:szCs w:val="28"/>
        </w:rPr>
      </w:pPr>
    </w:p>
    <w:p w:rsidR="000F4423" w:rsidRDefault="000F4423" w:rsidP="000F4423">
      <w:pPr>
        <w:autoSpaceDE w:val="0"/>
        <w:ind w:right="15" w:firstLine="709"/>
        <w:jc w:val="both"/>
        <w:rPr>
          <w:bCs/>
          <w:sz w:val="28"/>
          <w:szCs w:val="28"/>
        </w:rPr>
      </w:pPr>
    </w:p>
    <w:p w:rsidR="000F4423" w:rsidRDefault="000F4423" w:rsidP="000F4423">
      <w:pPr>
        <w:autoSpaceDE w:val="0"/>
        <w:ind w:right="1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Формы контроля за исполнением административного регламента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Текущий контроль за соблюдением последовательности действий по предоставлению муниципальной услуги, осуществляется непосредственным руководителем органа предоставления муниципальной услуги.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Сотрудник, осуществляющий прием документов, несет персональную ответственность за соблюдение порядка приема и регистрации документов.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Сотрудник, уполномоченный на оформление документов по муниципальной услуге, несет персональную ответственность за соблюдение процедуры оформления и выдачи документов в соответствии настоящим Регламентом предоставления муниципальной услуги.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</w:p>
    <w:p w:rsidR="000F4423" w:rsidRDefault="000F4423" w:rsidP="000F4423">
      <w:pPr>
        <w:autoSpaceDE w:val="0"/>
        <w:ind w:right="1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</w:p>
    <w:p w:rsidR="000F4423" w:rsidRDefault="000F4423" w:rsidP="000F4423">
      <w:pPr>
        <w:widowControl w:val="0"/>
        <w:numPr>
          <w:ilvl w:val="1"/>
          <w:numId w:val="2"/>
        </w:numPr>
        <w:tabs>
          <w:tab w:val="left" w:pos="-5103"/>
        </w:tabs>
        <w:autoSpaceDE w:val="0"/>
        <w:ind w:left="0"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действий или бездействия должностных лиц в досудебном порядке.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F4423" w:rsidRDefault="000F4423" w:rsidP="000F4423">
      <w:pPr>
        <w:widowControl w:val="0"/>
        <w:numPr>
          <w:ilvl w:val="1"/>
          <w:numId w:val="3"/>
        </w:numPr>
        <w:autoSpaceDE w:val="0"/>
        <w:ind w:left="0"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органа предоставления муниципальной услуги, проводят личный прием заявителей.</w:t>
      </w:r>
    </w:p>
    <w:p w:rsidR="000F4423" w:rsidRDefault="000F4423" w:rsidP="000F4423">
      <w:pPr>
        <w:widowControl w:val="0"/>
        <w:numPr>
          <w:ilvl w:val="1"/>
          <w:numId w:val="3"/>
        </w:numPr>
        <w:autoSpaceDE w:val="0"/>
        <w:ind w:left="0"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Дополнительно в жалобе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</w:t>
      </w:r>
      <w:r>
        <w:rPr>
          <w:sz w:val="28"/>
          <w:szCs w:val="28"/>
        </w:rPr>
        <w:lastRenderedPageBreak/>
        <w:t>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Если документы, имеющие существенное значение для рассмотрения жалобы, отсутствуют или не приложены к жалобе, решение принимается без учета доводов, в подтверждение которых документы не представлены. Жалоба подписывается подавшим ее получателем муниципальной услуги.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По результатам рассмотрения жалобы уполномоченным должностным лицом принимается решение об удовлетворении требований заявителя либо об отказе в его удовлетворении.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Письменный ответ, содержащий результаты рассмотрения жалобы, направляется заявителю.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Заявители вправе обжаловать решения, принятые в ходе предоставления муниципальной услуги, действия или бездействие должностных лиц в судебном порядке.</w:t>
      </w:r>
    </w:p>
    <w:p w:rsidR="000F4423" w:rsidRDefault="000F4423" w:rsidP="000F4423">
      <w:pPr>
        <w:autoSpaceDE w:val="0"/>
        <w:ind w:right="15" w:firstLine="709"/>
        <w:jc w:val="both"/>
        <w:rPr>
          <w:sz w:val="28"/>
          <w:szCs w:val="28"/>
        </w:rPr>
      </w:pPr>
    </w:p>
    <w:p w:rsidR="000F4423" w:rsidRPr="004D6E28" w:rsidRDefault="000F4423" w:rsidP="000F4423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4D6E28">
        <w:rPr>
          <w:rFonts w:eastAsia="Andale Sans UI"/>
          <w:kern w:val="1"/>
          <w:sz w:val="28"/>
          <w:szCs w:val="28"/>
        </w:rPr>
        <w:t>Глава Ивановского</w:t>
      </w:r>
    </w:p>
    <w:p w:rsidR="000F4423" w:rsidRPr="004D6E28" w:rsidRDefault="000F4423" w:rsidP="000F4423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</w:rPr>
      </w:pPr>
      <w:r w:rsidRPr="004D6E28">
        <w:rPr>
          <w:rFonts w:eastAsia="Andale Sans UI"/>
          <w:kern w:val="1"/>
          <w:sz w:val="28"/>
          <w:szCs w:val="28"/>
        </w:rPr>
        <w:t>сельского поселения                                                            Безниско О.В.</w:t>
      </w:r>
    </w:p>
    <w:p w:rsidR="000F4423" w:rsidRPr="004D6E28" w:rsidRDefault="000F4423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0F4423" w:rsidRDefault="000F4423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800BD8" w:rsidRPr="004D6E28" w:rsidRDefault="00800BD8" w:rsidP="000F4423">
      <w:pPr>
        <w:widowControl w:val="0"/>
        <w:jc w:val="both"/>
        <w:rPr>
          <w:rFonts w:eastAsia="Andale Sans UI"/>
          <w:kern w:val="1"/>
          <w:sz w:val="28"/>
          <w:szCs w:val="28"/>
        </w:rPr>
      </w:pPr>
    </w:p>
    <w:p w:rsidR="000F4423" w:rsidRDefault="000F4423" w:rsidP="000F4423">
      <w:pPr>
        <w:ind w:firstLine="709"/>
        <w:jc w:val="both"/>
      </w:pPr>
    </w:p>
    <w:p w:rsidR="000F4423" w:rsidRPr="00891B3D" w:rsidRDefault="000F4423" w:rsidP="000F4423">
      <w:pPr>
        <w:jc w:val="center"/>
        <w:rPr>
          <w:bCs/>
          <w:sz w:val="28"/>
          <w:szCs w:val="28"/>
        </w:rPr>
      </w:pPr>
      <w:r w:rsidRPr="00D7745B">
        <w:rPr>
          <w:sz w:val="28"/>
          <w:szCs w:val="28"/>
        </w:rPr>
        <w:t xml:space="preserve">Приложение к </w:t>
      </w:r>
      <w:r w:rsidRPr="00D7745B">
        <w:rPr>
          <w:bCs/>
          <w:sz w:val="28"/>
          <w:szCs w:val="28"/>
        </w:rPr>
        <w:t>административному регламенту предоставления муниципальной услуги «</w:t>
      </w:r>
      <w:r w:rsidRPr="00D7745B">
        <w:rPr>
          <w:sz w:val="28"/>
          <w:szCs w:val="28"/>
        </w:rPr>
        <w:t>Уточнение вида и принадлежности платежей по арендной плате и возврат излишне оплаченных денежных средств за  муниципальное имущество</w:t>
      </w:r>
      <w:r w:rsidRPr="00D7745B">
        <w:rPr>
          <w:bCs/>
          <w:sz w:val="28"/>
          <w:szCs w:val="28"/>
        </w:rPr>
        <w:t>»</w:t>
      </w:r>
    </w:p>
    <w:p w:rsidR="000F4423" w:rsidRPr="00891B3D" w:rsidRDefault="000F4423" w:rsidP="000F4423">
      <w:pPr>
        <w:jc w:val="center"/>
        <w:rPr>
          <w:bCs/>
          <w:caps/>
          <w:sz w:val="28"/>
          <w:szCs w:val="28"/>
        </w:rPr>
      </w:pPr>
      <w:r w:rsidRPr="00891B3D">
        <w:rPr>
          <w:bCs/>
          <w:caps/>
          <w:sz w:val="28"/>
          <w:szCs w:val="28"/>
        </w:rPr>
        <w:t>блок-схема</w:t>
      </w:r>
    </w:p>
    <w:p w:rsidR="000F4423" w:rsidRPr="00891B3D" w:rsidRDefault="000F4423" w:rsidP="000F4423">
      <w:pPr>
        <w:jc w:val="center"/>
        <w:rPr>
          <w:bCs/>
          <w:caps/>
          <w:sz w:val="28"/>
          <w:szCs w:val="28"/>
        </w:rPr>
      </w:pPr>
      <w:r w:rsidRPr="00891B3D">
        <w:rPr>
          <w:bCs/>
          <w:caps/>
          <w:sz w:val="28"/>
          <w:szCs w:val="28"/>
        </w:rPr>
        <w:t>предоставления МУНИЦИПАЛЬНОЙ услуги</w:t>
      </w:r>
    </w:p>
    <w:p w:rsidR="000F4423" w:rsidRDefault="000F4423" w:rsidP="000F442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Уточнение вида и принадлежности платежей по арендной плате и возврат излишне оплаченных денежных средств за  муниципальное имущество</w:t>
      </w:r>
      <w:r>
        <w:rPr>
          <w:rFonts w:eastAsia="Calibri"/>
          <w:sz w:val="28"/>
          <w:szCs w:val="28"/>
        </w:rPr>
        <w:t>»</w:t>
      </w:r>
    </w:p>
    <w:p w:rsidR="000F4423" w:rsidRDefault="00B2382B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  <w:r w:rsidRPr="00B2382B">
        <w:rPr>
          <w:noProof/>
          <w:lang w:eastAsia="ru-RU"/>
        </w:rPr>
        <w:pict>
          <v:group id="Группа 27" o:spid="_x0000_s1026" style="position:absolute;left:0;text-align:left;margin-left:126pt;margin-top:6.3pt;width:197.95pt;height:20.95pt;z-index:251660288;mso-wrap-distance-left:0;mso-wrap-distance-right:0" coordorigin="2520,126" coordsize="395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7" type="#_x0000_t109" style="position:absolute;left:2521;top:127;width:3957;height:4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v+MIA&#10;AADbAAAADwAAAGRycy9kb3ducmV2LnhtbERP3WrCMBS+H/gO4QjejJnqUKQzigiCeCGr+gBnzVkT&#10;bE5qE2vd0y8Xg11+fP/Lde9q0VEbrGcFk3EGgrj02nKl4HLevS1AhIissfZMCp4UYL0avCwx1/7B&#10;BXWnWIkUwiFHBSbGJpcylIYchrFviBP37VuHMcG2krrFRwp3tZxm2Vw6tJwaDDa0NVReT3enoHg9&#10;lLOzLWa3959u8zX5tEdzfCo1GvabDxCR+vgv/nPvtYJpGpu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+/4wgAAANsAAAAPAAAAAAAAAAAAAAAAAJgCAABkcnMvZG93&#10;bnJldi54bWxQSwUGAAAAAAQABAD1AAAAhwMAAAAA&#10;" strokeweight=".2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2520;top:126;width:3957;height:4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<v:stroke joinstyle="round"/>
              <v:textbox>
                <w:txbxContent>
                  <w:p w:rsidR="000F4423" w:rsidRDefault="000F4423" w:rsidP="000F4423">
                    <w:pPr>
                      <w:jc w:val="center"/>
                    </w:pPr>
                    <w:r>
                      <w:t>Регистрация заявления</w:t>
                    </w:r>
                  </w:p>
                </w:txbxContent>
              </v:textbox>
            </v:shape>
          </v:group>
        </w:pict>
      </w:r>
    </w:p>
    <w:p w:rsidR="000F4423" w:rsidRDefault="00B2382B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  <w:r w:rsidRPr="00B2382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54" type="#_x0000_t32" style="position:absolute;left:0;text-align:left;margin-left:225pt;margin-top:15.6pt;width:.25pt;height:2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" strokeweight=".26mm">
            <v:stroke endarrow="block" joinstyle="miter"/>
          </v:shape>
        </w:pict>
      </w:r>
    </w:p>
    <w:p w:rsidR="000F4423" w:rsidRPr="00891B3D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F4423" w:rsidRDefault="00B2382B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  <w:r w:rsidRPr="00B2382B">
        <w:rPr>
          <w:noProof/>
          <w:lang w:eastAsia="ru-RU"/>
        </w:rPr>
        <w:pict>
          <v:group id="Группа 23" o:spid="_x0000_s1029" style="position:absolute;left:0;text-align:left;margin-left:123.75pt;margin-top:9pt;width:200.25pt;height:34.95pt;z-index:251661312;mso-wrap-distance-left:0;mso-wrap-distance-right:0" coordorigin="2475,180" coordsize="4004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">
            <v:shape id="AutoShape 7" o:spid="_x0000_s1030" type="#_x0000_t109" style="position:absolute;left:2477;top:181;width:4002;height:69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l/cYA&#10;AADbAAAADwAAAGRycy9kb3ducmV2LnhtbESP0WoCMRRE3wv9h3CFvhTNaqvIahQpFEofpKt+wHVz&#10;3QQ3N9tNuq79+qYg+DjMzBlmue5dLTpqg/WsYDzKQBCXXluuFBz278M5iBCRNdaeScGVAqxXjw9L&#10;zLW/cEHdLlYiQTjkqMDE2ORShtKQwzDyDXHyTr51GJNsK6lbvCS4q+Uky2bSoeW0YLChN0Pleffj&#10;FBTPn+V0b4vp98tvtzmOv+zWbK9KPQ36zQJEpD7ew7f2h1YweYX/L+k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rl/cYAAADbAAAADwAAAAAAAAAAAAAAAACYAgAAZHJz&#10;L2Rvd25yZXYueG1sUEsFBgAAAAAEAAQA9QAAAIsDAAAAAA==&#10;" strokeweight=".26mm"/>
            <v:shape id="Text Box 8" o:spid="_x0000_s1031" type="#_x0000_t202" style="position:absolute;left:2475;top:180;width:4002;height:6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<v:stroke joinstyle="round"/>
              <v:textbox>
                <w:txbxContent>
                  <w:p w:rsidR="000F4423" w:rsidRDefault="000F4423" w:rsidP="000F4423">
                    <w:pPr>
                      <w:jc w:val="center"/>
                    </w:pPr>
                    <w:r>
                      <w:t>Проверка представленных документов заявителя</w:t>
                    </w:r>
                  </w:p>
                </w:txbxContent>
              </v:textbox>
            </v:shape>
          </v:group>
        </w:pict>
      </w:r>
    </w:p>
    <w:p w:rsidR="000F4423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F4423" w:rsidRDefault="00B2382B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  <w:r w:rsidRPr="00B2382B">
        <w:rPr>
          <w:noProof/>
          <w:lang w:eastAsia="ru-RU"/>
        </w:rPr>
        <w:pict>
          <v:shape id="Прямая со стрелкой 22" o:spid="_x0000_s1053" type="#_x0000_t32" style="position:absolute;left:0;text-align:left;margin-left:95.3pt;margin-top:14.95pt;width:109.65pt;height:18.1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" strokeweight=".26mm">
            <v:stroke endarrow="block" joinstyle="miter"/>
          </v:shape>
        </w:pict>
      </w:r>
      <w:r w:rsidRPr="00B2382B">
        <w:rPr>
          <w:noProof/>
          <w:lang w:eastAsia="ru-RU"/>
        </w:rPr>
        <w:pict>
          <v:shape id="Прямая со стрелкой 21" o:spid="_x0000_s1052" type="#_x0000_t32" style="position:absolute;left:0;text-align:left;margin-left:239.55pt;margin-top:14.95pt;width:102.25pt;height:16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" strokeweight=".26mm">
            <v:stroke endarrow="block" joinstyle="miter"/>
          </v:shape>
        </w:pict>
      </w:r>
    </w:p>
    <w:p w:rsidR="000F4423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F4423" w:rsidRDefault="00B2382B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  <w:r w:rsidRPr="00B2382B">
        <w:rPr>
          <w:noProof/>
          <w:lang w:eastAsia="ru-RU"/>
        </w:rPr>
        <w:pict>
          <v:group id="Группа 18" o:spid="_x0000_s1032" style="position:absolute;left:0;text-align:left;margin-left:-19.95pt;margin-top:6.85pt;width:200.35pt;height:93.75pt;z-index:251662336;mso-wrap-distance-left:0;mso-wrap-distance-right:0" coordorigin="-399,137" coordsize="4006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">
            <v:shape id="AutoShape 10" o:spid="_x0000_s1033" type="#_x0000_t109" style="position:absolute;left:-395;top:138;width:4002;height:18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A3sMA&#10;AADbAAAADwAAAGRycy9kb3ducmV2LnhtbERPzWoCMRC+F3yHMEIvRbO2WHRrFBEKpQfpqg8wbsZN&#10;6GaybtJ17dMbodDbfHy/s1j1rhYdtcF6VjAZZyCIS68tVwoO+/fRDESIyBprz6TgSgFWy8HDAnPt&#10;L1xQt4uVSCEcclRgYmxyKUNpyGEY+4Y4cSffOowJtpXULV5SuKvlc5a9SoeWU4PBhjaGyu/dj1NQ&#10;PH2W070tpueX3259nHzZrdlelXoc9us3EJH6+C/+c3/oNH8O91/S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eA3sMAAADbAAAADwAAAAAAAAAAAAAAAACYAgAAZHJzL2Rv&#10;d25yZXYueG1sUEsFBgAAAAAEAAQA9QAAAIgDAAAAAA==&#10;" strokeweight=".26mm"/>
            <v:shape id="Text Box 11" o:spid="_x0000_s1034" type="#_x0000_t202" style="position:absolute;left:-399;top:137;width:4002;height:18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<v:stroke joinstyle="round"/>
              <v:textbox>
                <w:txbxContent>
                  <w:p w:rsidR="000F4423" w:rsidRDefault="000F4423" w:rsidP="000F4423">
                    <w:pPr>
                      <w:jc w:val="center"/>
                    </w:pPr>
                    <w:r>
                      <w:t>Определение возможности уточнения вида и принадлежности платежей по арендной плате и возврат излишне оплаченных денежных средств за муниципальное имущество</w:t>
                    </w:r>
                  </w:p>
                  <w:p w:rsidR="000F4423" w:rsidRDefault="000F4423" w:rsidP="000F4423">
                    <w:pPr>
                      <w:jc w:val="center"/>
                    </w:pPr>
                  </w:p>
                </w:txbxContent>
              </v:textbox>
            </v:shape>
          </v:group>
        </w:pict>
      </w:r>
      <w:r w:rsidRPr="00B2382B">
        <w:rPr>
          <w:noProof/>
          <w:lang w:eastAsia="ru-RU"/>
        </w:rPr>
        <w:pict>
          <v:group id="Группа 15" o:spid="_x0000_s1035" style="position:absolute;left:0;text-align:left;margin-left:273.75pt;margin-top:9.05pt;width:200.25pt;height:82.85pt;z-index:251667456;mso-wrap-distance-left:0;mso-wrap-distance-right:0" coordorigin="5475,181" coordsize="4004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">
            <v:shape id="AutoShape 19" o:spid="_x0000_s1036" type="#_x0000_t109" style="position:absolute;left:5477;top:182;width:4002;height:16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UrMMA&#10;AADbAAAADwAAAGRycy9kb3ducmV2LnhtbERP3WrCMBS+H+wdwhl4M2aqwzI6o4ggiBdidQ9w1pw1&#10;Yc1JbWKte3ozGOzufHy/Z74cXCN66oL1rGAyzkAQV15brhV8nDYvbyBCRNbYeCYFNwqwXDw+zLHQ&#10;/sol9cdYixTCoUAFJsa2kDJUhhyGsW+JE/flO4cxwa6WusNrCneNnGZZLh1aTg0GW1obqr6PF6eg&#10;fN5Vs5MtZ+fXn371OTnYvdnflBo9Dat3EJGG+C/+c291mp/D7y/p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gUrMMAAADbAAAADwAAAAAAAAAAAAAAAACYAgAAZHJzL2Rv&#10;d25yZXYueG1sUEsFBgAAAAAEAAQA9QAAAIgDAAAAAA==&#10;" strokeweight=".26mm"/>
            <v:shape id="Text Box 20" o:spid="_x0000_s1037" type="#_x0000_t202" style="position:absolute;left:5475;top:181;width:4002;height:16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1UMAA&#10;AADbAAAADwAAAGRycy9kb3ducmV2LnhtbERPzYrCMBC+C/sOYRa8yDbVgy5dY1kWCiJ68OcBZpux&#10;KTaT0sRa394Igrf5+H5nmQ+2ET11vnasYJqkIIhLp2uuFJyOxdc3CB+QNTaOScGdPOSrj9ESM+1u&#10;vKf+ECoRQ9hnqMCE0GZS+tKQRZ+4ljhyZ9dZDBF2ldQd3mK4beQsTefSYs2xwWBLf4bKy+FqFUxM&#10;m+625/V/oeeluWw8Lmy/UWr8Ofz+gAg0hLf45V7rOH8Bz1/i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01UMAAAADbAAAADwAAAAAAAAAAAAAAAACYAgAAZHJzL2Rvd25y&#10;ZXYueG1sUEsFBgAAAAAEAAQA9QAAAIUDAAAAAA==&#10;" filled="f" stroked="f">
              <v:stroke joinstyle="round"/>
              <v:textbox>
                <w:txbxContent>
                  <w:p w:rsidR="000F4423" w:rsidRDefault="000F4423" w:rsidP="000F4423">
                    <w:pPr>
                      <w:jc w:val="center"/>
                    </w:pPr>
                    <w:r>
                      <w:t>Подготовка мотивированного ответа в письменном виде (в случае отказа или необходимости получения дополнительной информации от заявителя)</w:t>
                    </w:r>
                  </w:p>
                </w:txbxContent>
              </v:textbox>
            </v:shape>
          </v:group>
        </w:pict>
      </w:r>
    </w:p>
    <w:p w:rsidR="000F4423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F4423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F4423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F4423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F4423" w:rsidRDefault="000F4423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F4423" w:rsidRDefault="00B2382B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  <w:r w:rsidRPr="00B2382B">
        <w:rPr>
          <w:noProof/>
          <w:lang w:eastAsia="ru-RU"/>
        </w:rPr>
        <w:pict>
          <v:shape id="Прямая со стрелкой 14" o:spid="_x0000_s1051" type="#_x0000_t32" style="position:absolute;left:0;text-align:left;margin-left:21pt;margin-top:7.85pt;width:27.15pt;height:25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" strokeweight=".26mm">
            <v:stroke endarrow="block" joinstyle="miter"/>
          </v:shape>
        </w:pict>
      </w:r>
      <w:r w:rsidRPr="00B2382B">
        <w:rPr>
          <w:noProof/>
          <w:lang w:eastAsia="ru-RU"/>
        </w:rPr>
        <w:pict>
          <v:shape id="Прямая со стрелкой 13" o:spid="_x0000_s1050" type="#_x0000_t32" style="position:absolute;left:0;text-align:left;margin-left:98.25pt;margin-top:9.35pt;width:27.15pt;height:2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" strokeweight=".26mm">
            <v:stroke endarrow="block" joinstyle="miter"/>
          </v:shape>
        </w:pict>
      </w:r>
    </w:p>
    <w:p w:rsidR="000F4423" w:rsidRDefault="00B2382B" w:rsidP="000F44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hAnsi="Times New Roman" w:cs="Times New Roman"/>
          <w:bCs/>
          <w:sz w:val="28"/>
          <w:szCs w:val="28"/>
        </w:rPr>
      </w:pPr>
      <w:r w:rsidRPr="00B2382B">
        <w:rPr>
          <w:noProof/>
          <w:lang w:eastAsia="ru-RU"/>
        </w:rPr>
        <w:pict>
          <v:shape id="Поле 12" o:spid="_x0000_s1038" type="#_x0000_t202" style="position:absolute;left:0;text-align:left;margin-left:35.5pt;margin-top:11.45pt;width:235.35pt;height:137.5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961"/>
                    <w:gridCol w:w="777"/>
                    <w:gridCol w:w="1981"/>
                  </w:tblGrid>
                  <w:tr w:rsidR="000F4423">
                    <w:trPr>
                      <w:trHeight w:val="2264"/>
                    </w:trPr>
                    <w:tc>
                      <w:tcPr>
                        <w:tcW w:w="1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F4423" w:rsidRDefault="000F4423">
                        <w:pPr>
                          <w:tabs>
                            <w:tab w:val="left" w:pos="0"/>
                            <w:tab w:val="left" w:pos="567"/>
                            <w:tab w:val="left" w:pos="1133"/>
                            <w:tab w:val="left" w:pos="1699"/>
                            <w:tab w:val="left" w:pos="2266"/>
                            <w:tab w:val="left" w:pos="2832"/>
                            <w:tab w:val="left" w:pos="3399"/>
                            <w:tab w:val="left" w:pos="3965"/>
                            <w:tab w:val="left" w:pos="4531"/>
                            <w:tab w:val="left" w:pos="5098"/>
                            <w:tab w:val="left" w:pos="5664"/>
                            <w:tab w:val="left" w:pos="6231"/>
                            <w:tab w:val="left" w:pos="6797"/>
                            <w:tab w:val="left" w:pos="7363"/>
                            <w:tab w:val="left" w:pos="7930"/>
                            <w:tab w:val="left" w:pos="8496"/>
                            <w:tab w:val="left" w:pos="9063"/>
                          </w:tabs>
                          <w:snapToGrid w:val="0"/>
                          <w:ind w:left="-142" w:right="-2"/>
                          <w:jc w:val="center"/>
                        </w:pPr>
                        <w:r>
                          <w:t>Подготовка уведомления администратора поступления в бюджет об уточнении вида и принадлежности поступлений</w:t>
                        </w:r>
                      </w:p>
                    </w:tc>
                    <w:tc>
                      <w:tcPr>
                        <w:tcW w:w="777" w:type="dxa"/>
                        <w:tcBorders>
                          <w:left w:val="single" w:sz="4" w:space="0" w:color="000000"/>
                        </w:tcBorders>
                      </w:tcPr>
                      <w:p w:rsidR="000F4423" w:rsidRDefault="000F4423">
                        <w:pPr>
                          <w:suppressAutoHyphens w:val="0"/>
                          <w:snapToGrid w:val="0"/>
                        </w:pPr>
                      </w:p>
                    </w:tc>
                    <w:tc>
                      <w:tcPr>
                        <w:tcW w:w="1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F4423" w:rsidRDefault="000F4423">
                        <w:pPr>
                          <w:tabs>
                            <w:tab w:val="left" w:pos="0"/>
                            <w:tab w:val="left" w:pos="567"/>
                            <w:tab w:val="left" w:pos="1133"/>
                            <w:tab w:val="left" w:pos="1699"/>
                            <w:tab w:val="left" w:pos="2266"/>
                            <w:tab w:val="left" w:pos="2832"/>
                            <w:tab w:val="left" w:pos="3399"/>
                            <w:tab w:val="left" w:pos="3965"/>
                            <w:tab w:val="left" w:pos="4531"/>
                            <w:tab w:val="left" w:pos="5098"/>
                            <w:tab w:val="left" w:pos="5664"/>
                            <w:tab w:val="left" w:pos="6231"/>
                            <w:tab w:val="left" w:pos="6797"/>
                            <w:tab w:val="left" w:pos="7363"/>
                            <w:tab w:val="left" w:pos="7930"/>
                            <w:tab w:val="left" w:pos="8496"/>
                            <w:tab w:val="left" w:pos="9063"/>
                          </w:tabs>
                          <w:snapToGrid w:val="0"/>
                          <w:ind w:left="-36" w:right="-2" w:firstLine="36"/>
                          <w:jc w:val="center"/>
                        </w:pPr>
                        <w:r>
                          <w:t>Подготовка решения администратора поступления в бюджет об уточнении вида и принадлежности поступлений</w:t>
                        </w:r>
                      </w:p>
                    </w:tc>
                  </w:tr>
                </w:tbl>
                <w:p w:rsidR="000F4423" w:rsidRDefault="000F4423" w:rsidP="000F4423"/>
              </w:txbxContent>
            </v:textbox>
            <w10:wrap type="square" side="largest" anchorx="page"/>
          </v:shape>
        </w:pict>
      </w: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0F4423" w:rsidP="000F442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0F4423" w:rsidRDefault="00B2382B" w:rsidP="000F4423">
      <w:pPr>
        <w:jc w:val="center"/>
      </w:pPr>
      <w:r>
        <w:rPr>
          <w:noProof/>
          <w:lang w:eastAsia="ru-RU"/>
        </w:rPr>
        <w:pict>
          <v:group id="Группа 9" o:spid="_x0000_s1039" style="position:absolute;left:0;text-align:left;margin-left:-245.25pt;margin-top:70.9pt;width:245.9pt;height:53.25pt;z-index:251664384;mso-wrap-distance-left:0;mso-wrap-distance-right:0" coordorigin="-4905,1418" coordsize="4917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">
            <v:shape id="AutoShape 14" o:spid="_x0000_s1040" type="#_x0000_t109" style="position:absolute;left:-4904;top:1419;width:4916;height:106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pQ8YA&#10;AADbAAAADwAAAGRycy9kb3ducmV2LnhtbESPQUsDMRCF70L/Q5iCF2mzVSpl27QUQRAPxW39AdPN&#10;uAluJusmbrf+eucgeJvhvXnvm81uDK0aqE8+soHFvABFXEfruTHwfnqerUCljGyxjUwGrpRgt53c&#10;bLC08cIVDcfcKAnhVKIBl3NXap1qRwHTPHbEon3EPmCWtW+07fEi4aHV90XxqAN6lgaHHT05qj+P&#10;38FAdfdaL0++Wn49/Az78+LNH9zhasztdNyvQWUa87/57/rFCr7Qyy8ygN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0pQ8YAAADbAAAADwAAAAAAAAAAAAAAAACYAgAAZHJz&#10;L2Rvd25yZXYueG1sUEsFBgAAAAAEAAQA9QAAAIsDAAAAAA==&#10;" strokeweight=".26mm"/>
            <v:shape id="Text Box 15" o:spid="_x0000_s1041" type="#_x0000_t202" style="position:absolute;left:-4905;top:1418;width:4916;height:10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<v:stroke joinstyle="round"/>
              <v:textbox>
                <w:txbxContent>
                  <w:p w:rsidR="000F4423" w:rsidRDefault="000F4423" w:rsidP="000F4423">
                    <w:pPr>
                      <w:jc w:val="center"/>
                    </w:pPr>
                    <w:r>
                      <w:t>Направление уведомлений (решений) в курирующий орган (Минимущество РО и орган Федерального Казначейства)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Группа 6" o:spid="_x0000_s1042" style="position:absolute;left:0;text-align:left;margin-left:-241.5pt;margin-top:145.9pt;width:237.7pt;height:38.05pt;z-index:251669504;mso-wrap-distance-left:0;mso-wrap-distance-right:0" coordorigin="-4830,2918" coordsize="4753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">
            <v:shape id="AutoShape 23" o:spid="_x0000_s1043" type="#_x0000_t109" style="position:absolute;left:-4828;top:2919;width:4751;height:7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AFnMUA&#10;AADaAAAADwAAAGRycy9kb3ducmV2LnhtbESP0WoCMRRE3wv9h3ALvpSaVVHL1ihSKJQ+iKt+wO3m&#10;dhO6udlu0nX1640g+DjMzBlmsepdLTpqg/WsYDTMQBCXXluuFBz2Hy+vIEJE1lh7JgUnCrBaPj4s&#10;MNf+yAV1u1iJBOGQowITY5NLGUpDDsPQN8TJ+/Gtw5hkW0nd4jHBXS3HWTaTDi2nBYMNvRsqf3f/&#10;TkHx/FVO97aY/k3O3fp7tLUbszkpNXjq128gIvXxHr61P7WCOVyvpBs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AWcxQAAANoAAAAPAAAAAAAAAAAAAAAAAJgCAABkcnMv&#10;ZG93bnJldi54bWxQSwUGAAAAAAQABAD1AAAAigMAAAAA&#10;" strokeweight=".26mm"/>
            <v:shape id="Text Box 24" o:spid="_x0000_s1044" type="#_x0000_t202" style="position:absolute;left:-4830;top:2918;width:4751;height:7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<v:stroke joinstyle="round"/>
              <v:textbox>
                <w:txbxContent>
                  <w:p w:rsidR="000F4423" w:rsidRDefault="000F4423" w:rsidP="000F4423">
                    <w:pPr>
                      <w:jc w:val="center"/>
                    </w:pPr>
                    <w:r>
                      <w:t>Получение из курирующего органа справки о перечислении доходов в бюджет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line id="Прямая соединительная линия 5" o:spid="_x0000_s1049" style="position:absolute;left:0;text-align:left;z-index:251671552;visibility:visible" from="-198.2pt,53.7pt" to="-131.4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Прямая соединительная линия 4" o:spid="_x0000_s1048" style="position:absolute;left:0;text-align:left;flip:x;z-index:251672576;visibility:visible" from="-120.95pt,52.95pt" to="-58.7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zn6wIAAM4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" strokeweight=".26mm">
            <v:stroke endarrow="block" joinstyle="miter"/>
          </v:line>
        </w:pict>
      </w:r>
    </w:p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0F4423" w:rsidP="000F4423"/>
    <w:p w:rsidR="000F4423" w:rsidRDefault="00B2382B" w:rsidP="000F4423">
      <w:r>
        <w:rPr>
          <w:noProof/>
          <w:lang w:eastAsia="ru-RU"/>
        </w:rPr>
        <w:pict>
          <v:line id="Прямая соединительная линия 3" o:spid="_x0000_s1047" style="position:absolute;z-index:251675648;visibility:visible" from="71.25pt,6.65pt" to="71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" strokeweight=".26mm">
            <v:stroke endarrow="block" joinstyle="miter"/>
          </v:line>
        </w:pict>
      </w:r>
    </w:p>
    <w:p w:rsidR="000F4423" w:rsidRDefault="00B2382B" w:rsidP="000F4423">
      <w:r>
        <w:rPr>
          <w:noProof/>
          <w:lang w:eastAsia="ru-RU"/>
        </w:rPr>
        <w:pict>
          <v:shape id="Поле 2" o:spid="_x0000_s1045" type="#_x0000_t202" style="position:absolute;margin-left:-38.75pt;margin-top:3.65pt;width:228.9pt;height:75.1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" strokeweight=".5pt">
            <v:textbox inset="7.45pt,3.85pt,7.45pt,3.85pt">
              <w:txbxContent>
                <w:p w:rsidR="000F4423" w:rsidRDefault="000F4423" w:rsidP="000F4423">
                  <w:r>
                    <w:t>Уведомление заявителя об уточнении вида и принадлежности платежей по арендной плате либо возврате излишне оплаченных денежный средств за муниципальное имущество</w:t>
                  </w:r>
                </w:p>
              </w:txbxContent>
            </v:textbox>
          </v:shape>
        </w:pict>
      </w:r>
    </w:p>
    <w:p w:rsidR="000F4423" w:rsidRDefault="00B2382B" w:rsidP="000F4423">
      <w:r>
        <w:rPr>
          <w:noProof/>
          <w:lang w:eastAsia="ru-RU"/>
        </w:rPr>
        <w:pict>
          <v:line id="Прямая соединительная линия 1" o:spid="_x0000_s1046" style="position:absolute;flip:x;z-index:251674624;visibility:visible" from="70.5pt,-80.95pt" to="71.25pt,-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" strokeweight=".26mm">
            <v:stroke endarrow="block" joinstyle="miter"/>
          </v:line>
        </w:pict>
      </w:r>
    </w:p>
    <w:p w:rsidR="000F4423" w:rsidRDefault="000F4423" w:rsidP="000F4423">
      <w:pPr>
        <w:tabs>
          <w:tab w:val="left" w:pos="3810"/>
        </w:tabs>
      </w:pPr>
      <w:r>
        <w:tab/>
      </w:r>
    </w:p>
    <w:p w:rsidR="00E23786" w:rsidRDefault="00E23786"/>
    <w:sectPr w:rsidR="00E23786" w:rsidSect="00891B3D">
      <w:footerReference w:type="even" r:id="rId7"/>
      <w:footerReference w:type="default" r:id="rId8"/>
      <w:pgSz w:w="11905" w:h="16837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ED" w:rsidRDefault="00ED24ED" w:rsidP="00254633">
      <w:r>
        <w:separator/>
      </w:r>
    </w:p>
  </w:endnote>
  <w:endnote w:type="continuationSeparator" w:id="1">
    <w:p w:rsidR="00ED24ED" w:rsidRDefault="00ED24ED" w:rsidP="0025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3D" w:rsidRDefault="00B2382B" w:rsidP="00681D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F44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1B3D" w:rsidRDefault="00ED24ED" w:rsidP="00891B3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3D" w:rsidRDefault="00B2382B" w:rsidP="00681D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F442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24D4">
      <w:rPr>
        <w:rStyle w:val="ab"/>
        <w:noProof/>
      </w:rPr>
      <w:t>15</w:t>
    </w:r>
    <w:r>
      <w:rPr>
        <w:rStyle w:val="ab"/>
      </w:rPr>
      <w:fldChar w:fldCharType="end"/>
    </w:r>
  </w:p>
  <w:p w:rsidR="00891B3D" w:rsidRDefault="00ED24ED" w:rsidP="00891B3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ED" w:rsidRDefault="00ED24ED" w:rsidP="00254633">
      <w:r>
        <w:separator/>
      </w:r>
    </w:p>
  </w:footnote>
  <w:footnote w:type="continuationSeparator" w:id="1">
    <w:p w:rsidR="00ED24ED" w:rsidRDefault="00ED24ED" w:rsidP="0025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423"/>
    <w:rsid w:val="000F4423"/>
    <w:rsid w:val="00254633"/>
    <w:rsid w:val="004524D4"/>
    <w:rsid w:val="00800BD8"/>
    <w:rsid w:val="00B2382B"/>
    <w:rsid w:val="00CB46B9"/>
    <w:rsid w:val="00D43482"/>
    <w:rsid w:val="00E23786"/>
    <w:rsid w:val="00E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26"/>
        <o:r id="V:Rule7" type="connector" idref="#Прямая со стрелкой 21"/>
        <o:r id="V:Rule8" type="connector" idref="#Прямая со стрелкой 22"/>
        <o:r id="V:Rule9" type="connector" idref="#Прямая со стрелкой 14"/>
        <o:r id="V:Rule10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423"/>
    <w:rPr>
      <w:color w:val="0000FF"/>
      <w:u w:val="single"/>
    </w:rPr>
  </w:style>
  <w:style w:type="character" w:styleId="a4">
    <w:name w:val="Strong"/>
    <w:qFormat/>
    <w:rsid w:val="000F4423"/>
    <w:rPr>
      <w:b/>
      <w:bCs/>
    </w:rPr>
  </w:style>
  <w:style w:type="paragraph" w:styleId="a5">
    <w:name w:val="Body Text"/>
    <w:basedOn w:val="a"/>
    <w:link w:val="a6"/>
    <w:rsid w:val="000F4423"/>
    <w:pPr>
      <w:widowControl w:val="0"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0F442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F44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F4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442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No Spacing"/>
    <w:qFormat/>
    <w:rsid w:val="000F44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qFormat/>
    <w:rsid w:val="000F442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0F44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44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0F4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423"/>
    <w:rPr>
      <w:color w:val="0000FF"/>
      <w:u w:val="single"/>
    </w:rPr>
  </w:style>
  <w:style w:type="character" w:styleId="a4">
    <w:name w:val="Strong"/>
    <w:qFormat/>
    <w:rsid w:val="000F4423"/>
    <w:rPr>
      <w:b/>
      <w:bCs/>
    </w:rPr>
  </w:style>
  <w:style w:type="paragraph" w:styleId="a5">
    <w:name w:val="Body Text"/>
    <w:basedOn w:val="a"/>
    <w:link w:val="a6"/>
    <w:rsid w:val="000F4423"/>
    <w:pPr>
      <w:widowControl w:val="0"/>
      <w:spacing w:after="120"/>
    </w:pPr>
    <w:rPr>
      <w:rFonts w:eastAsia="Andale Sans UI"/>
      <w:kern w:val="1"/>
      <w:lang/>
    </w:rPr>
  </w:style>
  <w:style w:type="character" w:customStyle="1" w:styleId="a6">
    <w:name w:val="Основной текст Знак"/>
    <w:basedOn w:val="a0"/>
    <w:link w:val="a5"/>
    <w:rsid w:val="000F442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F44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0F4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442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No Spacing"/>
    <w:qFormat/>
    <w:rsid w:val="000F44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qFormat/>
    <w:rsid w:val="000F442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rsid w:val="000F44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44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0F4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4421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2013-07-16T05:34:00Z</cp:lastPrinted>
  <dcterms:created xsi:type="dcterms:W3CDTF">2013-07-09T17:47:00Z</dcterms:created>
  <dcterms:modified xsi:type="dcterms:W3CDTF">2013-07-25T11:00:00Z</dcterms:modified>
</cp:coreProperties>
</file>