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A5" w:rsidRPr="00ED514E" w:rsidRDefault="00ED514E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4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1D2BCF">
        <w:rPr>
          <w:rFonts w:ascii="Times New Roman" w:hAnsi="Times New Roman" w:cs="Times New Roman"/>
          <w:sz w:val="28"/>
          <w:szCs w:val="28"/>
        </w:rPr>
        <w:t>ссийская Федерация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A91529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A91529" w:rsidRPr="001D2BCF" w:rsidRDefault="00B51A6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69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A91529" w:rsidRPr="001D2BCF" w:rsidTr="002836DF">
        <w:trPr>
          <w:trHeight w:val="540"/>
        </w:trPr>
        <w:tc>
          <w:tcPr>
            <w:tcW w:w="1440" w:type="dxa"/>
          </w:tcPr>
          <w:p w:rsidR="00A91529" w:rsidRPr="001D2BCF" w:rsidRDefault="00A91529" w:rsidP="0028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39" w:rsidRPr="00C7308E" w:rsidRDefault="00D47039" w:rsidP="00D47039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      РЕШЕНИЕ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от 26.12.2016 года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и  2019 годов</w:t>
      </w:r>
      <w:r w:rsidRPr="00C7308E">
        <w:rPr>
          <w:rFonts w:ascii="Times New Roman" w:hAnsi="Times New Roman"/>
          <w:sz w:val="28"/>
          <w:szCs w:val="28"/>
        </w:rPr>
        <w:t xml:space="preserve">» </w:t>
      </w:r>
    </w:p>
    <w:p w:rsidR="00D47039" w:rsidRPr="00C7308E" w:rsidRDefault="00D47039" w:rsidP="00D47039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r>
        <w:rPr>
          <w:rFonts w:ascii="Times New Roman" w:hAnsi="Times New Roman"/>
          <w:b/>
          <w:sz w:val="28"/>
          <w:szCs w:val="28"/>
        </w:rPr>
        <w:t>Ивановского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31 марта</w:t>
      </w:r>
      <w:r w:rsidRPr="00C7308E"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D47039" w:rsidRPr="00C7308E" w:rsidRDefault="00D47039" w:rsidP="00D4703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47039" w:rsidRPr="000171AF" w:rsidRDefault="00D4703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№  65н «Об  утверждении  Указаний  о  порядке  применения  бюджетной  классификации Российской Федерации»,  Собрание  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47039" w:rsidRPr="000171AF" w:rsidRDefault="00D4703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решает:</w:t>
      </w:r>
    </w:p>
    <w:p w:rsidR="00D47039" w:rsidRPr="00C7308E" w:rsidRDefault="00D47039" w:rsidP="00D47039">
      <w:pPr>
        <w:pStyle w:val="a7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D47039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/>
          <w:sz w:val="28"/>
          <w:szCs w:val="28"/>
        </w:rPr>
        <w:t>Ивановского сельского поселения от 26.12.2016  № 2</w:t>
      </w:r>
      <w:r w:rsidR="001E2C65">
        <w:rPr>
          <w:rFonts w:ascii="Times New Roman" w:hAnsi="Times New Roman"/>
          <w:sz w:val="28"/>
          <w:szCs w:val="28"/>
        </w:rPr>
        <w:t>2</w:t>
      </w:r>
      <w:r w:rsidRPr="00C7308E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Ивановского сельского поселения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D47039" w:rsidRPr="00724460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E2C65">
        <w:rPr>
          <w:rFonts w:ascii="Times New Roman" w:hAnsi="Times New Roman"/>
          <w:sz w:val="28"/>
          <w:szCs w:val="28"/>
        </w:rPr>
        <w:t>1</w:t>
      </w:r>
      <w:r w:rsidRPr="00443EBD">
        <w:rPr>
          <w:rFonts w:ascii="Times New Roman" w:hAnsi="Times New Roman"/>
          <w:sz w:val="28"/>
          <w:szCs w:val="28"/>
        </w:rPr>
        <w:t>)</w:t>
      </w:r>
      <w:r w:rsidRPr="00724460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24460">
        <w:rPr>
          <w:rFonts w:ascii="Times New Roman" w:hAnsi="Times New Roman"/>
          <w:sz w:val="28"/>
          <w:szCs w:val="28"/>
        </w:rPr>
        <w:t>татью 5 изложить в следующей редакции:</w:t>
      </w:r>
    </w:p>
    <w:p w:rsidR="00D47039" w:rsidRPr="00724460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24460">
        <w:rPr>
          <w:rFonts w:ascii="Times New Roman" w:hAnsi="Times New Roman"/>
          <w:sz w:val="28"/>
          <w:szCs w:val="28"/>
        </w:rPr>
        <w:t xml:space="preserve">«Статья 5. </w:t>
      </w:r>
      <w:r w:rsidRPr="00724460">
        <w:rPr>
          <w:rFonts w:ascii="Times New Roman" w:hAnsi="Times New Roman"/>
          <w:b/>
          <w:iCs/>
          <w:sz w:val="28"/>
          <w:szCs w:val="28"/>
        </w:rPr>
        <w:t xml:space="preserve">Предоставление муниципальных гарантий </w:t>
      </w:r>
    </w:p>
    <w:p w:rsidR="00D47039" w:rsidRPr="00724460" w:rsidRDefault="00D47039" w:rsidP="00D47039">
      <w:pPr>
        <w:pStyle w:val="a7"/>
        <w:jc w:val="both"/>
        <w:rPr>
          <w:rFonts w:ascii="Times New Roman" w:hAnsi="Times New Roman"/>
          <w:b/>
          <w:iCs/>
          <w:sz w:val="28"/>
          <w:szCs w:val="28"/>
        </w:rPr>
      </w:pPr>
      <w:r w:rsidRPr="00724460">
        <w:rPr>
          <w:rFonts w:ascii="Times New Roman" w:hAnsi="Times New Roman"/>
          <w:b/>
          <w:iCs/>
          <w:sz w:val="28"/>
          <w:szCs w:val="28"/>
        </w:rPr>
        <w:t xml:space="preserve">   Администрации </w:t>
      </w:r>
      <w:r>
        <w:rPr>
          <w:rFonts w:ascii="Times New Roman" w:hAnsi="Times New Roman"/>
          <w:b/>
          <w:iCs/>
          <w:sz w:val="28"/>
          <w:szCs w:val="28"/>
        </w:rPr>
        <w:t xml:space="preserve">Ивановского </w:t>
      </w:r>
      <w:r w:rsidRPr="00724460">
        <w:rPr>
          <w:rFonts w:ascii="Times New Roman" w:hAnsi="Times New Roman"/>
          <w:b/>
          <w:iCs/>
          <w:sz w:val="28"/>
          <w:szCs w:val="28"/>
        </w:rPr>
        <w:t xml:space="preserve">сельского поселения </w:t>
      </w:r>
    </w:p>
    <w:p w:rsidR="00D47039" w:rsidRPr="0008474C" w:rsidRDefault="00D47039" w:rsidP="00D470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74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08474C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8474C">
        <w:rPr>
          <w:rFonts w:ascii="Times New Roman" w:hAnsi="Times New Roman" w:cs="Times New Roman"/>
          <w:sz w:val="28"/>
          <w:szCs w:val="28"/>
        </w:rPr>
        <w:t xml:space="preserve"> муниципальных гарантий Администрации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2255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255BC">
        <w:rPr>
          <w:rFonts w:ascii="Times New Roman" w:hAnsi="Times New Roman" w:cs="Times New Roman"/>
          <w:iCs/>
          <w:color w:val="000000"/>
          <w:sz w:val="28"/>
          <w:szCs w:val="28"/>
        </w:rPr>
        <w:t>в  валюте  Российской  Федерации</w:t>
      </w:r>
      <w:r>
        <w:rPr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2017</w:t>
      </w:r>
      <w:r w:rsidRPr="000847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 w:rsidRPr="0008474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934523">
        <w:rPr>
          <w:rFonts w:ascii="Times New Roman" w:hAnsi="Times New Roman" w:cs="Times New Roman"/>
          <w:sz w:val="28"/>
          <w:szCs w:val="28"/>
        </w:rPr>
        <w:t>17 к</w:t>
      </w:r>
      <w:r w:rsidRPr="0008474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08474C">
        <w:rPr>
          <w:rFonts w:ascii="Times New Roman" w:hAnsi="Times New Roman" w:cs="Times New Roman"/>
          <w:sz w:val="28"/>
          <w:szCs w:val="28"/>
        </w:rPr>
        <w:t>.</w:t>
      </w:r>
    </w:p>
    <w:p w:rsidR="00E938A5" w:rsidRDefault="00D47039" w:rsidP="00D470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74C">
        <w:rPr>
          <w:rFonts w:ascii="Times New Roman" w:hAnsi="Times New Roman" w:cs="Times New Roman"/>
          <w:sz w:val="28"/>
          <w:szCs w:val="28"/>
        </w:rPr>
        <w:t>2. Утвердить в пределах общего объема бюджетных</w:t>
      </w:r>
      <w:r w:rsidRPr="009155ED">
        <w:rPr>
          <w:rFonts w:ascii="Times New Roman" w:hAnsi="Times New Roman" w:cs="Times New Roman"/>
          <w:sz w:val="28"/>
          <w:szCs w:val="28"/>
        </w:rPr>
        <w:t xml:space="preserve"> ассигнований, </w:t>
      </w:r>
      <w:r w:rsidRPr="009155E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Pr="009155ED">
        <w:rPr>
          <w:rFonts w:ascii="Times New Roman" w:hAnsi="Times New Roman" w:cs="Times New Roman"/>
          <w:sz w:val="28"/>
          <w:szCs w:val="28"/>
        </w:rPr>
        <w:t xml:space="preserve">ного бюджета, бюджетные ассигнования на возможное исполнение выданных </w:t>
      </w:r>
    </w:p>
    <w:p w:rsidR="00E938A5" w:rsidRDefault="00E938A5" w:rsidP="00D470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039" w:rsidRDefault="00D47039" w:rsidP="00D470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55ED">
        <w:rPr>
          <w:rFonts w:ascii="Times New Roman" w:hAnsi="Times New Roman" w:cs="Times New Roman"/>
          <w:sz w:val="28"/>
          <w:szCs w:val="28"/>
        </w:rPr>
        <w:t xml:space="preserve"> </w:t>
      </w:r>
      <w:r w:rsidRPr="0008474C">
        <w:rPr>
          <w:rFonts w:ascii="Times New Roman" w:hAnsi="Times New Roman" w:cs="Times New Roman"/>
          <w:sz w:val="28"/>
          <w:szCs w:val="28"/>
        </w:rPr>
        <w:t xml:space="preserve">гарантий Администрации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2017</w:t>
      </w:r>
      <w:r w:rsidRPr="0008474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155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 в сумме по 0,0тыс. рублей, соответственно.»;</w:t>
      </w:r>
    </w:p>
    <w:p w:rsidR="00D47039" w:rsidRDefault="00D47039" w:rsidP="00D47039">
      <w:pPr>
        <w:pStyle w:val="a7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E2C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дополнить статьей 5.1 следующего содержания:</w:t>
      </w:r>
    </w:p>
    <w:p w:rsidR="00D47039" w:rsidRPr="005018FB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«Ст</w:t>
      </w:r>
      <w:r w:rsidRPr="005018FB">
        <w:rPr>
          <w:rFonts w:ascii="Times New Roman" w:hAnsi="Times New Roman"/>
          <w:sz w:val="28"/>
          <w:szCs w:val="28"/>
        </w:rPr>
        <w:t>атья</w:t>
      </w:r>
      <w:r>
        <w:rPr>
          <w:rFonts w:ascii="Times New Roman" w:hAnsi="Times New Roman"/>
          <w:sz w:val="28"/>
          <w:szCs w:val="28"/>
        </w:rPr>
        <w:t xml:space="preserve"> 5</w:t>
      </w:r>
      <w:r w:rsidRPr="005018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5018FB">
        <w:rPr>
          <w:rFonts w:ascii="Times New Roman" w:hAnsi="Times New Roman"/>
          <w:b/>
          <w:sz w:val="28"/>
          <w:szCs w:val="28"/>
        </w:rPr>
        <w:t>Особенности исполнения местного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18FB">
        <w:rPr>
          <w:rFonts w:ascii="Times New Roman" w:hAnsi="Times New Roman"/>
          <w:b/>
          <w:sz w:val="28"/>
          <w:szCs w:val="28"/>
        </w:rPr>
        <w:t xml:space="preserve">бюджета в 2017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018FB">
        <w:rPr>
          <w:rFonts w:ascii="Times New Roman" w:hAnsi="Times New Roman"/>
          <w:b/>
          <w:sz w:val="28"/>
          <w:szCs w:val="28"/>
        </w:rPr>
        <w:t>году</w:t>
      </w:r>
    </w:p>
    <w:p w:rsidR="00D47039" w:rsidRPr="005018FB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018FB">
        <w:rPr>
          <w:rFonts w:ascii="Times New Roman" w:hAnsi="Times New Roman"/>
          <w:bCs/>
          <w:sz w:val="28"/>
          <w:szCs w:val="28"/>
        </w:rPr>
        <w:t xml:space="preserve">1. </w:t>
      </w:r>
      <w:r w:rsidRPr="005018FB">
        <w:rPr>
          <w:rFonts w:ascii="Times New Roman" w:hAnsi="Times New Roman"/>
          <w:sz w:val="28"/>
          <w:szCs w:val="28"/>
        </w:rPr>
        <w:t xml:space="preserve">Установить в соответствии с частью 4 статьи </w:t>
      </w:r>
      <w:r w:rsidR="00B466C7">
        <w:rPr>
          <w:rFonts w:ascii="Times New Roman" w:hAnsi="Times New Roman"/>
          <w:sz w:val="28"/>
          <w:szCs w:val="28"/>
        </w:rPr>
        <w:t>29</w:t>
      </w:r>
      <w:r w:rsidRPr="005018FB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r>
        <w:rPr>
          <w:rFonts w:ascii="Times New Roman" w:hAnsi="Times New Roman"/>
          <w:iCs/>
          <w:color w:val="000000"/>
          <w:sz w:val="28"/>
          <w:szCs w:val="28"/>
        </w:rPr>
        <w:t>Ивановского</w:t>
      </w:r>
      <w:r w:rsidRPr="005018F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466C7">
        <w:rPr>
          <w:rFonts w:ascii="Times New Roman" w:hAnsi="Times New Roman"/>
          <w:sz w:val="28"/>
          <w:szCs w:val="28"/>
        </w:rPr>
        <w:t>30</w:t>
      </w:r>
      <w:r w:rsidRPr="005018FB">
        <w:rPr>
          <w:rFonts w:ascii="Times New Roman" w:hAnsi="Times New Roman"/>
          <w:sz w:val="28"/>
          <w:szCs w:val="28"/>
        </w:rPr>
        <w:t xml:space="preserve"> </w:t>
      </w:r>
      <w:r w:rsidR="00B466C7">
        <w:rPr>
          <w:rFonts w:ascii="Times New Roman" w:hAnsi="Times New Roman"/>
          <w:sz w:val="28"/>
          <w:szCs w:val="28"/>
        </w:rPr>
        <w:t>августа</w:t>
      </w:r>
      <w:r w:rsidRPr="005018FB">
        <w:rPr>
          <w:rFonts w:ascii="Times New Roman" w:hAnsi="Times New Roman"/>
          <w:sz w:val="28"/>
          <w:szCs w:val="28"/>
        </w:rPr>
        <w:t xml:space="preserve"> 201</w:t>
      </w:r>
      <w:r w:rsidR="00B466C7">
        <w:rPr>
          <w:rFonts w:ascii="Times New Roman" w:hAnsi="Times New Roman"/>
          <w:sz w:val="28"/>
          <w:szCs w:val="28"/>
        </w:rPr>
        <w:t>3</w:t>
      </w:r>
      <w:r w:rsidRPr="005018FB">
        <w:rPr>
          <w:rFonts w:ascii="Times New Roman" w:hAnsi="Times New Roman"/>
          <w:sz w:val="28"/>
          <w:szCs w:val="28"/>
        </w:rPr>
        <w:t xml:space="preserve"> года № </w:t>
      </w:r>
      <w:r w:rsidR="00B466C7">
        <w:rPr>
          <w:rFonts w:ascii="Times New Roman" w:hAnsi="Times New Roman"/>
          <w:sz w:val="28"/>
          <w:szCs w:val="28"/>
        </w:rPr>
        <w:t>40</w:t>
      </w:r>
      <w:r w:rsidRPr="005018FB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Положения о</w:t>
      </w:r>
      <w:r w:rsidRPr="005018FB">
        <w:rPr>
          <w:rFonts w:ascii="Times New Roman" w:hAnsi="Times New Roman"/>
          <w:sz w:val="28"/>
          <w:szCs w:val="28"/>
        </w:rPr>
        <w:t xml:space="preserve"> бюджетном процессе в </w:t>
      </w:r>
      <w:r w:rsidR="006324C6">
        <w:rPr>
          <w:rFonts w:ascii="Times New Roman" w:hAnsi="Times New Roman"/>
          <w:sz w:val="28"/>
          <w:szCs w:val="28"/>
        </w:rPr>
        <w:t>Ивано</w:t>
      </w:r>
      <w:r>
        <w:rPr>
          <w:rFonts w:ascii="Times New Roman" w:hAnsi="Times New Roman"/>
          <w:sz w:val="28"/>
          <w:szCs w:val="28"/>
        </w:rPr>
        <w:t>вском сельском поселении</w:t>
      </w:r>
      <w:r w:rsidRPr="005018FB">
        <w:rPr>
          <w:rFonts w:ascii="Times New Roman" w:hAnsi="Times New Roman"/>
          <w:sz w:val="28"/>
          <w:szCs w:val="28"/>
        </w:rPr>
        <w:t>», что основанием для внесения в 2017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 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  <w:r>
        <w:rPr>
          <w:rFonts w:ascii="Times New Roman" w:hAnsi="Times New Roman"/>
          <w:sz w:val="28"/>
          <w:szCs w:val="28"/>
        </w:rPr>
        <w:t>»;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</w:p>
    <w:p w:rsidR="00D47039" w:rsidRPr="00C7308E" w:rsidRDefault="00D47039" w:rsidP="00D47039">
      <w:pPr>
        <w:pStyle w:val="a7"/>
        <w:tabs>
          <w:tab w:val="left" w:pos="851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</w:t>
      </w:r>
      <w:r w:rsidR="00FB7D81">
        <w:rPr>
          <w:rFonts w:ascii="Times New Roman" w:hAnsi="Times New Roman"/>
          <w:iCs/>
          <w:sz w:val="28"/>
          <w:szCs w:val="28"/>
        </w:rPr>
        <w:t>3</w:t>
      </w:r>
      <w:r w:rsidRPr="00C7308E">
        <w:rPr>
          <w:rFonts w:ascii="Times New Roman" w:hAnsi="Times New Roman"/>
          <w:iCs/>
          <w:sz w:val="28"/>
          <w:szCs w:val="28"/>
        </w:rPr>
        <w:t xml:space="preserve">) </w:t>
      </w:r>
      <w:r w:rsidR="00FB7D81">
        <w:rPr>
          <w:rFonts w:ascii="Times New Roman" w:hAnsi="Times New Roman"/>
          <w:iCs/>
          <w:sz w:val="28"/>
          <w:szCs w:val="28"/>
        </w:rPr>
        <w:t>п</w:t>
      </w:r>
      <w:r w:rsidRPr="00C7308E">
        <w:rPr>
          <w:rFonts w:ascii="Times New Roman" w:hAnsi="Times New Roman"/>
          <w:iCs/>
          <w:sz w:val="28"/>
          <w:szCs w:val="28"/>
        </w:rPr>
        <w:t xml:space="preserve">риложение </w:t>
      </w:r>
      <w:r w:rsidR="00FB7D81">
        <w:rPr>
          <w:rFonts w:ascii="Times New Roman" w:hAnsi="Times New Roman"/>
          <w:iCs/>
          <w:sz w:val="28"/>
          <w:szCs w:val="28"/>
        </w:rPr>
        <w:t>3</w:t>
      </w:r>
      <w:r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601" w:type="dxa"/>
        <w:tblLook w:val="04A0"/>
      </w:tblPr>
      <w:tblGrid>
        <w:gridCol w:w="2728"/>
        <w:gridCol w:w="3560"/>
        <w:gridCol w:w="3493"/>
      </w:tblGrid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FB7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B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"О бюджете 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Сальского  района  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год и на плановый период</w:t>
            </w:r>
            <w:r w:rsidR="00722E7F"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и 2019 годов</w:t>
            </w: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2FF" w:rsidRPr="00DF22FF" w:rsidTr="00FB7D81">
        <w:trPr>
          <w:trHeight w:val="42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6E6422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DF22FF" w:rsidRPr="00DF22FF" w:rsidTr="00FB7D81">
        <w:trPr>
          <w:trHeight w:val="36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6E6422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2017 год</w:t>
            </w:r>
          </w:p>
        </w:tc>
      </w:tr>
      <w:tr w:rsidR="00DF22FF" w:rsidRPr="00DF22FF" w:rsidTr="00FB7D81">
        <w:trPr>
          <w:trHeight w:val="37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F22FF" w:rsidRPr="00DF22FF" w:rsidTr="00FB7D81">
        <w:trPr>
          <w:trHeight w:val="130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F22FF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22FF" w:rsidRPr="00DF22FF" w:rsidTr="00FB7D81">
        <w:trPr>
          <w:trHeight w:val="9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3:C22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  <w:bookmarkEnd w:id="0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F22FF" w:rsidRPr="00DF22FF" w:rsidTr="00FB7D81">
        <w:trPr>
          <w:trHeight w:val="6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4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</w:t>
            </w:r>
            <w:r w:rsidR="00D46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F22FF" w:rsidRPr="00DF22FF" w:rsidTr="00FB7D81">
        <w:trPr>
          <w:trHeight w:val="3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6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6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6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3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63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6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FB7D81">
        <w:trPr>
          <w:trHeight w:val="76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AE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E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874F28" w:rsidRDefault="00874F28">
      <w:pPr>
        <w:rPr>
          <w:rFonts w:ascii="Times New Roman" w:hAnsi="Times New Roman" w:cs="Times New Roman"/>
          <w:sz w:val="28"/>
          <w:szCs w:val="28"/>
        </w:rPr>
      </w:pPr>
    </w:p>
    <w:p w:rsidR="00FB7D81" w:rsidRPr="00DA2408" w:rsidRDefault="00FB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4 изложить в следующей редакции:</w:t>
      </w:r>
    </w:p>
    <w:tbl>
      <w:tblPr>
        <w:tblW w:w="10632" w:type="dxa"/>
        <w:tblInd w:w="-601" w:type="dxa"/>
        <w:tblLook w:val="04A0"/>
      </w:tblPr>
      <w:tblGrid>
        <w:gridCol w:w="2728"/>
        <w:gridCol w:w="3560"/>
        <w:gridCol w:w="2381"/>
        <w:gridCol w:w="1112"/>
        <w:gridCol w:w="851"/>
      </w:tblGrid>
      <w:tr w:rsidR="00DB58BE" w:rsidRPr="00DA2408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DBF"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FB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FB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FB7D81">
        <w:trPr>
          <w:trHeight w:val="1062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FB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"О бюджете </w:t>
            </w:r>
            <w:r w:rsidR="004A221D"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сельского поселения</w:t>
            </w:r>
            <w:r w:rsidR="00DA2408"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Сальского  района  на 2017 год и на плановый период 2018 и 2019 годов"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FB7D81">
            <w:pPr>
              <w:spacing w:after="0" w:line="240" w:lineRule="auto"/>
              <w:ind w:left="4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FB7D81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FB7D81">
        <w:trPr>
          <w:trHeight w:val="42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58BE" w:rsidRPr="00DA2408" w:rsidTr="00FB7D81">
        <w:trPr>
          <w:trHeight w:val="36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A2408" w:rsidRDefault="00DB58BE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плановый период 2018 и 2019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58BE" w:rsidRPr="00DF22FF" w:rsidTr="00FB7D8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8BE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FB7D81">
        <w:trPr>
          <w:trHeight w:val="553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B58BE" w:rsidRPr="00DF22FF" w:rsidTr="00FB7D81">
        <w:trPr>
          <w:trHeight w:val="731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990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704" w:rsidRDefault="002B0704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990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B58BE" w:rsidRPr="00DF22FF" w:rsidTr="00FB7D81">
        <w:trPr>
          <w:trHeight w:val="37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8BE" w:rsidRPr="00DF22FF" w:rsidTr="00FB7D81">
        <w:trPr>
          <w:trHeight w:val="9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FC7147" w:rsidP="00F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</w:t>
            </w:r>
            <w:r w:rsidR="00DB58BE"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B58BE" w:rsidRPr="00DF22FF" w:rsidRDefault="00FC714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B58BE" w:rsidRPr="00DF22FF" w:rsidTr="00FB7D81">
        <w:trPr>
          <w:trHeight w:val="6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F96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</w:t>
            </w:r>
            <w:r w:rsidR="00F96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F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C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FC714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B58BE" w:rsidRPr="00DF22FF" w:rsidTr="00FB7D81">
        <w:trPr>
          <w:trHeight w:val="3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7D6DB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</w:t>
            </w:r>
            <w:r w:rsidR="00DB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6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7D6DB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</w:t>
            </w:r>
            <w:r w:rsidR="00DB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6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6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3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63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6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FB7D81">
        <w:trPr>
          <w:trHeight w:val="76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12A" w:rsidRDefault="00AE212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8BE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E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779C7" w:rsidRPr="00DF22FF" w:rsidRDefault="002779C7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2FF" w:rsidRPr="002779C7" w:rsidRDefault="002779C7" w:rsidP="00DF22FF">
      <w:pPr>
        <w:rPr>
          <w:rFonts w:ascii="Times New Roman" w:hAnsi="Times New Roman" w:cs="Times New Roman"/>
          <w:sz w:val="28"/>
          <w:szCs w:val="28"/>
        </w:rPr>
      </w:pPr>
      <w:r w:rsidRPr="002779C7">
        <w:rPr>
          <w:rFonts w:ascii="Times New Roman" w:hAnsi="Times New Roman" w:cs="Times New Roman"/>
          <w:sz w:val="28"/>
          <w:szCs w:val="28"/>
        </w:rPr>
        <w:t>5) приложение 5 изложить в следующей редакции:</w:t>
      </w:r>
    </w:p>
    <w:tbl>
      <w:tblPr>
        <w:tblW w:w="8511" w:type="dxa"/>
        <w:tblInd w:w="93" w:type="dxa"/>
        <w:tblLayout w:type="fixed"/>
        <w:tblLook w:val="04A0"/>
      </w:tblPr>
      <w:tblGrid>
        <w:gridCol w:w="866"/>
        <w:gridCol w:w="255"/>
        <w:gridCol w:w="1470"/>
        <w:gridCol w:w="1110"/>
        <w:gridCol w:w="4810"/>
      </w:tblGrid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C46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2779C7" w:rsidP="0027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27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27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27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4F28" w:rsidRDefault="00874F28" w:rsidP="0027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2018 и 2019 годов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874F28" w:rsidRPr="00874F28" w:rsidTr="00F859DB">
        <w:trPr>
          <w:trHeight w:val="31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2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75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</w:t>
            </w:r>
            <w:r w:rsidR="0088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4F28" w:rsidRPr="00874F28" w:rsidTr="00F859DB">
        <w:trPr>
          <w:trHeight w:val="420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местного самоуправления поселения</w:t>
            </w:r>
          </w:p>
        </w:tc>
      </w:tr>
      <w:tr w:rsidR="00874F28" w:rsidRPr="00874F28" w:rsidTr="00F859DB">
        <w:trPr>
          <w:trHeight w:val="43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4F28" w:rsidRPr="00874F28" w:rsidTr="00F859DB">
        <w:trPr>
          <w:trHeight w:val="315"/>
        </w:trPr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                                                    местного бюджета</w:t>
            </w:r>
          </w:p>
        </w:tc>
      </w:tr>
      <w:tr w:rsidR="00874F28" w:rsidRPr="00874F28" w:rsidTr="00F859DB">
        <w:trPr>
          <w:trHeight w:val="780"/>
        </w:trPr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7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адми-нист-ратора доходов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1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6:C42"/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4F28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Ивановского сельского поселения</w:t>
            </w:r>
          </w:p>
        </w:tc>
      </w:tr>
      <w:tr w:rsidR="00874F28" w:rsidRPr="00874F28" w:rsidTr="00F859DB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1 08 04020 01 1000 110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74F28" w:rsidRPr="00874F28" w:rsidTr="00F859DB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74F28" w:rsidRPr="00874F28" w:rsidTr="00F859DB">
        <w:trPr>
          <w:trHeight w:val="16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05035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9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74F28" w:rsidRPr="00874F28" w:rsidTr="00F859DB">
        <w:trPr>
          <w:trHeight w:val="17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09045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4F28" w:rsidRPr="00874F28" w:rsidTr="00F859DB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74F28" w:rsidRPr="00874F28" w:rsidTr="00F859DB">
        <w:trPr>
          <w:trHeight w:val="7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74F28" w:rsidRPr="00874F28" w:rsidTr="00F859DB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74F28" w:rsidRPr="00874F28" w:rsidTr="00F859DB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74F28" w:rsidRPr="00874F28" w:rsidTr="00F859DB">
        <w:trPr>
          <w:trHeight w:val="13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74F28" w:rsidRPr="00874F28" w:rsidTr="00F859DB">
        <w:trPr>
          <w:trHeight w:val="11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74F28" w:rsidRPr="00874F28" w:rsidTr="00F859DB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74F28" w:rsidRPr="00874F28" w:rsidTr="00F859DB">
        <w:trPr>
          <w:trHeight w:val="8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74F28" w:rsidRPr="00874F28" w:rsidTr="00F859DB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74F28" w:rsidRPr="00874F28" w:rsidTr="00F859DB">
        <w:trPr>
          <w:trHeight w:val="4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B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2 02 1</w:t>
            </w:r>
            <w:r w:rsidR="00B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001 10 0000 151   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74F28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BB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</w:t>
            </w:r>
            <w:r w:rsidR="00BB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973A5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B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B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973A5" w:rsidRPr="00874F28" w:rsidTr="00F859DB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21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973A5" w:rsidRPr="00874F28" w:rsidTr="00F859DB">
        <w:trPr>
          <w:trHeight w:val="11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BD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45160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973A5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9B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973A5" w:rsidRPr="00874F28" w:rsidTr="00F859DB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973A5" w:rsidRPr="00874F28" w:rsidTr="00F859DB">
        <w:trPr>
          <w:trHeight w:val="13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2 18 05010 10 0000 151 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475B4" w:rsidRPr="00874F28" w:rsidTr="007673D0">
        <w:trPr>
          <w:trHeight w:val="13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2 08 05030 10 0000 151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4" w:rsidRPr="005018FB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75B4" w:rsidRPr="00874F28" w:rsidTr="007673D0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C4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010 10 0000 1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4" w:rsidRPr="005018FB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475B4" w:rsidRPr="00874F28" w:rsidTr="007673D0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4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75B4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75B4" w:rsidRPr="005018FB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8FB">
              <w:rPr>
                <w:rFonts w:ascii="Times New Roman" w:hAnsi="Times New Roman"/>
                <w:sz w:val="24"/>
                <w:szCs w:val="24"/>
              </w:rPr>
              <w:t>2 18 05010 10 0000 180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4" w:rsidRPr="005018FB" w:rsidRDefault="00C475B4" w:rsidP="007673D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475B4" w:rsidRPr="00874F28" w:rsidTr="00F859DB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2 18 05030 10 0000 180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475B4" w:rsidRPr="00874F28" w:rsidTr="00F859DB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C4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5B4" w:rsidRPr="00874F28" w:rsidRDefault="00C475B4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D13863" w:rsidRDefault="00D13863">
      <w:pPr>
        <w:rPr>
          <w:rFonts w:ascii="Times New Roman" w:hAnsi="Times New Roman" w:cs="Times New Roman"/>
          <w:sz w:val="28"/>
          <w:szCs w:val="28"/>
        </w:rPr>
      </w:pPr>
    </w:p>
    <w:p w:rsidR="00874F28" w:rsidRDefault="00D1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приложение 8 изложить в следующей редакции:</w:t>
      </w:r>
    </w:p>
    <w:tbl>
      <w:tblPr>
        <w:tblW w:w="9513" w:type="dxa"/>
        <w:tblInd w:w="93" w:type="dxa"/>
        <w:tblLook w:val="04A0"/>
      </w:tblPr>
      <w:tblGrid>
        <w:gridCol w:w="1195"/>
        <w:gridCol w:w="2362"/>
        <w:gridCol w:w="853"/>
        <w:gridCol w:w="567"/>
        <w:gridCol w:w="567"/>
        <w:gridCol w:w="571"/>
        <w:gridCol w:w="434"/>
        <w:gridCol w:w="528"/>
        <w:gridCol w:w="593"/>
        <w:gridCol w:w="576"/>
        <w:gridCol w:w="751"/>
        <w:gridCol w:w="516"/>
      </w:tblGrid>
      <w:tr w:rsidR="001C7CC6" w:rsidRPr="001C7CC6" w:rsidTr="002779C7">
        <w:trPr>
          <w:gridAfter w:val="1"/>
          <w:wAfter w:w="516" w:type="dxa"/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RANGE!A1:C23"/>
            <w:bookmarkEnd w:id="3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138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D13863" w:rsidP="002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к   решению Собрания депутатов 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Ивановского сельского поселения  "О  бюджете Ивановского  сельского поселения Сальского района на 201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2018 и 2019 годов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80E57" w:rsidRPr="00380E57" w:rsidTr="002779C7">
        <w:trPr>
          <w:trHeight w:val="177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2430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2779C7">
        <w:trPr>
          <w:trHeight w:val="405"/>
        </w:trPr>
        <w:tc>
          <w:tcPr>
            <w:tcW w:w="95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7124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FC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FC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0E57" w:rsidRPr="00380E57" w:rsidTr="000D1862">
        <w:trPr>
          <w:trHeight w:val="11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F4F0F" w:rsidRPr="00380E57" w:rsidTr="000D1862">
        <w:trPr>
          <w:trHeight w:val="26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0F" w:rsidRPr="003F4F0F" w:rsidRDefault="003F4F0F" w:rsidP="0076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5B05C6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0D1862">
        <w:trPr>
          <w:trHeight w:val="4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F4F0F" w:rsidRDefault="003F4F0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3F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0D1862">
        <w:trPr>
          <w:trHeight w:val="19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C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0D1862">
        <w:trPr>
          <w:trHeight w:val="24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0D1862">
        <w:trPr>
          <w:trHeight w:val="23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0D1862">
        <w:trPr>
          <w:trHeight w:val="38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380E57" w:rsidRPr="00380E57" w:rsidTr="000D1862">
        <w:trPr>
          <w:trHeight w:val="1539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0E57" w:rsidRPr="00380E57" w:rsidRDefault="007B0E0A" w:rsidP="007B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380E57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0D1862">
        <w:trPr>
          <w:trHeight w:val="7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0D1862">
        <w:trPr>
          <w:trHeight w:val="4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0D1862">
        <w:trPr>
          <w:trHeight w:val="19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380E57" w:rsidRPr="00380E57" w:rsidTr="000D1862">
        <w:trPr>
          <w:trHeight w:val="27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FC079F" w:rsidRPr="00380E57" w:rsidTr="00FC079F">
        <w:trPr>
          <w:trHeight w:val="1974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FC079F" w:rsidRDefault="00FC079F" w:rsidP="00FC079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FC079F" w:rsidRPr="00FC079F" w:rsidRDefault="00FC079F" w:rsidP="00FC07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FC079F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079F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079F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FC079F" w:rsidRPr="00380E57" w:rsidTr="000D1862">
        <w:trPr>
          <w:trHeight w:val="16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FC079F" w:rsidRPr="00380E57" w:rsidTr="000D1862">
        <w:trPr>
          <w:trHeight w:val="8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FC079F" w:rsidRPr="00380E57" w:rsidTr="000D1862">
        <w:trPr>
          <w:trHeight w:val="9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FC079F" w:rsidRPr="00380E57" w:rsidTr="000D1862">
        <w:trPr>
          <w:trHeight w:val="28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380E57" w:rsidRDefault="00FC079F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FC079F" w:rsidRPr="00380E57" w:rsidTr="000D1862">
        <w:trPr>
          <w:trHeight w:val="3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FC079F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FC079F" w:rsidRPr="00380E57" w:rsidTr="000D1862">
        <w:trPr>
          <w:trHeight w:val="26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9F" w:rsidRPr="00380E57" w:rsidRDefault="00FC079F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FC079F" w:rsidRPr="00380E57" w:rsidTr="000D1862">
        <w:trPr>
          <w:trHeight w:val="26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9F" w:rsidRPr="00380E57" w:rsidRDefault="00FC079F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FC079F" w:rsidRPr="00380E57" w:rsidTr="000D1862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FC079F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FC079F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079F" w:rsidRPr="00380E57" w:rsidRDefault="00FC079F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FC079F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FC079F" w:rsidRPr="00380E57" w:rsidTr="000D1862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FC079F" w:rsidRPr="00380E57" w:rsidTr="000D1862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FC079F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9F" w:rsidRPr="00380E57" w:rsidRDefault="00FC079F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5 659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6»;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p w:rsidR="00E95079" w:rsidRDefault="00E9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7) приложение 9 изложить в следующей редакции:</w:t>
      </w:r>
    </w:p>
    <w:p w:rsidR="000F3A70" w:rsidRDefault="000F3A70" w:rsidP="000F3A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3582"/>
        <w:gridCol w:w="7"/>
        <w:gridCol w:w="560"/>
        <w:gridCol w:w="559"/>
        <w:gridCol w:w="8"/>
        <w:gridCol w:w="1842"/>
        <w:gridCol w:w="709"/>
        <w:gridCol w:w="1047"/>
        <w:gridCol w:w="683"/>
        <w:gridCol w:w="364"/>
        <w:gridCol w:w="117"/>
      </w:tblGrid>
      <w:tr w:rsidR="000F3A70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Pr="001C7CC6" w:rsidRDefault="000F3A70" w:rsidP="00E93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F3A70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Pr="001C7CC6" w:rsidRDefault="000F3A70" w:rsidP="00E93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0F3A70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Pr="001C7CC6" w:rsidRDefault="000F3A70" w:rsidP="00E93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0F3A70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Pr="001C7CC6" w:rsidRDefault="000F3A70" w:rsidP="00E93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0F3A70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Pr="001C7CC6" w:rsidRDefault="000F3A70" w:rsidP="00E93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0F3A70" w:rsidRPr="00380E57" w:rsidTr="00FC7D9F">
        <w:trPr>
          <w:trHeight w:val="243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плановый период 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и 2019 годов </w:t>
            </w:r>
          </w:p>
        </w:tc>
      </w:tr>
      <w:tr w:rsidR="000F3A70" w:rsidTr="00FC7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7" w:type="dxa"/>
          <w:trHeight w:val="516"/>
        </w:trPr>
        <w:tc>
          <w:tcPr>
            <w:tcW w:w="3589" w:type="dxa"/>
            <w:gridSpan w:val="2"/>
            <w:tcBorders>
              <w:bottom w:val="nil"/>
            </w:tcBorders>
          </w:tcPr>
          <w:p w:rsidR="000F3A70" w:rsidRDefault="000F3A70" w:rsidP="00E938A5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0F3A70" w:rsidRDefault="000F3A70" w:rsidP="00E938A5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0F3A70" w:rsidRDefault="000F3A70" w:rsidP="00E938A5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</w:tcPr>
          <w:p w:rsidR="000F3A70" w:rsidRDefault="000F3A70" w:rsidP="00E938A5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94" w:type="dxa"/>
            <w:gridSpan w:val="3"/>
          </w:tcPr>
          <w:p w:rsidR="000F3A70" w:rsidRDefault="000F3A70" w:rsidP="00E938A5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0F3A70" w:rsidRPr="00380E57" w:rsidTr="00FC7D9F">
        <w:trPr>
          <w:gridAfter w:val="1"/>
          <w:wAfter w:w="117" w:type="dxa"/>
          <w:trHeight w:val="195"/>
        </w:trPr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2019год</w:t>
            </w:r>
          </w:p>
        </w:tc>
      </w:tr>
      <w:tr w:rsidR="000F3A70" w:rsidRPr="00380E57" w:rsidTr="00FC7D9F">
        <w:trPr>
          <w:gridAfter w:val="1"/>
          <w:wAfter w:w="117" w:type="dxa"/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704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3695.7</w:t>
            </w:r>
          </w:p>
        </w:tc>
      </w:tr>
      <w:tr w:rsidR="000F3A70" w:rsidRPr="00380E57" w:rsidTr="00FC7D9F">
        <w:trPr>
          <w:gridAfter w:val="1"/>
          <w:wAfter w:w="117" w:type="dxa"/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3664.2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3655.7</w:t>
            </w:r>
          </w:p>
        </w:tc>
      </w:tr>
      <w:tr w:rsidR="000F3A70" w:rsidRPr="00380E57" w:rsidTr="00FC7D9F">
        <w:trPr>
          <w:gridAfter w:val="1"/>
          <w:wAfter w:w="117" w:type="dxa"/>
          <w:trHeight w:val="26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FC7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FC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2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</w:t>
            </w:r>
            <w:r w:rsidR="002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обеспечения функционирования 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2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0F3A70" w:rsidRPr="00380E57" w:rsidTr="00FC7D9F">
        <w:trPr>
          <w:gridAfter w:val="1"/>
          <w:wAfter w:w="117" w:type="dxa"/>
          <w:trHeight w:val="23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2D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</w:t>
            </w:r>
            <w:r w:rsidR="002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2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F3A70" w:rsidRPr="00380E57" w:rsidTr="00FC7D9F">
        <w:trPr>
          <w:gridAfter w:val="1"/>
          <w:wAfter w:w="117" w:type="dxa"/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0F3A70" w:rsidRPr="00380E57" w:rsidTr="00FC7D9F">
        <w:trPr>
          <w:gridAfter w:val="1"/>
          <w:wAfter w:w="117" w:type="dxa"/>
          <w:trHeight w:val="24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0F3A70" w:rsidRPr="00380E57" w:rsidTr="00FC7D9F">
        <w:trPr>
          <w:gridAfter w:val="1"/>
          <w:wAfter w:w="117" w:type="dxa"/>
          <w:trHeight w:val="23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356.9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0F3A70" w:rsidRPr="00380E57" w:rsidTr="00FC7D9F">
        <w:trPr>
          <w:gridAfter w:val="1"/>
          <w:wAfter w:w="117" w:type="dxa"/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0F3A70" w:rsidRPr="00380E57" w:rsidTr="00FC7D9F">
        <w:trPr>
          <w:gridAfter w:val="1"/>
          <w:wAfter w:w="117" w:type="dxa"/>
          <w:trHeight w:val="21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E9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0F3A70" w:rsidRPr="00380E57" w:rsidTr="00FC7D9F">
        <w:trPr>
          <w:gridAfter w:val="1"/>
          <w:wAfter w:w="117" w:type="dxa"/>
          <w:trHeight w:val="32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RPr="00380E57" w:rsidTr="00FC7D9F">
        <w:trPr>
          <w:gridAfter w:val="1"/>
          <w:wAfter w:w="117" w:type="dxa"/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RPr="00380E57" w:rsidTr="00FC7D9F">
        <w:trPr>
          <w:gridAfter w:val="1"/>
          <w:wAfter w:w="117" w:type="dxa"/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RPr="00380E57" w:rsidTr="00FC7D9F">
        <w:trPr>
          <w:gridAfter w:val="1"/>
          <w:wAfter w:w="117" w:type="dxa"/>
          <w:trHeight w:val="19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RPr="00380E57" w:rsidTr="00FC7D9F">
        <w:trPr>
          <w:gridAfter w:val="1"/>
          <w:wAfter w:w="117" w:type="dxa"/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0F3A70" w:rsidRPr="00380E57" w:rsidTr="00FC7D9F">
        <w:trPr>
          <w:gridAfter w:val="1"/>
          <w:wAfter w:w="117" w:type="dxa"/>
          <w:trHeight w:val="27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0F3A70" w:rsidRPr="00380E57" w:rsidTr="00FC7D9F">
        <w:trPr>
          <w:gridAfter w:val="1"/>
          <w:wAfter w:w="117" w:type="dxa"/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173.3</w:t>
            </w:r>
          </w:p>
        </w:tc>
      </w:tr>
      <w:tr w:rsidR="000F3A70" w:rsidRPr="00380E57" w:rsidTr="00FC7D9F">
        <w:trPr>
          <w:gridAfter w:val="1"/>
          <w:wAfter w:w="117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173.3</w:t>
            </w:r>
          </w:p>
        </w:tc>
      </w:tr>
      <w:tr w:rsidR="000F3A70" w:rsidRPr="00380E57" w:rsidTr="00FC7D9F">
        <w:trPr>
          <w:gridAfter w:val="1"/>
          <w:wAfter w:w="117" w:type="dxa"/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0F3A70" w:rsidRPr="00380E57" w:rsidTr="00FC7D9F">
        <w:trPr>
          <w:gridAfter w:val="1"/>
          <w:wAfter w:w="117" w:type="dxa"/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0F3A70" w:rsidRPr="00380E57" w:rsidTr="00FC7D9F">
        <w:trPr>
          <w:gridAfter w:val="1"/>
          <w:wAfter w:w="117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RPr="00380E57" w:rsidTr="00FC7D9F">
        <w:trPr>
          <w:gridAfter w:val="1"/>
          <w:wAfter w:w="117" w:type="dxa"/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RPr="00380E57" w:rsidTr="00FC7D9F">
        <w:trPr>
          <w:gridAfter w:val="1"/>
          <w:wAfter w:w="117" w:type="dxa"/>
          <w:trHeight w:val="28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RPr="00380E57" w:rsidTr="00FC7D9F">
        <w:trPr>
          <w:gridAfter w:val="1"/>
          <w:wAfter w:w="117" w:type="dxa"/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F3A70" w:rsidRPr="00380E57" w:rsidTr="00FC7D9F">
        <w:trPr>
          <w:gridAfter w:val="1"/>
          <w:wAfter w:w="117" w:type="dxa"/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F3A70" w:rsidRPr="00380E57" w:rsidTr="00FC7D9F">
        <w:trPr>
          <w:gridAfter w:val="1"/>
          <w:wAfter w:w="117" w:type="dxa"/>
          <w:trHeight w:val="26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0F3A70" w:rsidRPr="00380E57" w:rsidTr="00FC7D9F">
        <w:trPr>
          <w:gridAfter w:val="1"/>
          <w:wAfter w:w="117" w:type="dxa"/>
          <w:trHeight w:val="26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0F3A70" w:rsidRPr="00380E57" w:rsidTr="00FC7D9F">
        <w:trPr>
          <w:gridAfter w:val="1"/>
          <w:wAfter w:w="117" w:type="dxa"/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RPr="00380E57" w:rsidTr="00FC7D9F">
        <w:trPr>
          <w:gridAfter w:val="1"/>
          <w:wAfter w:w="117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RPr="00380E57" w:rsidTr="00FC7D9F">
        <w:trPr>
          <w:gridAfter w:val="1"/>
          <w:wAfter w:w="117" w:type="dxa"/>
          <w:trHeight w:val="25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RPr="00380E57" w:rsidTr="00FC7D9F">
        <w:trPr>
          <w:gridAfter w:val="1"/>
          <w:wAfter w:w="117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F3A70" w:rsidRPr="00380E57" w:rsidTr="00FC7D9F">
        <w:trPr>
          <w:gridAfter w:val="1"/>
          <w:wAfter w:w="117" w:type="dxa"/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F3A70" w:rsidRPr="00380E57" w:rsidTr="00FC7D9F">
        <w:trPr>
          <w:gridAfter w:val="1"/>
          <w:wAfter w:w="117" w:type="dxa"/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F3A70" w:rsidRPr="00380E57" w:rsidTr="00FC7D9F">
        <w:trPr>
          <w:gridAfter w:val="1"/>
          <w:wAfter w:w="117" w:type="dxa"/>
          <w:trHeight w:val="4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4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5 155.4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F3A70" w:rsidRPr="00FC34E7" w:rsidRDefault="000F3A70" w:rsidP="00E9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5 106.9</w:t>
            </w:r>
          </w:p>
        </w:tc>
      </w:tr>
      <w:tr w:rsidR="00F859DB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6F" w:rsidRDefault="000D1862" w:rsidP="009D3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F859DB" w:rsidRPr="001C7CC6" w:rsidRDefault="000D1862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2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7673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334FC9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6F" w:rsidRDefault="009D326F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FC9" w:rsidRPr="001C7CC6" w:rsidRDefault="007673D0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4FC9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0F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И</w:t>
            </w:r>
            <w:r w:rsidR="00E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ановского сельского поселения  </w:t>
            </w:r>
          </w:p>
        </w:tc>
      </w:tr>
      <w:tr w:rsidR="00334FC9" w:rsidRPr="001C7CC6" w:rsidTr="00FC7D9F">
        <w:trPr>
          <w:gridAfter w:val="2"/>
          <w:wAfter w:w="481" w:type="dxa"/>
          <w:trHeight w:val="375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E9507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334FC9" w:rsidRDefault="00334FC9">
      <w:pPr>
        <w:rPr>
          <w:rFonts w:ascii="Times New Roman" w:hAnsi="Times New Roman" w:cs="Times New Roman"/>
          <w:sz w:val="28"/>
          <w:szCs w:val="28"/>
        </w:rPr>
      </w:pPr>
    </w:p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т</w:t>
      </w:r>
      <w:r w:rsidRPr="00433BFD">
        <w:rPr>
          <w:rFonts w:ascii="Times New Roman" w:hAnsi="Times New Roman" w:cs="Times New Roman"/>
          <w:sz w:val="18"/>
          <w:szCs w:val="18"/>
        </w:rPr>
        <w:t>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Ind w:w="-459" w:type="dxa"/>
        <w:tblLayout w:type="fixed"/>
        <w:tblLook w:val="04A0"/>
      </w:tblPr>
      <w:tblGrid>
        <w:gridCol w:w="4111"/>
        <w:gridCol w:w="709"/>
        <w:gridCol w:w="567"/>
        <w:gridCol w:w="567"/>
        <w:gridCol w:w="1846"/>
        <w:gridCol w:w="646"/>
        <w:gridCol w:w="551"/>
        <w:gridCol w:w="642"/>
      </w:tblGrid>
      <w:tr w:rsidR="00934AEC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BE48E1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659.</w:t>
            </w:r>
            <w:r w:rsidR="00FF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4AEC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A6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4AEC" w:rsidRPr="00380E57" w:rsidTr="00E764D0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3 974.7</w:t>
            </w:r>
          </w:p>
        </w:tc>
      </w:tr>
      <w:tr w:rsidR="00934AEC" w:rsidRPr="00380E57" w:rsidTr="00E764D0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Default="008A2301" w:rsidP="00E764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934AEC" w:rsidRDefault="00934AEC" w:rsidP="00E764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E764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A61883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E764D0">
        <w:trPr>
          <w:trHeight w:val="2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8F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8F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D1862" w:rsidRPr="00380E57" w:rsidTr="00E764D0">
        <w:trPr>
          <w:trHeight w:val="2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862" w:rsidRPr="003F4F0F" w:rsidRDefault="000D1862" w:rsidP="0076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Pr="00380E57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E764D0">
        <w:trPr>
          <w:trHeight w:val="19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9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E764D0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E764D0">
        <w:trPr>
          <w:trHeight w:val="2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E764D0">
        <w:trPr>
          <w:trHeight w:val="11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764D0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BC199F" w:rsidRPr="00380E57" w:rsidTr="00E764D0">
        <w:trPr>
          <w:trHeight w:val="153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7B0E0A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E764D0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380E57" w:rsidTr="00E764D0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E764D0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47" w:rsidRDefault="00141647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1647" w:rsidRDefault="00141647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1647" w:rsidRDefault="00141647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E764D0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Default="00BC199F" w:rsidP="00E764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E764D0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E764D0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E473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C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BC199F" w:rsidRPr="00380E57" w:rsidTr="00E764D0">
        <w:trPr>
          <w:trHeight w:val="27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E473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065F4D" w:rsidRPr="00380E57" w:rsidTr="00E764D0">
        <w:trPr>
          <w:trHeight w:val="2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FC079F" w:rsidRDefault="00065F4D" w:rsidP="007673D0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065F4D" w:rsidRPr="00FC079F" w:rsidRDefault="00065F4D" w:rsidP="007673D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065F4D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F4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F4D" w:rsidRDefault="00065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5F4D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065F4D" w:rsidRPr="00380E57" w:rsidTr="00E764D0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E764D0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065F4D" w:rsidRPr="00380E57" w:rsidTr="00E764D0">
        <w:trPr>
          <w:trHeight w:val="1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Default="00065F4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E764D0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065F4D" w:rsidRPr="00380E57" w:rsidTr="00E764D0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065F4D" w:rsidRPr="00380E57" w:rsidTr="00E764D0">
        <w:trPr>
          <w:trHeight w:val="28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380E57" w:rsidRDefault="00065F4D" w:rsidP="005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065F4D" w:rsidRPr="00380E57" w:rsidTr="00E764D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4D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065F4D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065F4D" w:rsidRPr="00380E57" w:rsidTr="00E764D0">
        <w:trPr>
          <w:trHeight w:val="26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065F4D" w:rsidRPr="00380E57" w:rsidTr="00E764D0">
        <w:trPr>
          <w:trHeight w:val="47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Default="00065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F4D" w:rsidRPr="00380E57" w:rsidRDefault="0038253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065F4D" w:rsidRPr="00380E57" w:rsidTr="00E764D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065F4D" w:rsidRPr="00380E57" w:rsidTr="00E764D0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065F4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4D" w:rsidRPr="00380E57" w:rsidRDefault="00065F4D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065F4D" w:rsidRPr="00380E57" w:rsidTr="0038253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65F4D" w:rsidRPr="00380E57" w:rsidTr="0038253F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65F4D" w:rsidRPr="00380E57" w:rsidTr="00E764D0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65F4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4D" w:rsidRPr="00380E57" w:rsidRDefault="00065F4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4D" w:rsidRPr="00380E57" w:rsidRDefault="00065F4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65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D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  <w:tr w:rsidR="00081467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70" w:rsidRDefault="000F3A70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A70" w:rsidRDefault="000F3A70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467" w:rsidRDefault="009D326F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F3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приложение 11 изложить в следующей редакции:   </w:t>
            </w:r>
          </w:p>
          <w:p w:rsidR="00081467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81467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  решению Собрания депутатов</w:t>
            </w:r>
          </w:p>
        </w:tc>
      </w:tr>
      <w:tr w:rsidR="00081467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081467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081467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  <w:p w:rsidR="009D326F" w:rsidRDefault="009D326F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9D326F" w:rsidRDefault="009D326F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F7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едомственная структура расходов местного бюджета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плановый период </w:t>
            </w:r>
            <w:r w:rsidRPr="00F7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и 2019</w:t>
            </w:r>
            <w:r w:rsidRPr="00F7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8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1"/>
        <w:gridCol w:w="48"/>
        <w:gridCol w:w="708"/>
        <w:gridCol w:w="567"/>
        <w:gridCol w:w="567"/>
        <w:gridCol w:w="1682"/>
        <w:gridCol w:w="619"/>
        <w:gridCol w:w="1029"/>
        <w:gridCol w:w="1029"/>
      </w:tblGrid>
      <w:tr w:rsidR="000F3A70" w:rsidTr="009D326F">
        <w:trPr>
          <w:trHeight w:val="516"/>
        </w:trPr>
        <w:tc>
          <w:tcPr>
            <w:tcW w:w="3369" w:type="dxa"/>
            <w:gridSpan w:val="2"/>
            <w:tcBorders>
              <w:bottom w:val="nil"/>
            </w:tcBorders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58" w:type="dxa"/>
            <w:gridSpan w:val="2"/>
          </w:tcPr>
          <w:p w:rsidR="000F3A70" w:rsidRDefault="000F3A70" w:rsidP="009D326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0F3A70" w:rsidRPr="00380E57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2019год</w:t>
            </w:r>
          </w:p>
        </w:tc>
      </w:tr>
      <w:tr w:rsidR="000F3A70" w:rsidRPr="00380E57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3704.2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3695.7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3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D5797C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3664.2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3655.7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7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D5797C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0F3A70" w:rsidRPr="00380E57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0F3A70" w:rsidRPr="00380E57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2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0F3A70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Default="000F3A70" w:rsidP="009D3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9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F3A70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Default="000F3A70" w:rsidP="00D57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D5797C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0F3A70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0F3A70" w:rsidRPr="00380E57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173.3</w:t>
            </w:r>
          </w:p>
        </w:tc>
      </w:tr>
      <w:tr w:rsidR="000F3A70" w:rsidRPr="00380E57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173.3</w:t>
            </w:r>
          </w:p>
        </w:tc>
      </w:tr>
      <w:tr w:rsidR="000F3A70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0F3A70" w:rsidTr="00D57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D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Default="000F3A70" w:rsidP="00ED51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0F3A70" w:rsidRDefault="000F3A70" w:rsidP="009D32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Default="000F3A70" w:rsidP="00ED51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1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0F3A70" w:rsidRPr="00380E57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RPr="00380E57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F3A7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A70" w:rsidRDefault="000F3A70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F3A70" w:rsidTr="009D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8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70" w:rsidRPr="00380E57" w:rsidRDefault="000F3A70" w:rsidP="009D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70" w:rsidRPr="00380E57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A70" w:rsidRDefault="000F3A70" w:rsidP="009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  <w:r w:rsidR="009D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081467" w:rsidRDefault="00081467">
      <w:pPr>
        <w:rPr>
          <w:rFonts w:ascii="Times New Roman" w:hAnsi="Times New Roman" w:cs="Times New Roman"/>
          <w:sz w:val="28"/>
          <w:szCs w:val="28"/>
        </w:rPr>
      </w:pPr>
    </w:p>
    <w:p w:rsidR="00334FC9" w:rsidRDefault="008E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326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 приложение 12 изложить в следующей редакции:</w:t>
      </w: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8E4251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C56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2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141647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56852"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8E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5 65</w:t>
            </w:r>
            <w:r w:rsidR="00453A20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E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3A20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453A20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453A20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29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="000D1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="0007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9D326F" w:rsidRDefault="006B5854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066D2C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(Расходы на выплаты персоналу государственных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66D2C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66D2C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E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6D2C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E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</w:tr>
      <w:tr w:rsidR="00066D2C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D2C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D2C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9D1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F39D1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39D1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9D1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9D1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58.1</w:t>
            </w:r>
          </w:p>
        </w:tc>
      </w:tr>
      <w:tr w:rsidR="00BF39D1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F39D1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9D1" w:rsidRPr="00453A20" w:rsidRDefault="00BF39D1" w:rsidP="0071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71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199F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99F" w:rsidRPr="00380E57" w:rsidRDefault="007B0E0A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453A20" w:rsidTr="0007683A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  <w:r w:rsidR="008E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8E6F36" w:rsidRDefault="008E6F36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1467" w:rsidRDefault="00081467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1467" w:rsidRDefault="00081467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326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 приложение 13 изложить в следующей редакции:</w:t>
      </w:r>
    </w:p>
    <w:tbl>
      <w:tblPr>
        <w:tblW w:w="8997" w:type="dxa"/>
        <w:tblInd w:w="93" w:type="dxa"/>
        <w:tblLook w:val="04A0"/>
      </w:tblPr>
      <w:tblGrid>
        <w:gridCol w:w="8997"/>
      </w:tblGrid>
      <w:tr w:rsidR="00081467" w:rsidRPr="001C7CC6" w:rsidTr="00081467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81467" w:rsidRPr="001C7CC6" w:rsidTr="00081467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081467" w:rsidRPr="001C7CC6" w:rsidTr="00081467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081467" w:rsidRPr="001C7CC6" w:rsidTr="00081467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081467" w:rsidRPr="001C7CC6" w:rsidTr="00081467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67" w:rsidRPr="001C7CC6" w:rsidRDefault="00081467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081467" w:rsidRDefault="00081467" w:rsidP="00081467">
      <w:pPr>
        <w:rPr>
          <w:rFonts w:ascii="Times New Roman" w:hAnsi="Times New Roman" w:cs="Times New Roman"/>
          <w:sz w:val="28"/>
          <w:szCs w:val="28"/>
        </w:rPr>
      </w:pPr>
    </w:p>
    <w:p w:rsidR="00081467" w:rsidRPr="00C56852" w:rsidRDefault="00081467" w:rsidP="000814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фикации расходов бюджетов на плановый период 2018 и 2019 годов</w:t>
      </w:r>
    </w:p>
    <w:tbl>
      <w:tblPr>
        <w:tblpPr w:leftFromText="180" w:rightFromText="180" w:vertAnchor="text" w:horzAnchor="page" w:tblpX="1386" w:tblpY="6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4"/>
        <w:gridCol w:w="1843"/>
        <w:gridCol w:w="714"/>
        <w:gridCol w:w="430"/>
        <w:gridCol w:w="30"/>
        <w:gridCol w:w="550"/>
        <w:gridCol w:w="1399"/>
        <w:gridCol w:w="1269"/>
      </w:tblGrid>
      <w:tr w:rsidR="00081467" w:rsidTr="00081467">
        <w:trPr>
          <w:trHeight w:val="344"/>
        </w:trPr>
        <w:tc>
          <w:tcPr>
            <w:tcW w:w="3654" w:type="dxa"/>
            <w:vMerge w:val="restart"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1843" w:type="dxa"/>
            <w:tcBorders>
              <w:bottom w:val="nil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bottom w:val="nil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5155.4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5106.9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5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8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1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7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81467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3043.4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2869.9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371.6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6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7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081467" w:rsidRPr="00453A20" w:rsidTr="00ED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467" w:rsidRPr="00453A20" w:rsidRDefault="00081467" w:rsidP="00081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Pr="00453A20" w:rsidRDefault="00081467" w:rsidP="00ED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081467" w:rsidRPr="00453A20" w:rsidTr="0008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67" w:rsidRPr="00453A20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67" w:rsidRDefault="00081467" w:rsidP="0008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5.0»;</w:t>
            </w:r>
          </w:p>
        </w:tc>
      </w:tr>
    </w:tbl>
    <w:p w:rsidR="00081467" w:rsidRDefault="00081467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1467" w:rsidRDefault="00081467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6F36" w:rsidRPr="00934523" w:rsidRDefault="008E6F36" w:rsidP="008E6F36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326F">
        <w:rPr>
          <w:rFonts w:ascii="Times New Roman" w:hAnsi="Times New Roman" w:cs="Times New Roman"/>
          <w:sz w:val="28"/>
          <w:szCs w:val="28"/>
        </w:rPr>
        <w:t>12</w:t>
      </w:r>
      <w:r w:rsidR="008E4251">
        <w:rPr>
          <w:rFonts w:ascii="Times New Roman" w:hAnsi="Times New Roman" w:cs="Times New Roman"/>
          <w:sz w:val="28"/>
          <w:szCs w:val="28"/>
        </w:rPr>
        <w:t>)д</w:t>
      </w:r>
      <w:r>
        <w:rPr>
          <w:rFonts w:ascii="Times New Roman" w:hAnsi="Times New Roman"/>
          <w:sz w:val="28"/>
          <w:szCs w:val="28"/>
        </w:rPr>
        <w:t>ополнить новым приложением 17 следующего содержания:</w:t>
      </w:r>
    </w:p>
    <w:p w:rsidR="008E6F36" w:rsidRDefault="008E6F36" w:rsidP="008E6F36">
      <w:pPr>
        <w:pStyle w:val="a7"/>
        <w:ind w:left="5387"/>
        <w:rPr>
          <w:rFonts w:ascii="Times New Roman" w:hAnsi="Times New Roman"/>
          <w:sz w:val="24"/>
          <w:szCs w:val="24"/>
        </w:rPr>
      </w:pPr>
    </w:p>
    <w:p w:rsidR="008E6F36" w:rsidRPr="008E4251" w:rsidRDefault="008E6F36" w:rsidP="008E6F36">
      <w:pPr>
        <w:pStyle w:val="a7"/>
        <w:ind w:left="5387"/>
        <w:rPr>
          <w:rFonts w:ascii="Times New Roman" w:hAnsi="Times New Roman"/>
          <w:sz w:val="28"/>
          <w:szCs w:val="28"/>
        </w:rPr>
      </w:pPr>
      <w:r w:rsidRPr="008E4251">
        <w:rPr>
          <w:rFonts w:ascii="Times New Roman" w:hAnsi="Times New Roman"/>
          <w:sz w:val="28"/>
          <w:szCs w:val="28"/>
        </w:rPr>
        <w:t xml:space="preserve">«Приложение 17 </w:t>
      </w:r>
    </w:p>
    <w:p w:rsidR="008E6F36" w:rsidRPr="008E4251" w:rsidRDefault="008E6F36" w:rsidP="008E6F36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8E4251">
        <w:rPr>
          <w:rFonts w:ascii="Times New Roman" w:hAnsi="Times New Roman"/>
          <w:sz w:val="28"/>
          <w:szCs w:val="28"/>
        </w:rPr>
        <w:lastRenderedPageBreak/>
        <w:t>к решению Собрания депутатов Ивановского сельского поселения «О бюджете Ивановского сельского поселения Сальского района на 2017 год  и на плановый период 2018 и 2019 годов»</w:t>
      </w:r>
    </w:p>
    <w:p w:rsidR="008E6F36" w:rsidRDefault="008E6F36" w:rsidP="008E6F36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8E4251" w:rsidRDefault="008E4251" w:rsidP="008E6F36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8E4251" w:rsidRDefault="008E4251" w:rsidP="008E6F36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8E4251" w:rsidRDefault="008E4251" w:rsidP="008E6F36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8E6F36" w:rsidRPr="00914749" w:rsidRDefault="008E6F36" w:rsidP="008E6F3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914749">
        <w:rPr>
          <w:rFonts w:ascii="Times New Roman" w:hAnsi="Times New Roman"/>
          <w:b/>
          <w:sz w:val="28"/>
          <w:szCs w:val="28"/>
        </w:rPr>
        <w:t>Программа</w:t>
      </w:r>
    </w:p>
    <w:p w:rsidR="008E6F36" w:rsidRPr="00914749" w:rsidRDefault="008E6F36" w:rsidP="008E6F3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>
        <w:rPr>
          <w:rFonts w:ascii="Times New Roman" w:hAnsi="Times New Roman"/>
          <w:b/>
          <w:sz w:val="28"/>
          <w:szCs w:val="28"/>
        </w:rPr>
        <w:t>Ивановского</w:t>
      </w:r>
      <w:r w:rsidRPr="00914749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2017 год и на плановый период 2018 и 2019 годов</w:t>
      </w:r>
    </w:p>
    <w:p w:rsidR="008E6F36" w:rsidRPr="00443EBD" w:rsidRDefault="008E6F36" w:rsidP="008E6F36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8E6F36" w:rsidRPr="00756ACC" w:rsidRDefault="008E6F36" w:rsidP="008E6F3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в 2017 году и </w:t>
      </w:r>
      <w:r>
        <w:rPr>
          <w:rFonts w:ascii="Times New Roman" w:hAnsi="Times New Roman"/>
          <w:sz w:val="28"/>
          <w:szCs w:val="28"/>
        </w:rPr>
        <w:t>в плановом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2018 и 2019 годов не планируется.</w:t>
      </w:r>
    </w:p>
    <w:p w:rsidR="008E6F36" w:rsidRPr="00756ACC" w:rsidRDefault="008E6F36" w:rsidP="008E6F3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2017 году и </w:t>
      </w:r>
      <w:r>
        <w:rPr>
          <w:rFonts w:ascii="Times New Roman" w:hAnsi="Times New Roman"/>
          <w:sz w:val="28"/>
          <w:szCs w:val="28"/>
        </w:rPr>
        <w:t>в</w:t>
      </w:r>
      <w:r w:rsidRPr="00756ACC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2018 и 2019 годов не планируется.».</w:t>
      </w:r>
    </w:p>
    <w:p w:rsidR="00D43CA8" w:rsidRPr="002753A6" w:rsidRDefault="00D43CA8" w:rsidP="008E6F3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E6F36" w:rsidRPr="00914749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914749">
        <w:rPr>
          <w:rFonts w:ascii="Times New Roman" w:hAnsi="Times New Roman"/>
          <w:b/>
          <w:sz w:val="28"/>
          <w:szCs w:val="28"/>
        </w:rPr>
        <w:t>Статья 2</w:t>
      </w:r>
    </w:p>
    <w:p w:rsidR="008E6F36" w:rsidRPr="00914749" w:rsidRDefault="008E6F36" w:rsidP="008E6F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Pr="00914749">
        <w:rPr>
          <w:rFonts w:ascii="Times New Roman" w:hAnsi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8E6F36" w:rsidRPr="00914749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Ивано</w:t>
      </w:r>
      <w:r w:rsidRPr="00914749">
        <w:rPr>
          <w:rFonts w:ascii="Times New Roman" w:hAnsi="Times New Roman"/>
          <w:sz w:val="28"/>
          <w:szCs w:val="28"/>
        </w:rPr>
        <w:t>вского сельского поселения</w:t>
      </w:r>
      <w:r w:rsidRPr="00914749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>О.В.Безниско</w:t>
      </w:r>
      <w:r w:rsidRPr="00914749">
        <w:rPr>
          <w:rFonts w:ascii="Times New Roman" w:hAnsi="Times New Roman"/>
          <w:sz w:val="28"/>
          <w:szCs w:val="28"/>
        </w:rPr>
        <w:tab/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F36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ab/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7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Ивановка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14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91474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914749">
        <w:rPr>
          <w:rFonts w:ascii="Times New Roman" w:hAnsi="Times New Roman"/>
          <w:sz w:val="28"/>
          <w:szCs w:val="28"/>
        </w:rPr>
        <w:t xml:space="preserve"> года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№ </w:t>
      </w:r>
    </w:p>
    <w:p w:rsidR="008E6F36" w:rsidRPr="00501C0A" w:rsidRDefault="008E6F36" w:rsidP="008E6F36">
      <w:pPr>
        <w:pStyle w:val="a7"/>
      </w:pPr>
    </w:p>
    <w:p w:rsidR="00453A20" w:rsidRPr="002753A6" w:rsidRDefault="00453A20" w:rsidP="00D43CA8">
      <w:pPr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E764D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EC" w:rsidRDefault="00C64EEC" w:rsidP="00F74958">
      <w:pPr>
        <w:spacing w:after="0" w:line="240" w:lineRule="auto"/>
      </w:pPr>
      <w:r>
        <w:separator/>
      </w:r>
    </w:p>
  </w:endnote>
  <w:endnote w:type="continuationSeparator" w:id="1">
    <w:p w:rsidR="00C64EEC" w:rsidRDefault="00C64EE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EC" w:rsidRDefault="00C64EEC" w:rsidP="00F74958">
      <w:pPr>
        <w:spacing w:after="0" w:line="240" w:lineRule="auto"/>
      </w:pPr>
      <w:r>
        <w:separator/>
      </w:r>
    </w:p>
  </w:footnote>
  <w:footnote w:type="continuationSeparator" w:id="1">
    <w:p w:rsidR="00C64EEC" w:rsidRDefault="00C64EEC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305F6"/>
    <w:rsid w:val="000502B3"/>
    <w:rsid w:val="00065F4D"/>
    <w:rsid w:val="00066D2C"/>
    <w:rsid w:val="0007683A"/>
    <w:rsid w:val="00081467"/>
    <w:rsid w:val="00085AF7"/>
    <w:rsid w:val="00094B5A"/>
    <w:rsid w:val="000A0EC6"/>
    <w:rsid w:val="000A14A1"/>
    <w:rsid w:val="000B1D7D"/>
    <w:rsid w:val="000C2166"/>
    <w:rsid w:val="000D1862"/>
    <w:rsid w:val="000E1B86"/>
    <w:rsid w:val="000E7A1C"/>
    <w:rsid w:val="000F3A70"/>
    <w:rsid w:val="000F4F7B"/>
    <w:rsid w:val="00120050"/>
    <w:rsid w:val="00141647"/>
    <w:rsid w:val="00150B8B"/>
    <w:rsid w:val="00164351"/>
    <w:rsid w:val="00173C67"/>
    <w:rsid w:val="001C7CC6"/>
    <w:rsid w:val="001D2BCF"/>
    <w:rsid w:val="001E2C65"/>
    <w:rsid w:val="001E35DD"/>
    <w:rsid w:val="00213C5B"/>
    <w:rsid w:val="00224C56"/>
    <w:rsid w:val="00230725"/>
    <w:rsid w:val="00265064"/>
    <w:rsid w:val="00274144"/>
    <w:rsid w:val="002753A6"/>
    <w:rsid w:val="002779C7"/>
    <w:rsid w:val="00281B1F"/>
    <w:rsid w:val="002836DF"/>
    <w:rsid w:val="00284579"/>
    <w:rsid w:val="0028549F"/>
    <w:rsid w:val="002B0704"/>
    <w:rsid w:val="002B18F7"/>
    <w:rsid w:val="002D1E51"/>
    <w:rsid w:val="00334FC9"/>
    <w:rsid w:val="003540C0"/>
    <w:rsid w:val="00360A09"/>
    <w:rsid w:val="00380E57"/>
    <w:rsid w:val="0038253F"/>
    <w:rsid w:val="00394E4D"/>
    <w:rsid w:val="003A2506"/>
    <w:rsid w:val="003A7E89"/>
    <w:rsid w:val="003F0A8F"/>
    <w:rsid w:val="003F4F0F"/>
    <w:rsid w:val="0042481C"/>
    <w:rsid w:val="00433BFD"/>
    <w:rsid w:val="004371DC"/>
    <w:rsid w:val="00453A20"/>
    <w:rsid w:val="00454A4F"/>
    <w:rsid w:val="004A221D"/>
    <w:rsid w:val="004B6556"/>
    <w:rsid w:val="004D734A"/>
    <w:rsid w:val="004F2DE6"/>
    <w:rsid w:val="00520AF6"/>
    <w:rsid w:val="005568D5"/>
    <w:rsid w:val="0057532B"/>
    <w:rsid w:val="005A2C9A"/>
    <w:rsid w:val="005A60FA"/>
    <w:rsid w:val="005B3718"/>
    <w:rsid w:val="00602AB9"/>
    <w:rsid w:val="00622CEF"/>
    <w:rsid w:val="006324C6"/>
    <w:rsid w:val="006556F8"/>
    <w:rsid w:val="00656A8D"/>
    <w:rsid w:val="00660594"/>
    <w:rsid w:val="006725B4"/>
    <w:rsid w:val="00673FD8"/>
    <w:rsid w:val="00680278"/>
    <w:rsid w:val="006B26C1"/>
    <w:rsid w:val="006B5854"/>
    <w:rsid w:val="006E6422"/>
    <w:rsid w:val="006E7AB2"/>
    <w:rsid w:val="006F6730"/>
    <w:rsid w:val="007143CB"/>
    <w:rsid w:val="00714BBB"/>
    <w:rsid w:val="00722E7F"/>
    <w:rsid w:val="007341BC"/>
    <w:rsid w:val="00753C4E"/>
    <w:rsid w:val="00766A75"/>
    <w:rsid w:val="007673D0"/>
    <w:rsid w:val="00790162"/>
    <w:rsid w:val="00795784"/>
    <w:rsid w:val="007B0E0A"/>
    <w:rsid w:val="007B7F9A"/>
    <w:rsid w:val="007D2733"/>
    <w:rsid w:val="007D4DBF"/>
    <w:rsid w:val="007D6DBF"/>
    <w:rsid w:val="007F02BC"/>
    <w:rsid w:val="00811B2E"/>
    <w:rsid w:val="008403C2"/>
    <w:rsid w:val="00854E37"/>
    <w:rsid w:val="0086167D"/>
    <w:rsid w:val="00865CC3"/>
    <w:rsid w:val="00874F28"/>
    <w:rsid w:val="00877650"/>
    <w:rsid w:val="00884922"/>
    <w:rsid w:val="008A2301"/>
    <w:rsid w:val="008E0ACB"/>
    <w:rsid w:val="008E34C7"/>
    <w:rsid w:val="008E4251"/>
    <w:rsid w:val="008E6F36"/>
    <w:rsid w:val="008E7067"/>
    <w:rsid w:val="008F187F"/>
    <w:rsid w:val="00912A23"/>
    <w:rsid w:val="00934AEC"/>
    <w:rsid w:val="00966714"/>
    <w:rsid w:val="00967BA6"/>
    <w:rsid w:val="0098031F"/>
    <w:rsid w:val="00990324"/>
    <w:rsid w:val="009B078E"/>
    <w:rsid w:val="009B6AAD"/>
    <w:rsid w:val="009C4CB7"/>
    <w:rsid w:val="009D326F"/>
    <w:rsid w:val="009F5C6A"/>
    <w:rsid w:val="00A61883"/>
    <w:rsid w:val="00A74635"/>
    <w:rsid w:val="00A91529"/>
    <w:rsid w:val="00A96C12"/>
    <w:rsid w:val="00AA14C7"/>
    <w:rsid w:val="00AB5CD3"/>
    <w:rsid w:val="00AD17DF"/>
    <w:rsid w:val="00AE212A"/>
    <w:rsid w:val="00B42AEA"/>
    <w:rsid w:val="00B44828"/>
    <w:rsid w:val="00B466C7"/>
    <w:rsid w:val="00B51A69"/>
    <w:rsid w:val="00B55555"/>
    <w:rsid w:val="00B973CA"/>
    <w:rsid w:val="00BA10D7"/>
    <w:rsid w:val="00BB130D"/>
    <w:rsid w:val="00BB215B"/>
    <w:rsid w:val="00BB2E93"/>
    <w:rsid w:val="00BC199F"/>
    <w:rsid w:val="00BD15BD"/>
    <w:rsid w:val="00BD7124"/>
    <w:rsid w:val="00BE48E1"/>
    <w:rsid w:val="00BF39D1"/>
    <w:rsid w:val="00C02BB9"/>
    <w:rsid w:val="00C3524C"/>
    <w:rsid w:val="00C46AEE"/>
    <w:rsid w:val="00C475B4"/>
    <w:rsid w:val="00C56852"/>
    <w:rsid w:val="00C64EEC"/>
    <w:rsid w:val="00C7029F"/>
    <w:rsid w:val="00C973A5"/>
    <w:rsid w:val="00CB6A4B"/>
    <w:rsid w:val="00CC2BBD"/>
    <w:rsid w:val="00D13863"/>
    <w:rsid w:val="00D3541A"/>
    <w:rsid w:val="00D374BA"/>
    <w:rsid w:val="00D43CA8"/>
    <w:rsid w:val="00D46ABE"/>
    <w:rsid w:val="00D47039"/>
    <w:rsid w:val="00D5158A"/>
    <w:rsid w:val="00D5797C"/>
    <w:rsid w:val="00D7303C"/>
    <w:rsid w:val="00D84201"/>
    <w:rsid w:val="00DA2408"/>
    <w:rsid w:val="00DB23D0"/>
    <w:rsid w:val="00DB58BE"/>
    <w:rsid w:val="00DF22FF"/>
    <w:rsid w:val="00E03136"/>
    <w:rsid w:val="00E20400"/>
    <w:rsid w:val="00E443DE"/>
    <w:rsid w:val="00E47315"/>
    <w:rsid w:val="00E5785B"/>
    <w:rsid w:val="00E57BF7"/>
    <w:rsid w:val="00E679A0"/>
    <w:rsid w:val="00E764D0"/>
    <w:rsid w:val="00E938A5"/>
    <w:rsid w:val="00E95079"/>
    <w:rsid w:val="00EA2391"/>
    <w:rsid w:val="00ED514E"/>
    <w:rsid w:val="00F16BCC"/>
    <w:rsid w:val="00F35809"/>
    <w:rsid w:val="00F74958"/>
    <w:rsid w:val="00F859DB"/>
    <w:rsid w:val="00F96728"/>
    <w:rsid w:val="00FB7D81"/>
    <w:rsid w:val="00FC079F"/>
    <w:rsid w:val="00FC34E7"/>
    <w:rsid w:val="00FC7147"/>
    <w:rsid w:val="00FC7D9F"/>
    <w:rsid w:val="00FD3F20"/>
    <w:rsid w:val="00FE46EF"/>
    <w:rsid w:val="00FF08B6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39C8133c4m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364A-42CA-4E43-88A6-31C15645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8415</Words>
  <Characters>47967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2016-12-27T04:39:00Z</cp:lastPrinted>
  <dcterms:created xsi:type="dcterms:W3CDTF">2016-12-05T10:24:00Z</dcterms:created>
  <dcterms:modified xsi:type="dcterms:W3CDTF">2017-03-30T05:17:00Z</dcterms:modified>
</cp:coreProperties>
</file>