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C2" w:rsidRPr="00D91D26" w:rsidRDefault="00550CC2" w:rsidP="00550CC2">
      <w:pPr>
        <w:jc w:val="center"/>
        <w:rPr>
          <w:b/>
          <w:sz w:val="28"/>
        </w:rPr>
      </w:pPr>
      <w:r w:rsidRPr="00D91D26">
        <w:rPr>
          <w:b/>
          <w:sz w:val="28"/>
        </w:rPr>
        <w:t>РОСТОВСКАЯ ОБЛАСТЬ</w:t>
      </w:r>
    </w:p>
    <w:p w:rsidR="00550CC2" w:rsidRPr="00D91D26" w:rsidRDefault="00550CC2" w:rsidP="00550CC2">
      <w:pPr>
        <w:pStyle w:val="a3"/>
        <w:ind w:left="-900" w:firstLine="709"/>
        <w:rPr>
          <w:szCs w:val="28"/>
        </w:rPr>
      </w:pPr>
      <w:r w:rsidRPr="00D91D26">
        <w:rPr>
          <w:szCs w:val="28"/>
        </w:rPr>
        <w:t>СОБРАНИЕ ДЕПУТАТОВ</w:t>
      </w:r>
    </w:p>
    <w:p w:rsidR="00550CC2" w:rsidRPr="00D91D26" w:rsidRDefault="00550CC2" w:rsidP="00550CC2">
      <w:pPr>
        <w:pStyle w:val="a3"/>
        <w:ind w:left="-900" w:firstLine="709"/>
        <w:rPr>
          <w:szCs w:val="28"/>
        </w:rPr>
      </w:pPr>
      <w:r>
        <w:rPr>
          <w:szCs w:val="28"/>
        </w:rPr>
        <w:t>ИВАНОВСКОГО</w:t>
      </w:r>
      <w:r w:rsidRPr="00D91D26">
        <w:rPr>
          <w:szCs w:val="28"/>
        </w:rPr>
        <w:t xml:space="preserve"> СЕЛЬСКОГО ПОСЕЛЕНИЯ</w:t>
      </w:r>
    </w:p>
    <w:p w:rsidR="00550CC2" w:rsidRPr="00D91D26" w:rsidRDefault="00550CC2" w:rsidP="00550CC2">
      <w:pPr>
        <w:pStyle w:val="a3"/>
        <w:ind w:left="-900" w:firstLine="709"/>
        <w:rPr>
          <w:caps/>
          <w:smallCaps/>
          <w:szCs w:val="28"/>
        </w:rPr>
      </w:pPr>
    </w:p>
    <w:p w:rsidR="00550CC2" w:rsidRPr="00D91D26" w:rsidRDefault="00550CC2" w:rsidP="00550CC2">
      <w:pPr>
        <w:ind w:left="-900" w:firstLine="709"/>
        <w:jc w:val="center"/>
        <w:rPr>
          <w:b/>
          <w:sz w:val="28"/>
          <w:szCs w:val="28"/>
        </w:rPr>
      </w:pPr>
    </w:p>
    <w:p w:rsidR="00550CC2" w:rsidRPr="00D91D26" w:rsidRDefault="00550CC2" w:rsidP="00550CC2">
      <w:pPr>
        <w:pStyle w:val="5"/>
        <w:ind w:left="-900" w:firstLine="709"/>
        <w:jc w:val="center"/>
        <w:rPr>
          <w:rFonts w:ascii="Times New Roman" w:hAnsi="Times New Roman"/>
          <w:i w:val="0"/>
          <w:szCs w:val="28"/>
        </w:rPr>
      </w:pPr>
      <w:r w:rsidRPr="00D91D26">
        <w:rPr>
          <w:rFonts w:ascii="Times New Roman" w:hAnsi="Times New Roman"/>
          <w:i w:val="0"/>
          <w:szCs w:val="28"/>
        </w:rPr>
        <w:t>РЕШЕНИЕ №</w:t>
      </w:r>
      <w:r>
        <w:rPr>
          <w:rFonts w:ascii="Times New Roman" w:hAnsi="Times New Roman"/>
          <w:i w:val="0"/>
          <w:szCs w:val="28"/>
        </w:rPr>
        <w:t xml:space="preserve">  </w:t>
      </w:r>
      <w:r w:rsidR="008F6CFE">
        <w:rPr>
          <w:rFonts w:ascii="Times New Roman" w:hAnsi="Times New Roman"/>
          <w:i w:val="0"/>
          <w:szCs w:val="28"/>
        </w:rPr>
        <w:t>30</w:t>
      </w:r>
      <w:r>
        <w:rPr>
          <w:rFonts w:ascii="Times New Roman" w:hAnsi="Times New Roman"/>
          <w:i w:val="0"/>
          <w:szCs w:val="28"/>
        </w:rPr>
        <w:t xml:space="preserve">  </w:t>
      </w:r>
    </w:p>
    <w:p w:rsidR="00550CC2" w:rsidRPr="00D91D26" w:rsidRDefault="00550CC2" w:rsidP="00550CC2">
      <w:pPr>
        <w:tabs>
          <w:tab w:val="right" w:pos="9380"/>
        </w:tabs>
        <w:ind w:left="-90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6CFE">
        <w:rPr>
          <w:b/>
          <w:sz w:val="28"/>
          <w:szCs w:val="28"/>
        </w:rPr>
        <w:t>31.03</w:t>
      </w:r>
      <w:r>
        <w:rPr>
          <w:b/>
          <w:sz w:val="28"/>
          <w:szCs w:val="28"/>
        </w:rPr>
        <w:t>.</w:t>
      </w:r>
      <w:r w:rsidRPr="00D91D2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D91D26">
        <w:rPr>
          <w:b/>
          <w:sz w:val="28"/>
          <w:szCs w:val="28"/>
        </w:rPr>
        <w:t xml:space="preserve"> г.              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 w:rsidRPr="00D91D2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Ивановка</w:t>
      </w:r>
    </w:p>
    <w:p w:rsidR="00550CC2" w:rsidRPr="00D91D26" w:rsidRDefault="00550CC2" w:rsidP="00550CC2">
      <w:pPr>
        <w:jc w:val="center"/>
        <w:rPr>
          <w:b/>
          <w:sz w:val="40"/>
          <w:szCs w:val="40"/>
        </w:rPr>
      </w:pPr>
    </w:p>
    <w:p w:rsidR="00550CC2" w:rsidRDefault="00550CC2" w:rsidP="00550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550CC2" w:rsidRDefault="00550CC2" w:rsidP="00550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Ивановского </w:t>
      </w:r>
    </w:p>
    <w:p w:rsidR="00550CC2" w:rsidRDefault="00550CC2" w:rsidP="00550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10.04.2014 №71</w:t>
      </w:r>
    </w:p>
    <w:p w:rsidR="003934CA" w:rsidRDefault="00550CC2" w:rsidP="00550CC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36063">
        <w:rPr>
          <w:b/>
          <w:sz w:val="28"/>
          <w:szCs w:val="28"/>
        </w:rPr>
        <w:t xml:space="preserve">«Об утверждении «Программы </w:t>
      </w:r>
      <w:proofErr w:type="gramStart"/>
      <w:r w:rsidRPr="00336063">
        <w:rPr>
          <w:b/>
          <w:sz w:val="28"/>
          <w:szCs w:val="28"/>
        </w:rPr>
        <w:t>комплексного</w:t>
      </w:r>
      <w:proofErr w:type="gramEnd"/>
      <w:r w:rsidRPr="00336063">
        <w:rPr>
          <w:b/>
          <w:sz w:val="28"/>
          <w:szCs w:val="28"/>
        </w:rPr>
        <w:t xml:space="preserve"> </w:t>
      </w:r>
    </w:p>
    <w:p w:rsidR="003934CA" w:rsidRDefault="00550CC2" w:rsidP="00550CC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36063">
        <w:rPr>
          <w:b/>
          <w:sz w:val="28"/>
          <w:szCs w:val="28"/>
        </w:rPr>
        <w:t>развития систем</w:t>
      </w:r>
      <w:r w:rsidR="003934CA">
        <w:rPr>
          <w:b/>
          <w:sz w:val="28"/>
          <w:szCs w:val="28"/>
        </w:rPr>
        <w:t xml:space="preserve"> </w:t>
      </w:r>
      <w:r w:rsidRPr="00336063">
        <w:rPr>
          <w:b/>
          <w:sz w:val="28"/>
          <w:szCs w:val="28"/>
        </w:rPr>
        <w:t>коммунальной инфраструктуры</w:t>
      </w:r>
    </w:p>
    <w:p w:rsidR="003934CA" w:rsidRDefault="00550CC2" w:rsidP="00550CC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36063">
        <w:rPr>
          <w:b/>
          <w:sz w:val="28"/>
          <w:szCs w:val="28"/>
        </w:rPr>
        <w:t>Ивановского</w:t>
      </w:r>
      <w:r w:rsidR="003934CA">
        <w:rPr>
          <w:b/>
          <w:sz w:val="28"/>
          <w:szCs w:val="28"/>
        </w:rPr>
        <w:t xml:space="preserve"> </w:t>
      </w:r>
      <w:r w:rsidRPr="00336063">
        <w:rPr>
          <w:b/>
          <w:sz w:val="28"/>
          <w:szCs w:val="28"/>
        </w:rPr>
        <w:t>сельского поселения Сальского района</w:t>
      </w:r>
    </w:p>
    <w:p w:rsidR="003934CA" w:rsidRDefault="00550CC2" w:rsidP="003934C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36063">
        <w:rPr>
          <w:b/>
          <w:sz w:val="28"/>
          <w:szCs w:val="28"/>
        </w:rPr>
        <w:t xml:space="preserve"> Ростовской области на 2014-2020 годы</w:t>
      </w:r>
    </w:p>
    <w:p w:rsidR="00550CC2" w:rsidRPr="00336063" w:rsidRDefault="00550CC2" w:rsidP="003934C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36063">
        <w:rPr>
          <w:b/>
          <w:sz w:val="28"/>
          <w:szCs w:val="28"/>
        </w:rPr>
        <w:t xml:space="preserve"> с перспективой до 2030 года»»</w:t>
      </w:r>
    </w:p>
    <w:p w:rsidR="00550CC2" w:rsidRDefault="00550CC2" w:rsidP="00550C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550CC2" w:rsidRDefault="00550CC2" w:rsidP="00550CC2">
      <w:r>
        <w:rPr>
          <w:b/>
          <w:sz w:val="28"/>
          <w:szCs w:val="28"/>
        </w:rPr>
        <w:t xml:space="preserve"> </w:t>
      </w:r>
    </w:p>
    <w:p w:rsidR="00550CC2" w:rsidRPr="00AB7132" w:rsidRDefault="00550CC2" w:rsidP="00550CC2">
      <w:pPr>
        <w:ind w:firstLine="709"/>
        <w:jc w:val="both"/>
        <w:rPr>
          <w:sz w:val="28"/>
          <w:szCs w:val="28"/>
        </w:rPr>
      </w:pPr>
      <w:proofErr w:type="gramStart"/>
      <w:r w:rsidRPr="00AB7132">
        <w:rPr>
          <w:sz w:val="28"/>
          <w:szCs w:val="28"/>
        </w:rPr>
        <w:t xml:space="preserve">В связи с передачей </w:t>
      </w:r>
      <w:r w:rsidR="00AB7132" w:rsidRPr="00AB7132">
        <w:rPr>
          <w:sz w:val="28"/>
          <w:szCs w:val="28"/>
        </w:rPr>
        <w:t>объектов водоснабжения</w:t>
      </w:r>
      <w:r w:rsidR="003934CA">
        <w:rPr>
          <w:sz w:val="28"/>
          <w:szCs w:val="28"/>
        </w:rPr>
        <w:t>,</w:t>
      </w:r>
      <w:r w:rsidR="00AB7132" w:rsidRPr="00AB7132">
        <w:rPr>
          <w:sz w:val="28"/>
          <w:szCs w:val="28"/>
        </w:rPr>
        <w:t xml:space="preserve"> дорожной инфраструктуры и полномочий на их содержание   </w:t>
      </w:r>
      <w:r w:rsidR="00AB7132" w:rsidRPr="00AB7132">
        <w:rPr>
          <w:spacing w:val="-20"/>
          <w:sz w:val="28"/>
          <w:szCs w:val="28"/>
        </w:rPr>
        <w:t>из муниципальной собственности</w:t>
      </w:r>
      <w:r w:rsidR="00AB7132">
        <w:rPr>
          <w:spacing w:val="-20"/>
          <w:sz w:val="28"/>
          <w:szCs w:val="28"/>
        </w:rPr>
        <w:t xml:space="preserve"> </w:t>
      </w:r>
      <w:r w:rsidR="00AB7132" w:rsidRPr="00AB7132">
        <w:rPr>
          <w:spacing w:val="-20"/>
          <w:sz w:val="28"/>
          <w:szCs w:val="28"/>
        </w:rPr>
        <w:t xml:space="preserve"> </w:t>
      </w:r>
      <w:r w:rsidR="00AB7132" w:rsidRPr="00AB7132">
        <w:rPr>
          <w:bCs/>
          <w:sz w:val="28"/>
          <w:szCs w:val="28"/>
        </w:rPr>
        <w:t>М</w:t>
      </w:r>
      <w:r w:rsidR="00AB7132" w:rsidRPr="00AB7132">
        <w:rPr>
          <w:sz w:val="28"/>
          <w:szCs w:val="28"/>
        </w:rPr>
        <w:t>униципального образования «Ивановское</w:t>
      </w:r>
      <w:bookmarkStart w:id="0" w:name="_GoBack"/>
      <w:bookmarkEnd w:id="0"/>
      <w:r w:rsidR="00AB7132" w:rsidRPr="00AB7132">
        <w:rPr>
          <w:sz w:val="28"/>
          <w:szCs w:val="28"/>
        </w:rPr>
        <w:t xml:space="preserve"> сельское поселение» в  муниципальное образование «Сальский район» на основании  Областного закона «О внесении изменений в Областной закон «О местном самоуправлении в Ростовской области» № 851-ЗС от 29.12.2016 г.,</w:t>
      </w:r>
      <w:r w:rsidR="00AB7132" w:rsidRPr="00AB7132">
        <w:rPr>
          <w:spacing w:val="-20"/>
          <w:sz w:val="28"/>
          <w:szCs w:val="28"/>
        </w:rPr>
        <w:t xml:space="preserve"> </w:t>
      </w:r>
      <w:r w:rsidR="009F673B">
        <w:rPr>
          <w:spacing w:val="-20"/>
          <w:sz w:val="28"/>
          <w:szCs w:val="28"/>
        </w:rPr>
        <w:t xml:space="preserve">а так же </w:t>
      </w:r>
      <w:r w:rsidR="003934CA">
        <w:rPr>
          <w:spacing w:val="-20"/>
          <w:sz w:val="28"/>
          <w:szCs w:val="28"/>
        </w:rPr>
        <w:t xml:space="preserve">в связи с </w:t>
      </w:r>
      <w:r w:rsidRPr="00AB7132">
        <w:rPr>
          <w:sz w:val="28"/>
          <w:szCs w:val="28"/>
        </w:rPr>
        <w:t>изменением бюджета Ивановского сельского поселения на 2017 год</w:t>
      </w:r>
      <w:proofErr w:type="gramEnd"/>
      <w:r w:rsidRPr="00AB7132">
        <w:rPr>
          <w:sz w:val="28"/>
          <w:szCs w:val="28"/>
        </w:rPr>
        <w:t>, Собрание депутатов Ивановского сельского поселения</w:t>
      </w:r>
    </w:p>
    <w:p w:rsidR="00550CC2" w:rsidRDefault="00550CC2" w:rsidP="00550C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50CC2" w:rsidRPr="003934CA" w:rsidRDefault="00FF7070" w:rsidP="003934C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550CC2">
        <w:rPr>
          <w:sz w:val="28"/>
          <w:szCs w:val="28"/>
        </w:rPr>
        <w:t xml:space="preserve"> В раздел 11 «</w:t>
      </w:r>
      <w:r w:rsidR="00550CC2" w:rsidRPr="00D14501">
        <w:rPr>
          <w:sz w:val="28"/>
          <w:szCs w:val="28"/>
        </w:rPr>
        <w:t>Программы комплексного развития систем</w:t>
      </w:r>
      <w:r w:rsidR="00550CC2">
        <w:rPr>
          <w:sz w:val="28"/>
          <w:szCs w:val="28"/>
        </w:rPr>
        <w:t xml:space="preserve"> </w:t>
      </w:r>
      <w:r w:rsidR="00550CC2" w:rsidRPr="00D14501">
        <w:rPr>
          <w:sz w:val="28"/>
          <w:szCs w:val="28"/>
        </w:rPr>
        <w:t>коммунальной инфраструктуры Ивановского сельского поселения Сальского района Ростовской области</w:t>
      </w:r>
      <w:r w:rsidR="003934CA" w:rsidRPr="003934CA">
        <w:rPr>
          <w:b/>
          <w:sz w:val="28"/>
          <w:szCs w:val="28"/>
        </w:rPr>
        <w:t xml:space="preserve"> </w:t>
      </w:r>
      <w:r w:rsidR="003934CA" w:rsidRPr="003934CA">
        <w:rPr>
          <w:sz w:val="28"/>
          <w:szCs w:val="28"/>
        </w:rPr>
        <w:t>на 2014-2020 годы с перспективой до 2030 года</w:t>
      </w:r>
      <w:r w:rsidR="00550CC2">
        <w:rPr>
          <w:sz w:val="28"/>
          <w:szCs w:val="28"/>
        </w:rPr>
        <w:t xml:space="preserve">» </w:t>
      </w:r>
      <w:r w:rsidR="009F673B">
        <w:rPr>
          <w:sz w:val="28"/>
          <w:szCs w:val="28"/>
        </w:rPr>
        <w:t xml:space="preserve">заменить  </w:t>
      </w:r>
      <w:r w:rsidR="00550CC2">
        <w:rPr>
          <w:sz w:val="28"/>
          <w:szCs w:val="28"/>
        </w:rPr>
        <w:t xml:space="preserve"> таблиц</w:t>
      </w:r>
      <w:r w:rsidR="009F673B">
        <w:rPr>
          <w:sz w:val="28"/>
          <w:szCs w:val="28"/>
        </w:rPr>
        <w:t>ы</w:t>
      </w:r>
      <w:r w:rsidR="00550CC2">
        <w:rPr>
          <w:sz w:val="28"/>
          <w:szCs w:val="28"/>
        </w:rPr>
        <w:t xml:space="preserve"> 18</w:t>
      </w:r>
      <w:r w:rsidR="009F673B">
        <w:rPr>
          <w:sz w:val="28"/>
          <w:szCs w:val="28"/>
        </w:rPr>
        <w:t>.  и 18.1. на таблицу № 18.2.</w:t>
      </w:r>
      <w:r w:rsidR="00550CC2" w:rsidRPr="00D14501">
        <w:rPr>
          <w:sz w:val="28"/>
          <w:szCs w:val="28"/>
        </w:rPr>
        <w:t xml:space="preserve"> </w:t>
      </w:r>
      <w:r w:rsidR="00550CC2">
        <w:rPr>
          <w:sz w:val="28"/>
          <w:szCs w:val="28"/>
        </w:rPr>
        <w:t>Приложение.</w:t>
      </w:r>
    </w:p>
    <w:p w:rsidR="00550CC2" w:rsidRDefault="00FF7070" w:rsidP="00FF707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0CC2">
        <w:rPr>
          <w:sz w:val="28"/>
          <w:szCs w:val="28"/>
        </w:rPr>
        <w:t xml:space="preserve"> Администрации Ивановского сельского поселения обнародовать настоящее решение на </w:t>
      </w:r>
      <w:r w:rsidR="00C82382">
        <w:rPr>
          <w:sz w:val="28"/>
          <w:szCs w:val="28"/>
        </w:rPr>
        <w:t xml:space="preserve">сайте </w:t>
      </w:r>
      <w:r w:rsidR="00550CC2">
        <w:rPr>
          <w:sz w:val="28"/>
          <w:szCs w:val="28"/>
        </w:rPr>
        <w:t>муниципального образования «Ивановское сельское поселение».</w:t>
      </w:r>
    </w:p>
    <w:p w:rsidR="00550CC2" w:rsidRPr="000F0764" w:rsidRDefault="00FF7070" w:rsidP="00550CC2">
      <w:pPr>
        <w:tabs>
          <w:tab w:val="right" w:pos="851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550CC2" w:rsidRPr="000F0764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</w:t>
      </w:r>
      <w:r w:rsidR="00550CC2">
        <w:rPr>
          <w:rFonts w:ascii="Times New Roman CYR" w:hAnsi="Times New Roman CYR" w:cs="Times New Roman CYR"/>
          <w:sz w:val="28"/>
          <w:szCs w:val="28"/>
        </w:rPr>
        <w:t>о дня его официального обнародования</w:t>
      </w:r>
      <w:r w:rsidR="00550CC2" w:rsidRPr="000F0764">
        <w:rPr>
          <w:rFonts w:ascii="Times New Roman CYR" w:hAnsi="Times New Roman CYR" w:cs="Times New Roman CYR"/>
          <w:sz w:val="28"/>
          <w:szCs w:val="28"/>
        </w:rPr>
        <w:t>.</w:t>
      </w:r>
    </w:p>
    <w:p w:rsidR="00550CC2" w:rsidRPr="000F0764" w:rsidRDefault="00550CC2" w:rsidP="00550CC2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0F0764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gramStart"/>
      <w:r w:rsidRPr="000F0764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0F0764">
        <w:rPr>
          <w:rFonts w:ascii="Times New Roman CYR" w:hAnsi="Times New Roman CYR" w:cs="Times New Roman CYR"/>
          <w:sz w:val="28"/>
          <w:szCs w:val="28"/>
        </w:rPr>
        <w:t xml:space="preserve"> исполнением данного решения возложить на постоянную комиссию по бюджету, налогам и собственности.</w:t>
      </w:r>
    </w:p>
    <w:p w:rsidR="00550CC2" w:rsidRDefault="00550CC2" w:rsidP="00550CC2">
      <w:pPr>
        <w:ind w:firstLine="568"/>
        <w:jc w:val="both"/>
        <w:rPr>
          <w:sz w:val="28"/>
          <w:szCs w:val="28"/>
          <w:highlight w:val="yellow"/>
        </w:rPr>
      </w:pPr>
    </w:p>
    <w:p w:rsidR="003934CA" w:rsidRDefault="003934CA" w:rsidP="00550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3934CA" w:rsidRDefault="00F56611" w:rsidP="00393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CC2">
        <w:rPr>
          <w:sz w:val="28"/>
          <w:szCs w:val="28"/>
        </w:rPr>
        <w:t xml:space="preserve">лава </w:t>
      </w:r>
      <w:proofErr w:type="gramStart"/>
      <w:r w:rsidR="00550CC2">
        <w:rPr>
          <w:sz w:val="28"/>
          <w:szCs w:val="28"/>
        </w:rPr>
        <w:t>Ивановского</w:t>
      </w:r>
      <w:proofErr w:type="gramEnd"/>
      <w:r w:rsidR="003934CA">
        <w:rPr>
          <w:sz w:val="28"/>
          <w:szCs w:val="28"/>
        </w:rPr>
        <w:t xml:space="preserve"> </w:t>
      </w:r>
    </w:p>
    <w:p w:rsidR="00550CC2" w:rsidRDefault="00550CC2" w:rsidP="00393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</w:t>
      </w:r>
      <w:r w:rsidR="00C823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proofErr w:type="spellStart"/>
      <w:r w:rsidR="00C82382">
        <w:rPr>
          <w:sz w:val="28"/>
          <w:szCs w:val="28"/>
        </w:rPr>
        <w:t>З.А.Чебанная</w:t>
      </w:r>
      <w:proofErr w:type="spellEnd"/>
    </w:p>
    <w:p w:rsidR="00550CC2" w:rsidRDefault="00550CC2" w:rsidP="00550CC2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Default="00FF7070" w:rsidP="00FF7070"/>
    <w:p w:rsidR="00FF7070" w:rsidRDefault="00FF7070" w:rsidP="00FF7070"/>
    <w:p w:rsidR="005F6D54" w:rsidRDefault="008F6CFE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>
      <w:pPr>
        <w:sectPr w:rsidR="00FF7070" w:rsidSect="00FF707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F7070" w:rsidRPr="00A466A1" w:rsidRDefault="00FF7070" w:rsidP="00FF7070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FF7070" w:rsidRPr="00FF7070" w:rsidRDefault="00FF7070" w:rsidP="00FF7070">
      <w:pPr>
        <w:pStyle w:val="a3"/>
        <w:rPr>
          <w:b w:val="0"/>
        </w:rPr>
      </w:pPr>
      <w:r>
        <w:tab/>
        <w:t xml:space="preserve">                                                                                                                                                                                 </w:t>
      </w:r>
      <w:r w:rsidRPr="00FF7070">
        <w:rPr>
          <w:b w:val="0"/>
        </w:rPr>
        <w:t>Таблица № 18.2.</w:t>
      </w:r>
    </w:p>
    <w:p w:rsidR="00FF7070" w:rsidRPr="00FF7070" w:rsidRDefault="00FF7070" w:rsidP="00FF7070">
      <w:pPr>
        <w:pStyle w:val="a3"/>
        <w:rPr>
          <w:b w:val="0"/>
        </w:rPr>
      </w:pPr>
    </w:p>
    <w:p w:rsidR="00FF7070" w:rsidRDefault="00FF7070" w:rsidP="00FF7070">
      <w:pPr>
        <w:tabs>
          <w:tab w:val="center" w:pos="7569"/>
          <w:tab w:val="left" w:pos="13478"/>
        </w:tabs>
        <w:rPr>
          <w:caps/>
          <w:sz w:val="28"/>
          <w:szCs w:val="28"/>
        </w:rPr>
      </w:pPr>
    </w:p>
    <w:p w:rsidR="00FF7070" w:rsidRDefault="00FF7070" w:rsidP="00FF7070">
      <w:pPr>
        <w:tabs>
          <w:tab w:val="center" w:pos="7569"/>
          <w:tab w:val="left" w:pos="13478"/>
        </w:tabs>
        <w:rPr>
          <w:caps/>
          <w:sz w:val="28"/>
          <w:szCs w:val="28"/>
        </w:rPr>
      </w:pPr>
    </w:p>
    <w:p w:rsidR="00FF7070" w:rsidRPr="00F14C37" w:rsidRDefault="00FF7070" w:rsidP="00FF7070">
      <w:pPr>
        <w:widowControl w:val="0"/>
        <w:autoSpaceDE w:val="0"/>
        <w:autoSpaceDN w:val="0"/>
        <w:adjustRightInd w:val="0"/>
        <w:jc w:val="center"/>
      </w:pP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8"/>
        <w:gridCol w:w="2976"/>
        <w:gridCol w:w="77"/>
        <w:gridCol w:w="1199"/>
        <w:gridCol w:w="1842"/>
        <w:gridCol w:w="1400"/>
        <w:gridCol w:w="19"/>
        <w:gridCol w:w="803"/>
        <w:gridCol w:w="49"/>
        <w:gridCol w:w="90"/>
        <w:gridCol w:w="701"/>
        <w:gridCol w:w="284"/>
        <w:gridCol w:w="630"/>
        <w:gridCol w:w="309"/>
        <w:gridCol w:w="538"/>
        <w:gridCol w:w="365"/>
        <w:gridCol w:w="59"/>
        <w:gridCol w:w="37"/>
        <w:gridCol w:w="535"/>
        <w:gridCol w:w="185"/>
        <w:gridCol w:w="779"/>
        <w:gridCol w:w="158"/>
        <w:gridCol w:w="862"/>
        <w:gridCol w:w="986"/>
      </w:tblGrid>
      <w:tr w:rsidR="00FF7070" w:rsidRPr="00F14C37" w:rsidTr="000537BC">
        <w:trPr>
          <w:trHeight w:val="720"/>
        </w:trPr>
        <w:tc>
          <w:tcPr>
            <w:tcW w:w="184" w:type="pct"/>
            <w:vMerge w:val="restar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</w:p>
        </w:tc>
        <w:tc>
          <w:tcPr>
            <w:tcW w:w="988" w:type="pct"/>
            <w:gridSpan w:val="2"/>
            <w:vMerge w:val="restar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F14C37">
              <w:t>Мероприятия</w:t>
            </w:r>
          </w:p>
        </w:tc>
        <w:tc>
          <w:tcPr>
            <w:tcW w:w="388" w:type="pct"/>
            <w:vMerge w:val="restar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F14C37">
              <w:t>Сроки исполнения</w:t>
            </w:r>
          </w:p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F14C37">
              <w:t>2014-2020гг.</w:t>
            </w:r>
          </w:p>
        </w:tc>
        <w:tc>
          <w:tcPr>
            <w:tcW w:w="596" w:type="pct"/>
            <w:vMerge w:val="restar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F14C37">
              <w:t>Цель мероприятия</w:t>
            </w:r>
          </w:p>
        </w:tc>
        <w:tc>
          <w:tcPr>
            <w:tcW w:w="453" w:type="pct"/>
            <w:vMerge w:val="restar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F14C37">
              <w:t xml:space="preserve">Ответственный  </w:t>
            </w:r>
            <w:r w:rsidRPr="00F14C37">
              <w:br/>
              <w:t xml:space="preserve">исполнитель,   </w:t>
            </w:r>
            <w:r w:rsidRPr="00F14C37">
              <w:br/>
              <w:t xml:space="preserve">соисполнители,  </w:t>
            </w:r>
            <w:r w:rsidRPr="00F14C37">
              <w:br/>
              <w:t xml:space="preserve"> участники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Расходы (тыс. рублей), годы</w:t>
            </w:r>
          </w:p>
        </w:tc>
      </w:tr>
      <w:tr w:rsidR="00FF7070" w:rsidRPr="00F14C37" w:rsidTr="000537BC">
        <w:trPr>
          <w:trHeight w:val="1018"/>
        </w:trPr>
        <w:tc>
          <w:tcPr>
            <w:tcW w:w="184" w:type="pct"/>
            <w:vMerge/>
            <w:vAlign w:val="center"/>
          </w:tcPr>
          <w:p w:rsidR="00FF7070" w:rsidRPr="00F14C37" w:rsidRDefault="00FF7070" w:rsidP="000537BC"/>
        </w:tc>
        <w:tc>
          <w:tcPr>
            <w:tcW w:w="988" w:type="pct"/>
            <w:gridSpan w:val="2"/>
            <w:vMerge/>
            <w:vAlign w:val="center"/>
          </w:tcPr>
          <w:p w:rsidR="00FF7070" w:rsidRPr="00F14C37" w:rsidRDefault="00FF7070" w:rsidP="000537BC"/>
        </w:tc>
        <w:tc>
          <w:tcPr>
            <w:tcW w:w="388" w:type="pct"/>
            <w:vMerge/>
          </w:tcPr>
          <w:p w:rsidR="00FF7070" w:rsidRPr="00F14C37" w:rsidRDefault="00FF7070" w:rsidP="000537BC"/>
        </w:tc>
        <w:tc>
          <w:tcPr>
            <w:tcW w:w="596" w:type="pct"/>
            <w:vMerge/>
          </w:tcPr>
          <w:p w:rsidR="00FF7070" w:rsidRPr="00F14C37" w:rsidRDefault="00FF7070" w:rsidP="000537BC"/>
        </w:tc>
        <w:tc>
          <w:tcPr>
            <w:tcW w:w="453" w:type="pct"/>
            <w:vMerge/>
            <w:vAlign w:val="center"/>
          </w:tcPr>
          <w:p w:rsidR="00FF7070" w:rsidRPr="00F14C37" w:rsidRDefault="00FF7070" w:rsidP="000537BC"/>
        </w:tc>
        <w:tc>
          <w:tcPr>
            <w:tcW w:w="311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2014</w:t>
            </w:r>
          </w:p>
        </w:tc>
        <w:tc>
          <w:tcPr>
            <w:tcW w:w="319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2015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2016</w:t>
            </w:r>
          </w:p>
        </w:tc>
        <w:tc>
          <w:tcPr>
            <w:tcW w:w="292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2017</w:t>
            </w:r>
          </w:p>
        </w:tc>
        <w:tc>
          <w:tcPr>
            <w:tcW w:w="264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2018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2019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2020</w:t>
            </w: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Всего</w:t>
            </w:r>
          </w:p>
        </w:tc>
      </w:tr>
      <w:tr w:rsidR="00FF7070" w:rsidRPr="00F14C37" w:rsidTr="000537BC">
        <w:trPr>
          <w:trHeight w:val="70"/>
        </w:trPr>
        <w:tc>
          <w:tcPr>
            <w:tcW w:w="184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C37">
              <w:t>1</w:t>
            </w:r>
          </w:p>
        </w:tc>
        <w:tc>
          <w:tcPr>
            <w:tcW w:w="988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C37">
              <w:t>2</w:t>
            </w:r>
          </w:p>
        </w:tc>
        <w:tc>
          <w:tcPr>
            <w:tcW w:w="388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C37">
              <w:t>3</w:t>
            </w:r>
          </w:p>
        </w:tc>
        <w:tc>
          <w:tcPr>
            <w:tcW w:w="311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4</w:t>
            </w:r>
          </w:p>
        </w:tc>
        <w:tc>
          <w:tcPr>
            <w:tcW w:w="319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5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6</w:t>
            </w:r>
          </w:p>
        </w:tc>
        <w:tc>
          <w:tcPr>
            <w:tcW w:w="292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7</w:t>
            </w:r>
          </w:p>
        </w:tc>
        <w:tc>
          <w:tcPr>
            <w:tcW w:w="264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8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9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10</w:t>
            </w:r>
          </w:p>
        </w:tc>
      </w:tr>
      <w:tr w:rsidR="00FF7070" w:rsidRPr="00F14C37" w:rsidTr="000537BC">
        <w:trPr>
          <w:trHeight w:val="346"/>
        </w:trPr>
        <w:tc>
          <w:tcPr>
            <w:tcW w:w="5000" w:type="pct"/>
            <w:gridSpan w:val="2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t>»</w:t>
            </w:r>
          </w:p>
        </w:tc>
      </w:tr>
      <w:tr w:rsidR="00FF7070" w:rsidRPr="00F14C37" w:rsidTr="000537BC">
        <w:trPr>
          <w:trHeight w:val="1805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 w:rsidRPr="00F14C37">
              <w:t>1.1</w:t>
            </w:r>
          </w:p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pct"/>
            <w:gridSpan w:val="2"/>
          </w:tcPr>
          <w:p w:rsidR="00FF7070" w:rsidRPr="00F14C37" w:rsidRDefault="00FF7070" w:rsidP="000537BC">
            <w:pPr>
              <w:jc w:val="both"/>
            </w:pPr>
            <w:r w:rsidRPr="00F14C37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88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Не допуще</w:t>
            </w:r>
            <w:r w:rsidR="003934CA">
              <w:t>ние разрыва водопроводных сетей</w:t>
            </w:r>
            <w:r w:rsidRPr="00F14C37">
              <w:t>, потери воды.</w:t>
            </w:r>
          </w:p>
        </w:tc>
        <w:tc>
          <w:tcPr>
            <w:tcW w:w="459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305" w:type="pct"/>
            <w:gridSpan w:val="3"/>
          </w:tcPr>
          <w:p w:rsidR="00FF7070" w:rsidRDefault="00FF7070" w:rsidP="000537BC">
            <w:pPr>
              <w:jc w:val="center"/>
            </w:pPr>
            <w:r>
              <w:t>53,</w:t>
            </w:r>
          </w:p>
          <w:p w:rsidR="00FF7070" w:rsidRPr="00F14C37" w:rsidRDefault="00FF7070" w:rsidP="000537BC">
            <w:pPr>
              <w:jc w:val="center"/>
            </w:pPr>
            <w:r>
              <w:t>162</w:t>
            </w:r>
          </w:p>
        </w:tc>
        <w:tc>
          <w:tcPr>
            <w:tcW w:w="319" w:type="pct"/>
            <w:gridSpan w:val="2"/>
          </w:tcPr>
          <w:p w:rsidR="00FF7070" w:rsidRPr="00F14C37" w:rsidRDefault="00FF7070" w:rsidP="000537B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52,027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1,627</w:t>
            </w:r>
          </w:p>
          <w:p w:rsidR="00FF7070" w:rsidRPr="00F14C37" w:rsidRDefault="00FF7070" w:rsidP="000537BC">
            <w:pPr>
              <w:jc w:val="center"/>
            </w:pPr>
          </w:p>
        </w:tc>
        <w:tc>
          <w:tcPr>
            <w:tcW w:w="292" w:type="pct"/>
            <w:gridSpan w:val="2"/>
          </w:tcPr>
          <w:p w:rsidR="00FF7070" w:rsidRPr="00F14C37" w:rsidRDefault="00FF7070" w:rsidP="000537BC">
            <w:pPr>
              <w:jc w:val="center"/>
            </w:pPr>
            <w:r>
              <w:t>0,0</w:t>
            </w:r>
          </w:p>
        </w:tc>
        <w:tc>
          <w:tcPr>
            <w:tcW w:w="264" w:type="pct"/>
            <w:gridSpan w:val="4"/>
          </w:tcPr>
          <w:p w:rsidR="00FF7070" w:rsidRPr="00F14C37" w:rsidRDefault="00FF7070" w:rsidP="000537BC">
            <w:pPr>
              <w:jc w:val="center"/>
            </w:pPr>
            <w:r>
              <w:rPr>
                <w:spacing w:val="-20"/>
              </w:rPr>
              <w:t>0,0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jc w:val="center"/>
            </w:pPr>
            <w:r>
              <w:rPr>
                <w:spacing w:val="-20"/>
              </w:rPr>
              <w:t>0,0</w:t>
            </w:r>
          </w:p>
        </w:tc>
        <w:tc>
          <w:tcPr>
            <w:tcW w:w="279" w:type="pct"/>
          </w:tcPr>
          <w:p w:rsidR="00FF7070" w:rsidRPr="00F14C37" w:rsidRDefault="002A0B1E" w:rsidP="000537BC">
            <w:pPr>
              <w:jc w:val="center"/>
            </w:pPr>
            <w:r>
              <w:t>0,0</w:t>
            </w:r>
          </w:p>
        </w:tc>
        <w:tc>
          <w:tcPr>
            <w:tcW w:w="319" w:type="pct"/>
          </w:tcPr>
          <w:p w:rsidR="00FF7070" w:rsidRPr="00F14C37" w:rsidRDefault="002A0B1E" w:rsidP="000537BC">
            <w:pPr>
              <w:jc w:val="center"/>
            </w:pPr>
            <w:r>
              <w:rPr>
                <w:spacing w:val="-20"/>
              </w:rPr>
              <w:t>106,816</w:t>
            </w:r>
          </w:p>
        </w:tc>
      </w:tr>
      <w:tr w:rsidR="00FF7070" w:rsidRPr="00F14C37" w:rsidTr="000537BC">
        <w:trPr>
          <w:trHeight w:val="343"/>
        </w:trPr>
        <w:tc>
          <w:tcPr>
            <w:tcW w:w="5000" w:type="pct"/>
            <w:gridSpan w:val="2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t xml:space="preserve">Подпрограмма 2. </w:t>
            </w:r>
            <w:r>
              <w:t>«Благоустройство территории Ивановского сельского поселения»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 w:rsidRPr="00F14C37">
              <w:t>2.1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Максимальная освещенность улиц поселения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501,</w:t>
            </w:r>
          </w:p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869</w:t>
            </w:r>
          </w:p>
        </w:tc>
        <w:tc>
          <w:tcPr>
            <w:tcW w:w="348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459,429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304,887</w:t>
            </w:r>
          </w:p>
        </w:tc>
        <w:tc>
          <w:tcPr>
            <w:tcW w:w="311" w:type="pct"/>
            <w:gridSpan w:val="3"/>
          </w:tcPr>
          <w:p w:rsidR="00FF7070" w:rsidRPr="00F14C37" w:rsidRDefault="00C5614B" w:rsidP="001B55D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22</w:t>
            </w:r>
            <w:r w:rsidR="00FF7070">
              <w:rPr>
                <w:spacing w:val="-20"/>
              </w:rPr>
              <w:t>5,0</w:t>
            </w:r>
          </w:p>
        </w:tc>
        <w:tc>
          <w:tcPr>
            <w:tcW w:w="245" w:type="pct"/>
            <w:gridSpan w:val="3"/>
          </w:tcPr>
          <w:p w:rsidR="00FF7070" w:rsidRPr="00F14C37" w:rsidRDefault="00FF7070" w:rsidP="002A0B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  <w:r w:rsidR="002A0B1E">
              <w:rPr>
                <w:spacing w:val="-20"/>
              </w:rPr>
              <w:t>2</w:t>
            </w:r>
            <w:r>
              <w:rPr>
                <w:spacing w:val="-20"/>
              </w:rPr>
              <w:t>0,0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2A0B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  <w:r w:rsidR="002A0B1E">
              <w:rPr>
                <w:spacing w:val="-20"/>
              </w:rPr>
              <w:t>2</w:t>
            </w:r>
            <w:r>
              <w:rPr>
                <w:spacing w:val="-20"/>
              </w:rPr>
              <w:t>0,0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465,0</w:t>
            </w:r>
          </w:p>
        </w:tc>
        <w:tc>
          <w:tcPr>
            <w:tcW w:w="319" w:type="pct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2396,185</w:t>
            </w:r>
          </w:p>
        </w:tc>
      </w:tr>
      <w:tr w:rsidR="00FF7070" w:rsidRPr="00F14C37" w:rsidTr="000537BC">
        <w:trPr>
          <w:trHeight w:val="1459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 w:rsidRPr="00F14C37">
              <w:t>2.2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Приобретение ламп, светильников, проводов, таймеров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Бесперебойная работа наружных сетей уличного освещения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44,424</w:t>
            </w:r>
          </w:p>
        </w:tc>
        <w:tc>
          <w:tcPr>
            <w:tcW w:w="348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47,517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32,653</w:t>
            </w:r>
          </w:p>
        </w:tc>
        <w:tc>
          <w:tcPr>
            <w:tcW w:w="311" w:type="pct"/>
            <w:gridSpan w:val="3"/>
          </w:tcPr>
          <w:p w:rsidR="00FF7070" w:rsidRPr="00F14C37" w:rsidRDefault="001B55DF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="00FF7070">
              <w:rPr>
                <w:spacing w:val="-20"/>
              </w:rPr>
              <w:t>,0</w:t>
            </w:r>
          </w:p>
        </w:tc>
        <w:tc>
          <w:tcPr>
            <w:tcW w:w="245" w:type="pct"/>
            <w:gridSpan w:val="3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="00FF7070">
              <w:rPr>
                <w:spacing w:val="-20"/>
              </w:rPr>
              <w:t>,0</w:t>
            </w:r>
          </w:p>
        </w:tc>
        <w:tc>
          <w:tcPr>
            <w:tcW w:w="303" w:type="pct"/>
            <w:gridSpan w:val="2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="00FF7070">
              <w:rPr>
                <w:spacing w:val="-20"/>
              </w:rPr>
              <w:t>,0</w:t>
            </w:r>
          </w:p>
        </w:tc>
        <w:tc>
          <w:tcPr>
            <w:tcW w:w="279" w:type="pct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20,</w:t>
            </w:r>
            <w:r w:rsidR="00FF7070" w:rsidRPr="00F14C37">
              <w:rPr>
                <w:spacing w:val="-20"/>
              </w:rPr>
              <w:t>0</w:t>
            </w:r>
          </w:p>
        </w:tc>
        <w:tc>
          <w:tcPr>
            <w:tcW w:w="319" w:type="pct"/>
          </w:tcPr>
          <w:p w:rsidR="00FF7070" w:rsidRPr="00F14C37" w:rsidRDefault="00FF7070" w:rsidP="002A0B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="002A0B1E">
              <w:rPr>
                <w:spacing w:val="-20"/>
              </w:rPr>
              <w:t>4</w:t>
            </w:r>
            <w:r>
              <w:rPr>
                <w:spacing w:val="-20"/>
              </w:rPr>
              <w:t>,594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lastRenderedPageBreak/>
              <w:t>2</w:t>
            </w:r>
            <w:r w:rsidRPr="00F14C37">
              <w:t>.</w:t>
            </w:r>
            <w:r>
              <w:t>3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Скашивание и уборка 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Санитарная очистка территории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108,260</w:t>
            </w:r>
          </w:p>
        </w:tc>
        <w:tc>
          <w:tcPr>
            <w:tcW w:w="348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11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30,0</w:t>
            </w:r>
          </w:p>
        </w:tc>
        <w:tc>
          <w:tcPr>
            <w:tcW w:w="245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18,0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18,0</w:t>
            </w:r>
          </w:p>
        </w:tc>
        <w:tc>
          <w:tcPr>
            <w:tcW w:w="279" w:type="pct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18,0</w:t>
            </w:r>
          </w:p>
        </w:tc>
        <w:tc>
          <w:tcPr>
            <w:tcW w:w="319" w:type="pct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192,26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4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Приобретение и высадка деревьев и кустарников, устройство клумб,</w:t>
            </w:r>
          </w:p>
          <w:p w:rsidR="00FF7070" w:rsidRPr="00F14C37" w:rsidRDefault="00FF7070" w:rsidP="000537BC">
            <w:pPr>
              <w:suppressLineNumbers/>
            </w:pPr>
            <w:r w:rsidRPr="00F14C37">
              <w:t>разбивка аллей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Улучшения состояния зеленого фонда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13,3</w:t>
            </w:r>
          </w:p>
        </w:tc>
        <w:tc>
          <w:tcPr>
            <w:tcW w:w="348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42,111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7,500</w:t>
            </w:r>
          </w:p>
        </w:tc>
        <w:tc>
          <w:tcPr>
            <w:tcW w:w="311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30,0</w:t>
            </w:r>
          </w:p>
        </w:tc>
        <w:tc>
          <w:tcPr>
            <w:tcW w:w="245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14,0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14,0</w:t>
            </w:r>
          </w:p>
        </w:tc>
        <w:tc>
          <w:tcPr>
            <w:tcW w:w="279" w:type="pct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14,0</w:t>
            </w:r>
          </w:p>
        </w:tc>
        <w:tc>
          <w:tcPr>
            <w:tcW w:w="319" w:type="pct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134</w:t>
            </w:r>
            <w:r w:rsidR="00FF7070">
              <w:rPr>
                <w:spacing w:val="-20"/>
              </w:rPr>
              <w:t>,911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5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Проведение санитарной рубки сухих деревьев и кустарников</w:t>
            </w:r>
            <w:r>
              <w:t xml:space="preserve"> и прочие работы в благоустройстве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Улучшения состояния зеленого фонда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48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182,290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61,999</w:t>
            </w:r>
          </w:p>
        </w:tc>
        <w:tc>
          <w:tcPr>
            <w:tcW w:w="311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36,2</w:t>
            </w:r>
          </w:p>
        </w:tc>
        <w:tc>
          <w:tcPr>
            <w:tcW w:w="245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14,0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14,0</w:t>
            </w:r>
          </w:p>
        </w:tc>
        <w:tc>
          <w:tcPr>
            <w:tcW w:w="279" w:type="pct"/>
          </w:tcPr>
          <w:p w:rsidR="00FF7070" w:rsidRPr="00F14C37" w:rsidRDefault="00186324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  <w:r w:rsidR="002A0B1E">
              <w:rPr>
                <w:spacing w:val="-20"/>
              </w:rPr>
              <w:t>4</w:t>
            </w:r>
            <w:r>
              <w:rPr>
                <w:spacing w:val="-20"/>
              </w:rPr>
              <w:t>,0</w:t>
            </w:r>
          </w:p>
        </w:tc>
        <w:tc>
          <w:tcPr>
            <w:tcW w:w="319" w:type="pct"/>
          </w:tcPr>
          <w:p w:rsidR="00FF7070" w:rsidRPr="00F14C37" w:rsidRDefault="00FF7070" w:rsidP="002A0B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  <w:r w:rsidR="002A0B1E">
              <w:rPr>
                <w:spacing w:val="-20"/>
              </w:rPr>
              <w:t>22</w:t>
            </w:r>
            <w:r>
              <w:rPr>
                <w:spacing w:val="-20"/>
              </w:rPr>
              <w:t>,489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6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Проведение сходов граждан по организации</w:t>
            </w:r>
          </w:p>
          <w:p w:rsidR="00FF7070" w:rsidRPr="00F14C37" w:rsidRDefault="00FF7070" w:rsidP="000537BC">
            <w:pPr>
              <w:suppressLineNumbers/>
            </w:pPr>
            <w:r w:rsidRPr="00F14C37">
              <w:t>сбора и вывоза ТБО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Информирование населения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Без финансовых затрат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7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Благоустройство мест захоронений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Без финансовых затрат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8</w:t>
            </w:r>
          </w:p>
        </w:tc>
        <w:tc>
          <w:tcPr>
            <w:tcW w:w="963" w:type="pct"/>
          </w:tcPr>
          <w:p w:rsidR="00FF7070" w:rsidRPr="00A2637A" w:rsidRDefault="00FF7070" w:rsidP="000537BC">
            <w:pPr>
              <w:suppressLineNumbers/>
            </w:pPr>
            <w:r w:rsidRPr="00A2637A">
              <w:t>Ликвидация несанкционированных свалок</w:t>
            </w:r>
            <w:r w:rsidR="003D2D4D">
              <w:t xml:space="preserve"> </w:t>
            </w:r>
            <w:r w:rsidRPr="00A2637A">
              <w:t>(вывоз ТБО)</w:t>
            </w:r>
          </w:p>
        </w:tc>
        <w:tc>
          <w:tcPr>
            <w:tcW w:w="413" w:type="pct"/>
            <w:gridSpan w:val="2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2014-2020гг.</w:t>
            </w:r>
          </w:p>
        </w:tc>
        <w:tc>
          <w:tcPr>
            <w:tcW w:w="596" w:type="pct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Благоустройство территорий поселков</w:t>
            </w:r>
          </w:p>
        </w:tc>
        <w:tc>
          <w:tcPr>
            <w:tcW w:w="453" w:type="pct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Администрация Ивановского сельского поселения</w:t>
            </w:r>
          </w:p>
        </w:tc>
        <w:tc>
          <w:tcPr>
            <w:tcW w:w="311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112,225</w:t>
            </w:r>
          </w:p>
        </w:tc>
        <w:tc>
          <w:tcPr>
            <w:tcW w:w="319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164,725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23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23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279" w:type="pct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  <w:r w:rsidR="00FF7070" w:rsidRPr="00F14C37">
              <w:rPr>
                <w:spacing w:val="-20"/>
              </w:rPr>
              <w:t>,0</w:t>
            </w:r>
          </w:p>
        </w:tc>
        <w:tc>
          <w:tcPr>
            <w:tcW w:w="319" w:type="pct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276</w:t>
            </w:r>
            <w:r w:rsidR="00FF7070">
              <w:rPr>
                <w:spacing w:val="-20"/>
              </w:rPr>
              <w:t>,95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9</w:t>
            </w:r>
          </w:p>
        </w:tc>
        <w:tc>
          <w:tcPr>
            <w:tcW w:w="963" w:type="pct"/>
          </w:tcPr>
          <w:p w:rsidR="00FF7070" w:rsidRPr="00A2637A" w:rsidRDefault="00FF7070" w:rsidP="000537BC">
            <w:pPr>
              <w:suppressLineNumbers/>
            </w:pPr>
            <w:r w:rsidRPr="00A2637A">
              <w:rPr>
                <w:bCs/>
                <w:iCs/>
              </w:rPr>
              <w:t xml:space="preserve">Экологическое просвещение и формирование экологической культуры. </w:t>
            </w:r>
            <w:r w:rsidRPr="00A2637A">
              <w:rPr>
                <w:bCs/>
                <w:iCs/>
              </w:rPr>
              <w:lastRenderedPageBreak/>
              <w:t xml:space="preserve">Обеспечение информацией о   </w:t>
            </w:r>
            <w:r w:rsidRPr="00A2637A">
              <w:rPr>
                <w:bCs/>
                <w:iCs/>
              </w:rPr>
              <w:br/>
              <w:t>состоянии окружающей</w:t>
            </w:r>
            <w:r w:rsidRPr="00A2637A">
              <w:rPr>
                <w:bCs/>
                <w:iCs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lastRenderedPageBreak/>
              <w:t>2014-2020гг.</w:t>
            </w:r>
          </w:p>
        </w:tc>
        <w:tc>
          <w:tcPr>
            <w:tcW w:w="596" w:type="pct"/>
          </w:tcPr>
          <w:p w:rsidR="00FF7070" w:rsidRPr="00A2637A" w:rsidRDefault="00FF7070" w:rsidP="000537BC">
            <w:pPr>
              <w:jc w:val="center"/>
            </w:pPr>
            <w:r w:rsidRPr="00A2637A">
              <w:t>Формирование</w:t>
            </w:r>
          </w:p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экологической культуры населения</w:t>
            </w:r>
          </w:p>
        </w:tc>
        <w:tc>
          <w:tcPr>
            <w:tcW w:w="453" w:type="pct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 xml:space="preserve">Администрация Ивановского сельского </w:t>
            </w:r>
            <w:r w:rsidRPr="00A2637A">
              <w:lastRenderedPageBreak/>
              <w:t>поселения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lastRenderedPageBreak/>
              <w:t>Без финансовых затрат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lastRenderedPageBreak/>
              <w:t>3.0</w:t>
            </w:r>
          </w:p>
        </w:tc>
        <w:tc>
          <w:tcPr>
            <w:tcW w:w="963" w:type="pct"/>
          </w:tcPr>
          <w:p w:rsidR="00FF7070" w:rsidRPr="00A2637A" w:rsidRDefault="00FF7070" w:rsidP="000537BC">
            <w:r w:rsidRPr="00A2637A">
              <w:t>Организация и проведение экологических акций</w:t>
            </w:r>
          </w:p>
          <w:p w:rsidR="00FF7070" w:rsidRPr="00A2637A" w:rsidRDefault="00FF7070" w:rsidP="000537BC"/>
          <w:p w:rsidR="00FF7070" w:rsidRPr="00A2637A" w:rsidRDefault="00FF7070" w:rsidP="000537BC"/>
          <w:p w:rsidR="00FF7070" w:rsidRPr="00A2637A" w:rsidRDefault="00FF7070" w:rsidP="000537BC"/>
          <w:p w:rsidR="00FF7070" w:rsidRPr="00A2637A" w:rsidRDefault="00FF7070" w:rsidP="000537BC"/>
          <w:p w:rsidR="00FF7070" w:rsidRPr="00A2637A" w:rsidRDefault="00FF7070" w:rsidP="000537BC"/>
          <w:p w:rsidR="00FF7070" w:rsidRPr="00A2637A" w:rsidRDefault="00FF7070" w:rsidP="000537BC"/>
          <w:p w:rsidR="00FF7070" w:rsidRPr="00A2637A" w:rsidRDefault="00FF7070" w:rsidP="000537BC"/>
        </w:tc>
        <w:tc>
          <w:tcPr>
            <w:tcW w:w="413" w:type="pct"/>
            <w:gridSpan w:val="2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2014-2020гг.</w:t>
            </w:r>
          </w:p>
        </w:tc>
        <w:tc>
          <w:tcPr>
            <w:tcW w:w="596" w:type="pct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53" w:type="pct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Без финансовых затрат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3.1</w:t>
            </w:r>
          </w:p>
        </w:tc>
        <w:tc>
          <w:tcPr>
            <w:tcW w:w="963" w:type="pct"/>
          </w:tcPr>
          <w:p w:rsidR="00FF7070" w:rsidRPr="00A2637A" w:rsidRDefault="00FF7070" w:rsidP="000537BC">
            <w:pPr>
              <w:suppressLineNumbers/>
            </w:pPr>
            <w:r w:rsidRPr="00A2637A"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2014-2020гг.</w:t>
            </w:r>
          </w:p>
        </w:tc>
        <w:tc>
          <w:tcPr>
            <w:tcW w:w="596" w:type="pct"/>
          </w:tcPr>
          <w:p w:rsidR="00FF7070" w:rsidRPr="00A2637A" w:rsidRDefault="00FF7070" w:rsidP="000537BC">
            <w:pPr>
              <w:jc w:val="both"/>
            </w:pPr>
            <w:r w:rsidRPr="00A2637A">
              <w:t xml:space="preserve"> Формирование</w:t>
            </w:r>
          </w:p>
          <w:p w:rsidR="00FF7070" w:rsidRPr="00A2637A" w:rsidRDefault="00FF7070" w:rsidP="000537BC">
            <w:pPr>
              <w:jc w:val="both"/>
            </w:pPr>
            <w:r w:rsidRPr="00A2637A">
              <w:t xml:space="preserve">экологической культуры и активной жизненной позиции по отношению к глобальным экологическим </w:t>
            </w:r>
            <w:proofErr w:type="gramStart"/>
            <w:r w:rsidRPr="00A2637A">
              <w:t>проблемам</w:t>
            </w:r>
            <w:proofErr w:type="gramEnd"/>
            <w:r w:rsidRPr="00A2637A">
              <w:t xml:space="preserve"> стоящим перед человечеством </w:t>
            </w:r>
          </w:p>
        </w:tc>
        <w:tc>
          <w:tcPr>
            <w:tcW w:w="453" w:type="pct"/>
          </w:tcPr>
          <w:p w:rsidR="00FF7070" w:rsidRPr="00A2637A" w:rsidRDefault="00FF7070" w:rsidP="000537BC">
            <w:pPr>
              <w:jc w:val="center"/>
            </w:pPr>
            <w:r w:rsidRPr="00A2637A">
              <w:t>Школьники поселения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Без финансовых затрат</w:t>
            </w:r>
          </w:p>
        </w:tc>
      </w:tr>
      <w:tr w:rsidR="00FF7070" w:rsidRPr="00F14C37" w:rsidTr="000537BC">
        <w:trPr>
          <w:trHeight w:val="343"/>
        </w:trPr>
        <w:tc>
          <w:tcPr>
            <w:tcW w:w="2609" w:type="pct"/>
            <w:gridSpan w:val="6"/>
          </w:tcPr>
          <w:p w:rsidR="00FF7070" w:rsidRPr="00A2637A" w:rsidRDefault="00FF7070" w:rsidP="000537BC">
            <w:pPr>
              <w:jc w:val="center"/>
            </w:pPr>
            <w:r>
              <w:t>ВСЕГО по подпрограмме 2</w:t>
            </w:r>
          </w:p>
        </w:tc>
        <w:tc>
          <w:tcPr>
            <w:tcW w:w="266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780,078</w:t>
            </w:r>
          </w:p>
        </w:tc>
        <w:tc>
          <w:tcPr>
            <w:tcW w:w="272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896,072</w:t>
            </w:r>
          </w:p>
        </w:tc>
        <w:tc>
          <w:tcPr>
            <w:tcW w:w="296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407,039</w:t>
            </w:r>
          </w:p>
        </w:tc>
        <w:tc>
          <w:tcPr>
            <w:tcW w:w="27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341,2</w:t>
            </w:r>
          </w:p>
        </w:tc>
        <w:tc>
          <w:tcPr>
            <w:tcW w:w="322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286,0</w:t>
            </w:r>
          </w:p>
        </w:tc>
        <w:tc>
          <w:tcPr>
            <w:tcW w:w="312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286,0</w:t>
            </w:r>
          </w:p>
        </w:tc>
        <w:tc>
          <w:tcPr>
            <w:tcW w:w="330" w:type="pct"/>
            <w:gridSpan w:val="2"/>
          </w:tcPr>
          <w:p w:rsidR="00FF7070" w:rsidRPr="00F14C37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531,0</w:t>
            </w:r>
          </w:p>
        </w:tc>
        <w:tc>
          <w:tcPr>
            <w:tcW w:w="319" w:type="pct"/>
          </w:tcPr>
          <w:p w:rsidR="00FF7070" w:rsidRPr="00F14C37" w:rsidRDefault="00FF7070" w:rsidP="002A0B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  <w:r w:rsidR="002A0B1E">
              <w:rPr>
                <w:spacing w:val="-20"/>
              </w:rPr>
              <w:t>527</w:t>
            </w:r>
            <w:r>
              <w:rPr>
                <w:spacing w:val="-20"/>
              </w:rPr>
              <w:t>,389</w:t>
            </w:r>
          </w:p>
        </w:tc>
      </w:tr>
      <w:tr w:rsidR="00FF7070" w:rsidRPr="00F14C37" w:rsidTr="000537BC">
        <w:trPr>
          <w:trHeight w:val="343"/>
        </w:trPr>
        <w:tc>
          <w:tcPr>
            <w:tcW w:w="2609" w:type="pct"/>
            <w:gridSpan w:val="6"/>
          </w:tcPr>
          <w:p w:rsidR="00FF7070" w:rsidRDefault="00FF7070" w:rsidP="000537BC">
            <w:pPr>
              <w:jc w:val="center"/>
            </w:pPr>
            <w:r>
              <w:t>ВСЕГО по программе</w:t>
            </w:r>
          </w:p>
        </w:tc>
        <w:tc>
          <w:tcPr>
            <w:tcW w:w="266" w:type="pct"/>
            <w:gridSpan w:val="2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833,240</w:t>
            </w:r>
          </w:p>
        </w:tc>
        <w:tc>
          <w:tcPr>
            <w:tcW w:w="272" w:type="pct"/>
            <w:gridSpan w:val="3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948,099</w:t>
            </w:r>
          </w:p>
        </w:tc>
        <w:tc>
          <w:tcPr>
            <w:tcW w:w="296" w:type="pct"/>
            <w:gridSpan w:val="2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408,666</w:t>
            </w:r>
          </w:p>
        </w:tc>
        <w:tc>
          <w:tcPr>
            <w:tcW w:w="274" w:type="pct"/>
            <w:gridSpan w:val="2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341,2</w:t>
            </w:r>
          </w:p>
        </w:tc>
        <w:tc>
          <w:tcPr>
            <w:tcW w:w="322" w:type="pct"/>
            <w:gridSpan w:val="4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286,0</w:t>
            </w:r>
          </w:p>
        </w:tc>
        <w:tc>
          <w:tcPr>
            <w:tcW w:w="312" w:type="pct"/>
            <w:gridSpan w:val="2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286,0</w:t>
            </w:r>
          </w:p>
        </w:tc>
        <w:tc>
          <w:tcPr>
            <w:tcW w:w="330" w:type="pct"/>
            <w:gridSpan w:val="2"/>
          </w:tcPr>
          <w:p w:rsidR="00FF7070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531</w:t>
            </w:r>
            <w:r w:rsidR="00FF7070">
              <w:rPr>
                <w:spacing w:val="-20"/>
              </w:rPr>
              <w:t>,0</w:t>
            </w:r>
          </w:p>
        </w:tc>
        <w:tc>
          <w:tcPr>
            <w:tcW w:w="319" w:type="pct"/>
          </w:tcPr>
          <w:p w:rsidR="00FF7070" w:rsidRDefault="002A0B1E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3634</w:t>
            </w:r>
            <w:r w:rsidR="00FF7070">
              <w:rPr>
                <w:spacing w:val="-20"/>
              </w:rPr>
              <w:t>,205</w:t>
            </w:r>
          </w:p>
        </w:tc>
      </w:tr>
    </w:tbl>
    <w:p w:rsidR="00FF7070" w:rsidRPr="00F14C37" w:rsidRDefault="00FF7070" w:rsidP="00FF7070">
      <w:pPr>
        <w:widowControl w:val="0"/>
        <w:autoSpaceDE w:val="0"/>
        <w:autoSpaceDN w:val="0"/>
        <w:adjustRightInd w:val="0"/>
        <w:outlineLvl w:val="2"/>
        <w:sectPr w:rsidR="00FF7070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FF7070" w:rsidRPr="00FF7070" w:rsidRDefault="00FF7070" w:rsidP="00FF7070">
      <w:pPr>
        <w:tabs>
          <w:tab w:val="left" w:pos="1861"/>
        </w:tabs>
      </w:pPr>
    </w:p>
    <w:sectPr w:rsidR="00FF7070" w:rsidRPr="00FF7070" w:rsidSect="00FF70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686E"/>
    <w:multiLevelType w:val="hybridMultilevel"/>
    <w:tmpl w:val="B518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50CC2"/>
    <w:rsid w:val="00036FCB"/>
    <w:rsid w:val="00085F46"/>
    <w:rsid w:val="00186324"/>
    <w:rsid w:val="001B55DF"/>
    <w:rsid w:val="00287864"/>
    <w:rsid w:val="002A0B1E"/>
    <w:rsid w:val="003934CA"/>
    <w:rsid w:val="003C2B6B"/>
    <w:rsid w:val="003D2D4D"/>
    <w:rsid w:val="00481B94"/>
    <w:rsid w:val="00550CC2"/>
    <w:rsid w:val="008F6CFE"/>
    <w:rsid w:val="009F673B"/>
    <w:rsid w:val="00AB7132"/>
    <w:rsid w:val="00C5614B"/>
    <w:rsid w:val="00C82382"/>
    <w:rsid w:val="00EE1991"/>
    <w:rsid w:val="00F56611"/>
    <w:rsid w:val="00F621F3"/>
    <w:rsid w:val="00F908D2"/>
    <w:rsid w:val="00FF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50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50CC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50CC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50CC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2017-04-03T04:51:00Z</cp:lastPrinted>
  <dcterms:created xsi:type="dcterms:W3CDTF">2017-02-03T06:18:00Z</dcterms:created>
  <dcterms:modified xsi:type="dcterms:W3CDTF">2017-04-03T04:52:00Z</dcterms:modified>
</cp:coreProperties>
</file>