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85" w:rsidRPr="00D83410" w:rsidRDefault="00A35D85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35D85" w:rsidRPr="00D83410" w:rsidRDefault="00A35D85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35D85" w:rsidRPr="00D83410" w:rsidRDefault="00A35D85" w:rsidP="00A8390B">
      <w:pPr>
        <w:jc w:val="center"/>
        <w:rPr>
          <w:sz w:val="28"/>
          <w:szCs w:val="28"/>
        </w:rPr>
      </w:pPr>
      <w:proofErr w:type="spellStart"/>
      <w:r w:rsidRPr="00D83410">
        <w:rPr>
          <w:sz w:val="28"/>
          <w:szCs w:val="28"/>
        </w:rPr>
        <w:t>Сальский</w:t>
      </w:r>
      <w:proofErr w:type="spellEnd"/>
      <w:r w:rsidRPr="00D83410">
        <w:rPr>
          <w:sz w:val="28"/>
          <w:szCs w:val="28"/>
        </w:rPr>
        <w:t xml:space="preserve"> район</w:t>
      </w:r>
    </w:p>
    <w:p w:rsidR="00A35D85" w:rsidRPr="00D83410" w:rsidRDefault="00A35D85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A35D85" w:rsidRPr="00D83410" w:rsidRDefault="00A35D85" w:rsidP="00A8390B">
      <w:pPr>
        <w:jc w:val="center"/>
        <w:rPr>
          <w:b/>
          <w:sz w:val="28"/>
          <w:szCs w:val="28"/>
        </w:rPr>
      </w:pPr>
    </w:p>
    <w:p w:rsidR="00A35D85" w:rsidRPr="00D83410" w:rsidRDefault="000E7E6D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A35D85" w:rsidRPr="00D83410" w:rsidRDefault="00A35D85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A35D85" w:rsidRPr="00D83410" w:rsidRDefault="00A35D85" w:rsidP="00A839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35D85" w:rsidRPr="00BA1F9C" w:rsidRDefault="00A35D85" w:rsidP="00B902EF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F1DBE">
        <w:rPr>
          <w:sz w:val="28"/>
          <w:szCs w:val="28"/>
        </w:rPr>
        <w:t xml:space="preserve">31 </w:t>
      </w:r>
      <w:r w:rsidR="00FF1DBE" w:rsidRPr="00FF1DBE">
        <w:rPr>
          <w:sz w:val="28"/>
          <w:szCs w:val="28"/>
        </w:rPr>
        <w:t>мая</w:t>
      </w:r>
      <w:r w:rsidRPr="00FF1DBE">
        <w:rPr>
          <w:sz w:val="28"/>
          <w:szCs w:val="28"/>
          <w:shd w:val="clear" w:color="auto" w:fill="FFFFFF"/>
        </w:rPr>
        <w:t xml:space="preserve"> 201</w:t>
      </w:r>
      <w:r w:rsidR="00FF1DBE" w:rsidRPr="00FF1DBE">
        <w:rPr>
          <w:sz w:val="28"/>
          <w:szCs w:val="28"/>
          <w:shd w:val="clear" w:color="auto" w:fill="FFFFFF"/>
        </w:rPr>
        <w:t>8</w:t>
      </w:r>
      <w:r w:rsidRPr="00FF1DBE">
        <w:rPr>
          <w:sz w:val="28"/>
          <w:szCs w:val="28"/>
          <w:shd w:val="clear" w:color="auto" w:fill="FFFFFF"/>
        </w:rPr>
        <w:t>г.</w:t>
      </w:r>
      <w:r w:rsidRPr="00FE4F4B">
        <w:rPr>
          <w:sz w:val="28"/>
          <w:szCs w:val="28"/>
          <w:shd w:val="clear" w:color="auto" w:fill="FFFFFF"/>
        </w:rPr>
        <w:t xml:space="preserve">                                                                                № </w:t>
      </w:r>
      <w:r w:rsidR="00FF1DBE">
        <w:rPr>
          <w:sz w:val="28"/>
          <w:szCs w:val="28"/>
          <w:shd w:val="clear" w:color="auto" w:fill="FFFFFF"/>
        </w:rPr>
        <w:t>29</w:t>
      </w:r>
    </w:p>
    <w:p w:rsidR="00A35D85" w:rsidRPr="00D83410" w:rsidRDefault="00A35D85" w:rsidP="00A8390B">
      <w:pPr>
        <w:jc w:val="center"/>
        <w:rPr>
          <w:sz w:val="28"/>
          <w:szCs w:val="28"/>
        </w:rPr>
      </w:pPr>
      <w:proofErr w:type="gramStart"/>
      <w:r w:rsidRPr="00BA1F9C">
        <w:rPr>
          <w:sz w:val="28"/>
          <w:szCs w:val="28"/>
        </w:rPr>
        <w:t>с</w:t>
      </w:r>
      <w:proofErr w:type="gramEnd"/>
      <w:r w:rsidRPr="00BA1F9C">
        <w:rPr>
          <w:sz w:val="28"/>
          <w:szCs w:val="28"/>
        </w:rPr>
        <w:t>. Ивановка</w:t>
      </w:r>
    </w:p>
    <w:p w:rsidR="00A35D85" w:rsidRDefault="00A35D85" w:rsidP="00A8390B">
      <w:pPr>
        <w:jc w:val="center"/>
      </w:pPr>
    </w:p>
    <w:p w:rsidR="00155AA6" w:rsidRPr="00BD41C6" w:rsidRDefault="00155AA6" w:rsidP="00155AA6">
      <w:pPr>
        <w:ind w:right="-142"/>
        <w:jc w:val="both"/>
      </w:pPr>
      <w:r w:rsidRPr="00BD41C6">
        <w:t>О     проведен</w:t>
      </w:r>
      <w:proofErr w:type="gramStart"/>
      <w:r w:rsidRPr="00BD41C6">
        <w:t>ии    ау</w:t>
      </w:r>
      <w:proofErr w:type="gramEnd"/>
      <w:r w:rsidRPr="00BD41C6">
        <w:t xml:space="preserve">кциона    с    подачей </w:t>
      </w:r>
    </w:p>
    <w:p w:rsidR="00155AA6" w:rsidRPr="00BD41C6" w:rsidRDefault="00155AA6" w:rsidP="00155AA6">
      <w:pPr>
        <w:ind w:right="-142"/>
        <w:jc w:val="both"/>
      </w:pPr>
      <w:r w:rsidRPr="00BD41C6">
        <w:t xml:space="preserve">предложений       о     цене    </w:t>
      </w:r>
      <w:proofErr w:type="gramStart"/>
      <w:r w:rsidRPr="00BD41C6">
        <w:t>в</w:t>
      </w:r>
      <w:proofErr w:type="gramEnd"/>
      <w:r w:rsidRPr="00BD41C6">
        <w:t xml:space="preserve">     открытой </w:t>
      </w:r>
    </w:p>
    <w:p w:rsidR="00155AA6" w:rsidRPr="00BD41C6" w:rsidRDefault="00155AA6" w:rsidP="00155AA6">
      <w:pPr>
        <w:ind w:right="-142"/>
        <w:jc w:val="both"/>
        <w:rPr>
          <w:b/>
        </w:rPr>
      </w:pPr>
      <w:r w:rsidRPr="00BD41C6">
        <w:t>форме по продаже нежилого здания</w:t>
      </w:r>
    </w:p>
    <w:p w:rsidR="00A35D85" w:rsidRPr="00BD41C6" w:rsidRDefault="00A35D85" w:rsidP="002B29F3"/>
    <w:p w:rsidR="00A35D85" w:rsidRPr="00BD41C6" w:rsidRDefault="00A35D85" w:rsidP="00A8390B">
      <w:pPr>
        <w:tabs>
          <w:tab w:val="left" w:pos="6810"/>
        </w:tabs>
      </w:pPr>
      <w:r w:rsidRPr="00BD41C6">
        <w:tab/>
        <w:t>.</w:t>
      </w:r>
    </w:p>
    <w:p w:rsidR="00155AA6" w:rsidRPr="00BD41C6" w:rsidRDefault="00A35D85" w:rsidP="001D6305">
      <w:pPr>
        <w:tabs>
          <w:tab w:val="left" w:pos="5103"/>
          <w:tab w:val="left" w:pos="5387"/>
        </w:tabs>
        <w:ind w:right="-104"/>
        <w:jc w:val="both"/>
      </w:pPr>
      <w:r w:rsidRPr="00BD41C6">
        <w:t xml:space="preserve"> </w:t>
      </w:r>
      <w:r w:rsidRPr="00BD41C6">
        <w:rPr>
          <w:b/>
        </w:rPr>
        <w:t xml:space="preserve">      </w:t>
      </w:r>
      <w:proofErr w:type="gramStart"/>
      <w:r w:rsidR="00155AA6" w:rsidRPr="00BD41C6">
        <w:t>В соответствии с Федеральным законом от 21.12.2001 №178-ФЗ «О приватизации государственного и муниципального имущества», положения об организации продажи государственного или муниципального имущества на аукционе, утвержденного постановлением Правительства Российской Федерации от 12.08.2002 № 585,</w:t>
      </w:r>
      <w:r w:rsidR="004D526D" w:rsidRPr="00BD41C6">
        <w:t xml:space="preserve"> решением Собрания депутатов Ивановского сельского поселения </w:t>
      </w:r>
      <w:proofErr w:type="spellStart"/>
      <w:r w:rsidR="004D526D" w:rsidRPr="00BD41C6">
        <w:t>Сальского</w:t>
      </w:r>
      <w:proofErr w:type="spellEnd"/>
      <w:r w:rsidR="004D526D" w:rsidRPr="00BD41C6">
        <w:t xml:space="preserve"> района от </w:t>
      </w:r>
      <w:r w:rsidR="002F1717">
        <w:t>26</w:t>
      </w:r>
      <w:r w:rsidR="004D526D" w:rsidRPr="00BD41C6">
        <w:t>.0</w:t>
      </w:r>
      <w:r w:rsidR="002F1717">
        <w:t>4</w:t>
      </w:r>
      <w:r w:rsidR="004D526D" w:rsidRPr="00BD41C6">
        <w:t>.201</w:t>
      </w:r>
      <w:r w:rsidR="002F1717">
        <w:t>8</w:t>
      </w:r>
      <w:r w:rsidR="004D526D" w:rsidRPr="00BD41C6">
        <w:t xml:space="preserve"> № </w:t>
      </w:r>
      <w:r w:rsidR="002F1717">
        <w:t>8</w:t>
      </w:r>
      <w:r w:rsidR="004D526D" w:rsidRPr="00BD41C6">
        <w:t>3 «Об утверждении  прогнозного плана (программы) приватизации муниципального имущества муниципального образования «Ивановское сельское поселение» на 201</w:t>
      </w:r>
      <w:r w:rsidR="002F1717">
        <w:t>8</w:t>
      </w:r>
      <w:r w:rsidR="004D526D" w:rsidRPr="00BD41C6">
        <w:t xml:space="preserve"> год», решения </w:t>
      </w:r>
      <w:proofErr w:type="gramEnd"/>
      <w:r w:rsidR="004D526D" w:rsidRPr="00BD41C6">
        <w:t xml:space="preserve">Собрания депутатов Ивановского сельского поселения </w:t>
      </w:r>
      <w:proofErr w:type="spellStart"/>
      <w:r w:rsidR="004D526D" w:rsidRPr="00BD41C6">
        <w:t>Сальского</w:t>
      </w:r>
      <w:proofErr w:type="spellEnd"/>
      <w:r w:rsidR="004D526D" w:rsidRPr="00BD41C6">
        <w:t xml:space="preserve"> района от </w:t>
      </w:r>
      <w:r w:rsidR="002F1717">
        <w:t>26</w:t>
      </w:r>
      <w:r w:rsidR="004D526D" w:rsidRPr="00BD41C6">
        <w:t>.0</w:t>
      </w:r>
      <w:r w:rsidR="002F1717">
        <w:t>4</w:t>
      </w:r>
      <w:r w:rsidR="004D526D" w:rsidRPr="00BD41C6">
        <w:t>.201</w:t>
      </w:r>
      <w:r w:rsidR="002F1717">
        <w:t>8 № 8</w:t>
      </w:r>
      <w:r w:rsidR="004D526D" w:rsidRPr="00BD41C6">
        <w:t xml:space="preserve">4 «Об условиях приватизации муниципального имущества, находящегося в собственности муниципального образования «Ивановское сельское поселение </w:t>
      </w:r>
      <w:proofErr w:type="spellStart"/>
      <w:r w:rsidR="004D526D" w:rsidRPr="00BD41C6">
        <w:t>Сальского</w:t>
      </w:r>
      <w:proofErr w:type="spellEnd"/>
      <w:r w:rsidR="004D526D" w:rsidRPr="00BD41C6">
        <w:t xml:space="preserve"> района»</w:t>
      </w:r>
    </w:p>
    <w:p w:rsidR="00A35D85" w:rsidRPr="00BD41C6" w:rsidRDefault="00A35D85" w:rsidP="00A8390B">
      <w:pPr>
        <w:tabs>
          <w:tab w:val="left" w:pos="426"/>
          <w:tab w:val="left" w:pos="709"/>
        </w:tabs>
      </w:pPr>
    </w:p>
    <w:p w:rsidR="009F27CF" w:rsidRPr="00BD41C6" w:rsidRDefault="00A35D85" w:rsidP="009F27CF">
      <w:pPr>
        <w:ind w:right="-142"/>
        <w:jc w:val="both"/>
      </w:pPr>
      <w:r w:rsidRPr="00BD41C6">
        <w:t xml:space="preserve">            </w:t>
      </w:r>
      <w:r w:rsidR="009F27CF" w:rsidRPr="00BD41C6">
        <w:t xml:space="preserve">       1. Провести </w:t>
      </w:r>
      <w:r w:rsidR="006C6FDA" w:rsidRPr="006C6FDA">
        <w:rPr>
          <w:b/>
        </w:rPr>
        <w:t>20</w:t>
      </w:r>
      <w:r w:rsidR="009F27CF" w:rsidRPr="006C6FDA">
        <w:rPr>
          <w:b/>
        </w:rPr>
        <w:t>.</w:t>
      </w:r>
      <w:r w:rsidR="005600BC" w:rsidRPr="006C6FDA">
        <w:rPr>
          <w:b/>
        </w:rPr>
        <w:t>0</w:t>
      </w:r>
      <w:r w:rsidR="006C6FDA" w:rsidRPr="006C6FDA">
        <w:rPr>
          <w:b/>
        </w:rPr>
        <w:t>7</w:t>
      </w:r>
      <w:r w:rsidR="009F27CF" w:rsidRPr="006C6FDA">
        <w:rPr>
          <w:b/>
        </w:rPr>
        <w:t>.201</w:t>
      </w:r>
      <w:r w:rsidR="005600BC" w:rsidRPr="006C6FDA">
        <w:rPr>
          <w:b/>
        </w:rPr>
        <w:t>8</w:t>
      </w:r>
      <w:r w:rsidR="009F27CF" w:rsidRPr="005600BC">
        <w:t xml:space="preserve"> в 10-00,</w:t>
      </w:r>
      <w:r w:rsidR="009F27CF" w:rsidRPr="00BD41C6">
        <w:t xml:space="preserve"> открытый  аукцион с подачей предложений о цене в открытой форме по продаже:</w:t>
      </w:r>
    </w:p>
    <w:p w:rsidR="009F27CF" w:rsidRPr="00BD41C6" w:rsidRDefault="009F27CF" w:rsidP="009F27CF">
      <w:pPr>
        <w:ind w:right="-142" w:firstLine="709"/>
        <w:jc w:val="both"/>
        <w:rPr>
          <w:b/>
        </w:rPr>
      </w:pPr>
      <w:r w:rsidRPr="00BD41C6">
        <w:rPr>
          <w:b/>
        </w:rPr>
        <w:t>Лот №1</w:t>
      </w:r>
    </w:p>
    <w:p w:rsidR="009F27CF" w:rsidRPr="00BD41C6" w:rsidRDefault="009F27CF" w:rsidP="009F27CF">
      <w:pPr>
        <w:ind w:firstLine="709"/>
        <w:jc w:val="both"/>
      </w:pPr>
      <w:r w:rsidRPr="00BD41C6">
        <w:t xml:space="preserve">Нежилое одноэтажное здание (литер А), инвентарный номер </w:t>
      </w:r>
      <w:r w:rsidR="00ED3E9B" w:rsidRPr="00BD41C6">
        <w:t>819</w:t>
      </w:r>
      <w:r w:rsidRPr="00BD41C6">
        <w:t xml:space="preserve">, площадью  </w:t>
      </w:r>
      <w:r w:rsidR="00ED3E9B" w:rsidRPr="00BD41C6">
        <w:t>125,0</w:t>
      </w:r>
      <w:r w:rsidRPr="00BD41C6">
        <w:t xml:space="preserve"> </w:t>
      </w:r>
      <w:proofErr w:type="spellStart"/>
      <w:r w:rsidRPr="00BD41C6">
        <w:t>кв</w:t>
      </w:r>
      <w:proofErr w:type="gramStart"/>
      <w:r w:rsidRPr="00BD41C6">
        <w:t>.м</w:t>
      </w:r>
      <w:proofErr w:type="spellEnd"/>
      <w:proofErr w:type="gramEnd"/>
      <w:r w:rsidRPr="00BD41C6">
        <w:t xml:space="preserve">, расположенное по адресу: Ростовская область, </w:t>
      </w:r>
      <w:proofErr w:type="spellStart"/>
      <w:r w:rsidRPr="00BD41C6">
        <w:t>Сальский</w:t>
      </w:r>
      <w:proofErr w:type="spellEnd"/>
      <w:r w:rsidRPr="00BD41C6">
        <w:t xml:space="preserve"> район, </w:t>
      </w:r>
      <w:proofErr w:type="spellStart"/>
      <w:r w:rsidR="00ED3E9B" w:rsidRPr="00BD41C6">
        <w:t>с</w:t>
      </w:r>
      <w:proofErr w:type="gramStart"/>
      <w:r w:rsidR="00ED3E9B" w:rsidRPr="00BD41C6">
        <w:t>.И</w:t>
      </w:r>
      <w:proofErr w:type="gramEnd"/>
      <w:r w:rsidR="00ED3E9B" w:rsidRPr="00BD41C6">
        <w:t>вановка</w:t>
      </w:r>
      <w:proofErr w:type="spellEnd"/>
      <w:r w:rsidR="00ED3E9B" w:rsidRPr="00BD41C6">
        <w:t xml:space="preserve">, </w:t>
      </w:r>
      <w:proofErr w:type="spellStart"/>
      <w:r w:rsidR="00ED3E9B" w:rsidRPr="00BD41C6">
        <w:t>ул.Буденного</w:t>
      </w:r>
      <w:proofErr w:type="spellEnd"/>
      <w:r w:rsidR="00ED3E9B" w:rsidRPr="00BD41C6">
        <w:t>, строение 168</w:t>
      </w:r>
      <w:r w:rsidRPr="00BD41C6">
        <w:t xml:space="preserve">, </w:t>
      </w:r>
    </w:p>
    <w:p w:rsidR="009F27CF" w:rsidRPr="00BD41C6" w:rsidRDefault="009F27CF" w:rsidP="009F27CF">
      <w:pPr>
        <w:tabs>
          <w:tab w:val="left" w:pos="708"/>
          <w:tab w:val="left" w:pos="3120"/>
        </w:tabs>
        <w:ind w:firstLine="709"/>
        <w:jc w:val="both"/>
      </w:pPr>
      <w:r w:rsidRPr="00BD41C6">
        <w:t xml:space="preserve">Начальная цена продажи </w:t>
      </w:r>
      <w:r w:rsidR="00ED3E9B" w:rsidRPr="00BD41C6">
        <w:t>53 819</w:t>
      </w:r>
      <w:r w:rsidRPr="00BD41C6">
        <w:t xml:space="preserve"> (</w:t>
      </w:r>
      <w:r w:rsidR="00ED3E9B" w:rsidRPr="00BD41C6">
        <w:t>пятьдесят три тысячи восемьсот девятнадцать</w:t>
      </w:r>
      <w:r w:rsidRPr="00BD41C6">
        <w:t>) рублей</w:t>
      </w:r>
      <w:r w:rsidR="00ED3E9B" w:rsidRPr="00BD41C6">
        <w:t xml:space="preserve"> 00 копеек</w:t>
      </w:r>
      <w:r w:rsidRPr="00BD41C6">
        <w:t>, без учета НДС.</w:t>
      </w:r>
    </w:p>
    <w:p w:rsidR="009F27CF" w:rsidRPr="00BD41C6" w:rsidRDefault="009F27CF" w:rsidP="009F27CF">
      <w:pPr>
        <w:ind w:firstLine="709"/>
        <w:jc w:val="both"/>
      </w:pPr>
      <w:r w:rsidRPr="00BD41C6">
        <w:t xml:space="preserve">Шаг торгов составляет 5% начальной цены в сумме </w:t>
      </w:r>
      <w:r w:rsidR="00886658" w:rsidRPr="00BD41C6">
        <w:t xml:space="preserve">2 690 </w:t>
      </w:r>
      <w:r w:rsidRPr="00BD41C6">
        <w:t xml:space="preserve"> (</w:t>
      </w:r>
      <w:r w:rsidR="00886658" w:rsidRPr="00BD41C6">
        <w:t>Две тысячи шестьсот девяносто</w:t>
      </w:r>
      <w:r w:rsidRPr="00BD41C6">
        <w:t>) рублей</w:t>
      </w:r>
      <w:r w:rsidR="00886658" w:rsidRPr="00BD41C6">
        <w:t xml:space="preserve"> 95 копеек</w:t>
      </w:r>
      <w:r w:rsidRPr="00BD41C6">
        <w:t>.</w:t>
      </w:r>
    </w:p>
    <w:p w:rsidR="009F27CF" w:rsidRPr="00BD41C6" w:rsidRDefault="009F27CF" w:rsidP="009F27CF">
      <w:pPr>
        <w:ind w:firstLine="709"/>
        <w:jc w:val="both"/>
      </w:pPr>
      <w:r w:rsidRPr="00BD41C6">
        <w:t xml:space="preserve">Задаток составляет </w:t>
      </w:r>
      <w:r w:rsidR="005600BC">
        <w:t>1</w:t>
      </w:r>
      <w:r w:rsidRPr="00BD41C6">
        <w:t xml:space="preserve">0% начальной цены в сумме </w:t>
      </w:r>
      <w:r w:rsidR="005600BC">
        <w:t>5 381</w:t>
      </w:r>
      <w:r w:rsidR="00886658" w:rsidRPr="00BD41C6">
        <w:t xml:space="preserve"> </w:t>
      </w:r>
      <w:r w:rsidRPr="00BD41C6">
        <w:t>(</w:t>
      </w:r>
      <w:r w:rsidR="005600BC">
        <w:t>Пять тысяч триста восемьдесят один</w:t>
      </w:r>
      <w:r w:rsidRPr="00BD41C6">
        <w:t>) рубл</w:t>
      </w:r>
      <w:r w:rsidR="005600BC">
        <w:t>ь</w:t>
      </w:r>
      <w:r w:rsidR="00886658" w:rsidRPr="00BD41C6">
        <w:t xml:space="preserve"> </w:t>
      </w:r>
      <w:r w:rsidR="005600BC">
        <w:t>9</w:t>
      </w:r>
      <w:r w:rsidR="00886658" w:rsidRPr="00BD41C6">
        <w:t>0 копеек</w:t>
      </w:r>
      <w:r w:rsidRPr="00BD41C6">
        <w:t>.</w:t>
      </w:r>
    </w:p>
    <w:p w:rsidR="009F27CF" w:rsidRPr="00BD41C6" w:rsidRDefault="009F27CF" w:rsidP="009F27CF">
      <w:pPr>
        <w:ind w:firstLine="709"/>
        <w:jc w:val="both"/>
      </w:pPr>
      <w:r w:rsidRPr="00BD41C6">
        <w:t xml:space="preserve">Здание расположено на земельном участке площадью  </w:t>
      </w:r>
      <w:r w:rsidR="00886658" w:rsidRPr="00BD41C6">
        <w:t>7140</w:t>
      </w:r>
      <w:r w:rsidRPr="00BD41C6">
        <w:t xml:space="preserve"> </w:t>
      </w:r>
      <w:proofErr w:type="spellStart"/>
      <w:r w:rsidRPr="00BD41C6">
        <w:t>кв.м</w:t>
      </w:r>
      <w:proofErr w:type="spellEnd"/>
      <w:r w:rsidRPr="00BD41C6">
        <w:t>. с кадастровым</w:t>
      </w:r>
      <w:r w:rsidR="00ED3E9B" w:rsidRPr="00BD41C6">
        <w:t xml:space="preserve"> (или) условным номером 61</w:t>
      </w:r>
      <w:r w:rsidR="00886658" w:rsidRPr="00BD41C6">
        <w:t>:34:0060101:709</w:t>
      </w:r>
      <w:r w:rsidRPr="00BD41C6">
        <w:t xml:space="preserve"> по адресу: Ростовская область, </w:t>
      </w:r>
      <w:proofErr w:type="spellStart"/>
      <w:r w:rsidRPr="00BD41C6">
        <w:t>Сальский</w:t>
      </w:r>
      <w:proofErr w:type="spellEnd"/>
      <w:r w:rsidRPr="00BD41C6">
        <w:t xml:space="preserve"> район, </w:t>
      </w:r>
      <w:proofErr w:type="spellStart"/>
      <w:r w:rsidR="00ED3E9B" w:rsidRPr="00BD41C6">
        <w:t>с</w:t>
      </w:r>
      <w:proofErr w:type="gramStart"/>
      <w:r w:rsidR="00ED3E9B" w:rsidRPr="00BD41C6">
        <w:t>.И</w:t>
      </w:r>
      <w:proofErr w:type="gramEnd"/>
      <w:r w:rsidR="00ED3E9B" w:rsidRPr="00BD41C6">
        <w:t>вановка</w:t>
      </w:r>
      <w:proofErr w:type="spellEnd"/>
      <w:r w:rsidR="00ED3E9B" w:rsidRPr="00BD41C6">
        <w:t xml:space="preserve">, </w:t>
      </w:r>
      <w:proofErr w:type="spellStart"/>
      <w:r w:rsidR="00ED3E9B" w:rsidRPr="00BD41C6">
        <w:t>ул.Буденного</w:t>
      </w:r>
      <w:proofErr w:type="spellEnd"/>
      <w:r w:rsidR="00ED3E9B" w:rsidRPr="00BD41C6">
        <w:t xml:space="preserve">, </w:t>
      </w:r>
      <w:r w:rsidR="00886658" w:rsidRPr="00BD41C6">
        <w:t xml:space="preserve">участок </w:t>
      </w:r>
      <w:r w:rsidR="00ED3E9B" w:rsidRPr="00BD41C6">
        <w:t>168.</w:t>
      </w:r>
    </w:p>
    <w:p w:rsidR="009F27CF" w:rsidRDefault="009F27CF" w:rsidP="009F27CF">
      <w:pPr>
        <w:jc w:val="both"/>
      </w:pPr>
      <w:r w:rsidRPr="00BD41C6">
        <w:tab/>
        <w:t xml:space="preserve">Приватизация здания  осуществляется одновременно с отчуждением победителю аукциона земельного участка по цене выкупа   </w:t>
      </w:r>
      <w:r w:rsidR="00886658" w:rsidRPr="00BD41C6">
        <w:t>56 636</w:t>
      </w:r>
      <w:r w:rsidRPr="00BD41C6">
        <w:t xml:space="preserve"> (</w:t>
      </w:r>
      <w:r w:rsidR="00886658" w:rsidRPr="00BD41C6">
        <w:t>Пятьдесят шесть тысяч шестьсот тридцать шесть</w:t>
      </w:r>
      <w:r w:rsidRPr="00BD41C6">
        <w:t>) рублей.</w:t>
      </w:r>
    </w:p>
    <w:p w:rsidR="00BA1F9C" w:rsidRPr="00BD41C6" w:rsidRDefault="00BA1F9C" w:rsidP="009F27CF">
      <w:pPr>
        <w:jc w:val="both"/>
      </w:pPr>
    </w:p>
    <w:p w:rsidR="00BA1F9C" w:rsidRDefault="009F27CF" w:rsidP="009F27CF">
      <w:pPr>
        <w:ind w:right="-142" w:firstLine="709"/>
        <w:jc w:val="both"/>
      </w:pPr>
      <w:r w:rsidRPr="00BD41C6">
        <w:t xml:space="preserve"> 2. </w:t>
      </w:r>
      <w:proofErr w:type="gramStart"/>
      <w:r w:rsidRPr="00BD41C6">
        <w:t xml:space="preserve">Информационное сообщение разместить на официальном Интернет-сайте Российской Федерации </w:t>
      </w:r>
      <w:r w:rsidRPr="00BD41C6">
        <w:rPr>
          <w:lang w:val="en-US"/>
        </w:rPr>
        <w:t>www</w:t>
      </w:r>
      <w:r w:rsidRPr="00BD41C6">
        <w:t>.</w:t>
      </w:r>
      <w:proofErr w:type="spellStart"/>
      <w:r w:rsidRPr="00BD41C6">
        <w:rPr>
          <w:lang w:val="en-US"/>
        </w:rPr>
        <w:t>torgi</w:t>
      </w:r>
      <w:proofErr w:type="spellEnd"/>
      <w:r w:rsidRPr="00BD41C6">
        <w:t>.</w:t>
      </w:r>
      <w:proofErr w:type="spellStart"/>
      <w:r w:rsidRPr="00BD41C6">
        <w:rPr>
          <w:lang w:val="en-US"/>
        </w:rPr>
        <w:t>gov</w:t>
      </w:r>
      <w:proofErr w:type="spellEnd"/>
      <w:r w:rsidRPr="00BD41C6">
        <w:t>.</w:t>
      </w:r>
      <w:proofErr w:type="spellStart"/>
      <w:r w:rsidRPr="00BD41C6">
        <w:rPr>
          <w:lang w:val="en-US"/>
        </w:rPr>
        <w:t>ru</w:t>
      </w:r>
      <w:proofErr w:type="spellEnd"/>
      <w:r w:rsidRPr="00BD41C6">
        <w:t xml:space="preserve"> 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</w:t>
      </w:r>
      <w:proofErr w:type="spellStart"/>
      <w:r w:rsidRPr="00BD41C6">
        <w:t>телекомуникационной</w:t>
      </w:r>
      <w:proofErr w:type="spellEnd"/>
      <w:r w:rsidRPr="00BD41C6">
        <w:t xml:space="preserve"> сети «Интернет» для размещения информации о проведении торгов и внесении изменений в некоторые акты Правительства Российской Федерации» и на официальном Интернет-сайте Администрации </w:t>
      </w:r>
      <w:r w:rsidR="002E6E7F" w:rsidRPr="00BD41C6">
        <w:t xml:space="preserve">Ивановского сельского </w:t>
      </w:r>
      <w:proofErr w:type="gramEnd"/>
    </w:p>
    <w:p w:rsidR="00BA1F9C" w:rsidRPr="006C6FDA" w:rsidRDefault="002E6E7F" w:rsidP="00BA1F9C">
      <w:pPr>
        <w:ind w:right="-142"/>
        <w:jc w:val="both"/>
      </w:pPr>
      <w:r w:rsidRPr="00BD41C6">
        <w:t xml:space="preserve">поселения </w:t>
      </w:r>
      <w:proofErr w:type="spellStart"/>
      <w:r w:rsidR="009F27CF" w:rsidRPr="00BD41C6">
        <w:t>Сальского</w:t>
      </w:r>
      <w:proofErr w:type="spellEnd"/>
      <w:r w:rsidR="009F27CF" w:rsidRPr="00BD41C6">
        <w:t xml:space="preserve"> района </w:t>
      </w:r>
      <w:hyperlink r:id="rId6" w:history="1">
        <w:r w:rsidR="00886658" w:rsidRPr="00BD41C6">
          <w:rPr>
            <w:rStyle w:val="a3"/>
            <w:lang w:val="en-US"/>
          </w:rPr>
          <w:t>www</w:t>
        </w:r>
        <w:r w:rsidR="00886658" w:rsidRPr="00BD41C6">
          <w:rPr>
            <w:rStyle w:val="a3"/>
          </w:rPr>
          <w:t>.</w:t>
        </w:r>
        <w:proofErr w:type="spellStart"/>
        <w:r w:rsidR="00886658" w:rsidRPr="00BD41C6">
          <w:rPr>
            <w:rStyle w:val="a3"/>
            <w:lang w:val="en-US"/>
          </w:rPr>
          <w:t>ivanovskoe</w:t>
        </w:r>
        <w:proofErr w:type="spellEnd"/>
        <w:r w:rsidR="00886658" w:rsidRPr="00BD41C6">
          <w:rPr>
            <w:rStyle w:val="a3"/>
          </w:rPr>
          <w:t>-</w:t>
        </w:r>
        <w:proofErr w:type="spellStart"/>
        <w:r w:rsidR="00886658" w:rsidRPr="00BD41C6">
          <w:rPr>
            <w:rStyle w:val="a3"/>
            <w:lang w:val="en-US"/>
          </w:rPr>
          <w:t>sp</w:t>
        </w:r>
        <w:proofErr w:type="spellEnd"/>
        <w:r w:rsidR="00886658" w:rsidRPr="00BD41C6">
          <w:rPr>
            <w:rStyle w:val="a3"/>
          </w:rPr>
          <w:t>.</w:t>
        </w:r>
        <w:proofErr w:type="spellStart"/>
        <w:r w:rsidR="00886658" w:rsidRPr="00BD41C6">
          <w:rPr>
            <w:rStyle w:val="a3"/>
            <w:lang w:val="en-US"/>
          </w:rPr>
          <w:t>ru</w:t>
        </w:r>
        <w:proofErr w:type="spellEnd"/>
      </w:hyperlink>
      <w:r w:rsidR="00886658" w:rsidRPr="00BD41C6">
        <w:t>.</w:t>
      </w:r>
      <w:r w:rsidR="009F27CF" w:rsidRPr="00BD41C6">
        <w:t xml:space="preserve"> Заявки </w:t>
      </w:r>
      <w:r w:rsidR="009F27CF" w:rsidRPr="00FE4F4B">
        <w:t xml:space="preserve">принимаются </w:t>
      </w:r>
      <w:r w:rsidR="009F27CF" w:rsidRPr="006C6FDA">
        <w:t xml:space="preserve">с </w:t>
      </w:r>
      <w:r w:rsidR="006C6FDA" w:rsidRPr="006C6FDA">
        <w:t>04</w:t>
      </w:r>
      <w:r w:rsidR="009F27CF" w:rsidRPr="006C6FDA">
        <w:t>.</w:t>
      </w:r>
      <w:r w:rsidR="006C6FDA" w:rsidRPr="006C6FDA">
        <w:t>06</w:t>
      </w:r>
      <w:r w:rsidR="009F27CF" w:rsidRPr="006C6FDA">
        <w:t>.201</w:t>
      </w:r>
      <w:r w:rsidR="006C6FDA" w:rsidRPr="006C6FDA">
        <w:t>8</w:t>
      </w:r>
      <w:r w:rsidR="009F27CF" w:rsidRPr="006C6FDA">
        <w:t xml:space="preserve"> </w:t>
      </w:r>
      <w:proofErr w:type="gramStart"/>
      <w:r w:rsidR="009F27CF" w:rsidRPr="006C6FDA">
        <w:t>по</w:t>
      </w:r>
      <w:proofErr w:type="gramEnd"/>
      <w:r w:rsidR="009F27CF" w:rsidRPr="006C6FDA">
        <w:t xml:space="preserve"> </w:t>
      </w:r>
    </w:p>
    <w:p w:rsidR="00BA1F9C" w:rsidRPr="006C6FDA" w:rsidRDefault="00BA1F9C" w:rsidP="00BA1F9C">
      <w:pPr>
        <w:ind w:right="-142"/>
        <w:jc w:val="both"/>
      </w:pPr>
    </w:p>
    <w:p w:rsidR="00BA1F9C" w:rsidRPr="006C6FDA" w:rsidRDefault="00BA1F9C" w:rsidP="00BA1F9C">
      <w:pPr>
        <w:ind w:right="-142"/>
        <w:jc w:val="both"/>
      </w:pPr>
    </w:p>
    <w:p w:rsidR="00BA1F9C" w:rsidRPr="006C6FDA" w:rsidRDefault="00BA1F9C" w:rsidP="00BA1F9C">
      <w:pPr>
        <w:ind w:right="-142"/>
        <w:jc w:val="both"/>
      </w:pPr>
    </w:p>
    <w:p w:rsidR="00BA1F9C" w:rsidRPr="006C6FDA" w:rsidRDefault="00BA1F9C" w:rsidP="00BA1F9C">
      <w:pPr>
        <w:ind w:right="-142"/>
        <w:jc w:val="both"/>
      </w:pPr>
    </w:p>
    <w:p w:rsidR="009F27CF" w:rsidRDefault="006C6FDA" w:rsidP="00BA1F9C">
      <w:pPr>
        <w:ind w:right="-142"/>
        <w:jc w:val="both"/>
      </w:pPr>
      <w:r w:rsidRPr="006C6FDA">
        <w:t>02</w:t>
      </w:r>
      <w:r w:rsidR="009F27CF" w:rsidRPr="006C6FDA">
        <w:t>.</w:t>
      </w:r>
      <w:r w:rsidRPr="006C6FDA">
        <w:t>07</w:t>
      </w:r>
      <w:r w:rsidR="009F27CF" w:rsidRPr="006C6FDA">
        <w:t>.201</w:t>
      </w:r>
      <w:r w:rsidRPr="006C6FDA">
        <w:t>8</w:t>
      </w:r>
      <w:r w:rsidR="009F27CF" w:rsidRPr="006C6FDA">
        <w:t xml:space="preserve"> включительно. Дата определения участников аукциона </w:t>
      </w:r>
      <w:r w:rsidRPr="006C6FDA">
        <w:t>04</w:t>
      </w:r>
      <w:r w:rsidR="009F27CF" w:rsidRPr="006C6FDA">
        <w:t>.</w:t>
      </w:r>
      <w:r w:rsidR="00FE4F4B" w:rsidRPr="006C6FDA">
        <w:t>0</w:t>
      </w:r>
      <w:r w:rsidRPr="006C6FDA">
        <w:t>7</w:t>
      </w:r>
      <w:r w:rsidR="009F27CF" w:rsidRPr="006C6FDA">
        <w:t>.201</w:t>
      </w:r>
      <w:r w:rsidR="00FE4F4B" w:rsidRPr="006C6FDA">
        <w:t>8</w:t>
      </w:r>
      <w:r w:rsidR="009F27CF" w:rsidRPr="006C6FDA">
        <w:t xml:space="preserve"> года; подведение итогов аукциона </w:t>
      </w:r>
      <w:r w:rsidRPr="006C6FDA">
        <w:t>23</w:t>
      </w:r>
      <w:r w:rsidR="009F27CF" w:rsidRPr="006C6FDA">
        <w:t>.</w:t>
      </w:r>
      <w:r w:rsidR="005600BC" w:rsidRPr="006C6FDA">
        <w:t>0</w:t>
      </w:r>
      <w:r w:rsidRPr="006C6FDA">
        <w:t>7</w:t>
      </w:r>
      <w:r w:rsidR="009F27CF" w:rsidRPr="006C6FDA">
        <w:t>.201</w:t>
      </w:r>
      <w:r w:rsidR="005600BC" w:rsidRPr="006C6FDA">
        <w:t>8</w:t>
      </w:r>
      <w:r w:rsidR="009F27CF" w:rsidRPr="006C6FDA">
        <w:t xml:space="preserve"> после проведения аукциона.</w:t>
      </w:r>
    </w:p>
    <w:p w:rsidR="00BA1F9C" w:rsidRPr="00BD41C6" w:rsidRDefault="00BA1F9C" w:rsidP="00BA1F9C">
      <w:pPr>
        <w:ind w:right="-142"/>
        <w:jc w:val="both"/>
      </w:pPr>
    </w:p>
    <w:p w:rsidR="00A35D85" w:rsidRPr="00BD41C6" w:rsidRDefault="009F27CF" w:rsidP="009F27CF">
      <w:pPr>
        <w:ind w:right="-517"/>
        <w:jc w:val="both"/>
      </w:pPr>
      <w:r w:rsidRPr="00BD41C6">
        <w:t xml:space="preserve">        3. Утвердить документацию об аукционе, согласно Приложению 1.</w:t>
      </w:r>
    </w:p>
    <w:p w:rsidR="00A35D85" w:rsidRPr="00BD41C6" w:rsidRDefault="00A35D85" w:rsidP="00D27B95">
      <w:pPr>
        <w:pStyle w:val="a4"/>
        <w:tabs>
          <w:tab w:val="left" w:pos="3960"/>
        </w:tabs>
        <w:ind w:left="360"/>
        <w:jc w:val="both"/>
      </w:pPr>
    </w:p>
    <w:p w:rsidR="00A35D85" w:rsidRPr="00BD41C6" w:rsidRDefault="009F27CF" w:rsidP="0017093E">
      <w:pPr>
        <w:tabs>
          <w:tab w:val="left" w:pos="426"/>
          <w:tab w:val="left" w:pos="709"/>
          <w:tab w:val="left" w:pos="1276"/>
        </w:tabs>
        <w:jc w:val="both"/>
      </w:pPr>
      <w:r w:rsidRPr="00BD41C6">
        <w:t xml:space="preserve">      4</w:t>
      </w:r>
      <w:r w:rsidR="00A35D85" w:rsidRPr="00BD41C6">
        <w:t>.</w:t>
      </w:r>
      <w:proofErr w:type="gramStart"/>
      <w:r w:rsidR="00A35D85" w:rsidRPr="00BD41C6">
        <w:t>Контроль за</w:t>
      </w:r>
      <w:proofErr w:type="gramEnd"/>
      <w:r w:rsidR="00A35D85" w:rsidRPr="00BD41C6">
        <w:t xml:space="preserve"> исполнением настоящего </w:t>
      </w:r>
      <w:r w:rsidR="00D47ABF" w:rsidRPr="00BD41C6">
        <w:t xml:space="preserve">распоряжения </w:t>
      </w:r>
      <w:r w:rsidR="00A35D85" w:rsidRPr="00BD41C6">
        <w:t>оставляю за собой.</w:t>
      </w:r>
    </w:p>
    <w:p w:rsidR="00A35D85" w:rsidRPr="00BD41C6" w:rsidRDefault="00A35D85" w:rsidP="00B86B5E">
      <w:pPr>
        <w:tabs>
          <w:tab w:val="left" w:pos="426"/>
          <w:tab w:val="left" w:pos="709"/>
          <w:tab w:val="left" w:pos="1276"/>
        </w:tabs>
      </w:pPr>
    </w:p>
    <w:p w:rsidR="00A35D85" w:rsidRPr="00BD41C6" w:rsidRDefault="00A35D85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BA1F9C" w:rsidRDefault="00BA1F9C" w:rsidP="00B86B5E">
      <w:pPr>
        <w:tabs>
          <w:tab w:val="left" w:pos="426"/>
          <w:tab w:val="left" w:pos="709"/>
          <w:tab w:val="left" w:pos="1276"/>
        </w:tabs>
      </w:pPr>
    </w:p>
    <w:p w:rsidR="00D47ABF" w:rsidRPr="00BD41C6" w:rsidRDefault="00A35D85" w:rsidP="00B86B5E">
      <w:pPr>
        <w:tabs>
          <w:tab w:val="left" w:pos="426"/>
          <w:tab w:val="left" w:pos="709"/>
          <w:tab w:val="left" w:pos="1276"/>
        </w:tabs>
      </w:pPr>
      <w:r w:rsidRPr="00BD41C6">
        <w:t xml:space="preserve">Глава </w:t>
      </w:r>
      <w:r w:rsidR="00D47ABF" w:rsidRPr="00BD41C6">
        <w:t xml:space="preserve">Администрации </w:t>
      </w:r>
      <w:proofErr w:type="gramStart"/>
      <w:r w:rsidRPr="00BD41C6">
        <w:t>Ивановского</w:t>
      </w:r>
      <w:proofErr w:type="gramEnd"/>
    </w:p>
    <w:p w:rsidR="00A35D85" w:rsidRPr="00BD41C6" w:rsidRDefault="00A35D85" w:rsidP="009F27CF">
      <w:pPr>
        <w:tabs>
          <w:tab w:val="left" w:pos="426"/>
          <w:tab w:val="left" w:pos="709"/>
          <w:tab w:val="left" w:pos="1276"/>
        </w:tabs>
      </w:pPr>
      <w:r w:rsidRPr="00BD41C6">
        <w:t xml:space="preserve">сельского поселения                                                </w:t>
      </w:r>
      <w:r w:rsidR="00D47ABF" w:rsidRPr="00BD41C6">
        <w:t xml:space="preserve">                 </w:t>
      </w:r>
      <w:r w:rsidRPr="00BD41C6">
        <w:t xml:space="preserve">           </w:t>
      </w:r>
      <w:proofErr w:type="spellStart"/>
      <w:r w:rsidRPr="00BD41C6">
        <w:t>О.В.Безниско</w:t>
      </w:r>
      <w:proofErr w:type="spellEnd"/>
    </w:p>
    <w:p w:rsidR="00A35D85" w:rsidRPr="00BD41C6" w:rsidRDefault="00A35D85" w:rsidP="00A8390B">
      <w:pPr>
        <w:tabs>
          <w:tab w:val="left" w:pos="6240"/>
        </w:tabs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Pr="000E7E6D" w:rsidRDefault="00BA1F9C" w:rsidP="00A8390B">
      <w:pPr>
        <w:tabs>
          <w:tab w:val="left" w:pos="6240"/>
        </w:tabs>
      </w:pPr>
      <w:bookmarkStart w:id="0" w:name="_GoBack"/>
    </w:p>
    <w:p w:rsidR="00BA1F9C" w:rsidRPr="000E7E6D" w:rsidRDefault="00BA1F9C" w:rsidP="00A8390B">
      <w:pPr>
        <w:tabs>
          <w:tab w:val="left" w:pos="6240"/>
        </w:tabs>
      </w:pPr>
    </w:p>
    <w:p w:rsidR="000E7E6D" w:rsidRPr="000E7E6D" w:rsidRDefault="000E7E6D" w:rsidP="000E7E6D">
      <w:pPr>
        <w:tabs>
          <w:tab w:val="left" w:pos="6240"/>
        </w:tabs>
      </w:pPr>
      <w:r w:rsidRPr="000E7E6D">
        <w:t>Копия верна. Специалист первой категории</w:t>
      </w:r>
    </w:p>
    <w:p w:rsidR="000E7E6D" w:rsidRPr="000E7E6D" w:rsidRDefault="000E7E6D" w:rsidP="000E7E6D">
      <w:pPr>
        <w:tabs>
          <w:tab w:val="left" w:pos="6240"/>
        </w:tabs>
      </w:pPr>
      <w:r w:rsidRPr="000E7E6D">
        <w:t>по архивной, кадровой и правовой работе                              М.Г. Савченко</w:t>
      </w:r>
    </w:p>
    <w:p w:rsidR="00BA1F9C" w:rsidRPr="000E7E6D" w:rsidRDefault="00BA1F9C" w:rsidP="00A8390B">
      <w:pPr>
        <w:tabs>
          <w:tab w:val="left" w:pos="6240"/>
        </w:tabs>
      </w:pPr>
    </w:p>
    <w:p w:rsidR="00BA1F9C" w:rsidRPr="000E7E6D" w:rsidRDefault="00BA1F9C" w:rsidP="00A8390B">
      <w:pPr>
        <w:tabs>
          <w:tab w:val="left" w:pos="6240"/>
        </w:tabs>
      </w:pPr>
    </w:p>
    <w:p w:rsidR="00BA1F9C" w:rsidRPr="000E7E6D" w:rsidRDefault="00BA1F9C" w:rsidP="00A8390B">
      <w:pPr>
        <w:tabs>
          <w:tab w:val="left" w:pos="6240"/>
        </w:tabs>
      </w:pPr>
    </w:p>
    <w:p w:rsidR="00BA1F9C" w:rsidRPr="000E7E6D" w:rsidRDefault="00BA1F9C" w:rsidP="00A8390B">
      <w:pPr>
        <w:tabs>
          <w:tab w:val="left" w:pos="6240"/>
        </w:tabs>
      </w:pPr>
    </w:p>
    <w:bookmarkEnd w:id="0"/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BA1F9C" w:rsidRDefault="00BA1F9C" w:rsidP="00A8390B">
      <w:pPr>
        <w:tabs>
          <w:tab w:val="left" w:pos="6240"/>
        </w:tabs>
        <w:rPr>
          <w:sz w:val="16"/>
          <w:szCs w:val="16"/>
        </w:rPr>
      </w:pPr>
    </w:p>
    <w:p w:rsidR="00A35D85" w:rsidRPr="00D27B95" w:rsidRDefault="002E6E7F" w:rsidP="00A8390B">
      <w:pPr>
        <w:tabs>
          <w:tab w:val="left" w:pos="6240"/>
        </w:tabs>
        <w:rPr>
          <w:sz w:val="16"/>
          <w:szCs w:val="16"/>
        </w:rPr>
      </w:pPr>
      <w:r>
        <w:rPr>
          <w:sz w:val="16"/>
          <w:szCs w:val="16"/>
        </w:rPr>
        <w:t>Распоряжение вносит</w:t>
      </w:r>
      <w:r w:rsidR="00A35D85" w:rsidRPr="00D27B95">
        <w:rPr>
          <w:sz w:val="16"/>
          <w:szCs w:val="16"/>
        </w:rPr>
        <w:t>:</w:t>
      </w:r>
    </w:p>
    <w:p w:rsidR="00A35D85" w:rsidRPr="00D27B95" w:rsidRDefault="00A35D85" w:rsidP="00A8390B">
      <w:pPr>
        <w:tabs>
          <w:tab w:val="left" w:pos="6240"/>
        </w:tabs>
        <w:rPr>
          <w:sz w:val="16"/>
          <w:szCs w:val="16"/>
        </w:rPr>
      </w:pPr>
      <w:r w:rsidRPr="00D27B95">
        <w:rPr>
          <w:sz w:val="16"/>
          <w:szCs w:val="16"/>
        </w:rPr>
        <w:t xml:space="preserve">Специалист </w:t>
      </w:r>
    </w:p>
    <w:p w:rsidR="00A35D85" w:rsidRPr="00D27B95" w:rsidRDefault="00A35D85" w:rsidP="00A8390B">
      <w:pPr>
        <w:tabs>
          <w:tab w:val="left" w:pos="6240"/>
        </w:tabs>
        <w:rPr>
          <w:sz w:val="16"/>
          <w:szCs w:val="16"/>
        </w:rPr>
      </w:pPr>
      <w:proofErr w:type="spellStart"/>
      <w:r w:rsidRPr="00D27B95">
        <w:rPr>
          <w:sz w:val="16"/>
          <w:szCs w:val="16"/>
        </w:rPr>
        <w:t>Яцкая</w:t>
      </w:r>
      <w:proofErr w:type="spellEnd"/>
      <w:r w:rsidRPr="00D27B95">
        <w:rPr>
          <w:sz w:val="16"/>
          <w:szCs w:val="16"/>
        </w:rPr>
        <w:t xml:space="preserve"> С.Л.</w:t>
      </w:r>
    </w:p>
    <w:sectPr w:rsidR="00A35D85" w:rsidRPr="00D27B95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8C2"/>
    <w:multiLevelType w:val="hybridMultilevel"/>
    <w:tmpl w:val="1144B502"/>
    <w:lvl w:ilvl="0" w:tplc="8EFCF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20FD9"/>
    <w:rsid w:val="0002421E"/>
    <w:rsid w:val="00037351"/>
    <w:rsid w:val="00063844"/>
    <w:rsid w:val="00084A9B"/>
    <w:rsid w:val="000A0FE3"/>
    <w:rsid w:val="000E7E6D"/>
    <w:rsid w:val="00155AA6"/>
    <w:rsid w:val="0017093E"/>
    <w:rsid w:val="001D6305"/>
    <w:rsid w:val="002A3DFC"/>
    <w:rsid w:val="002A66E7"/>
    <w:rsid w:val="002B29F3"/>
    <w:rsid w:val="002E6E7F"/>
    <w:rsid w:val="002F1717"/>
    <w:rsid w:val="00385E95"/>
    <w:rsid w:val="003A777A"/>
    <w:rsid w:val="003B67E9"/>
    <w:rsid w:val="004170E8"/>
    <w:rsid w:val="00417C67"/>
    <w:rsid w:val="00475C11"/>
    <w:rsid w:val="004C73A1"/>
    <w:rsid w:val="004D2260"/>
    <w:rsid w:val="004D526D"/>
    <w:rsid w:val="00557F50"/>
    <w:rsid w:val="005600BC"/>
    <w:rsid w:val="005E71BD"/>
    <w:rsid w:val="00610036"/>
    <w:rsid w:val="00624C94"/>
    <w:rsid w:val="006A7CA4"/>
    <w:rsid w:val="006C6FDA"/>
    <w:rsid w:val="007209F8"/>
    <w:rsid w:val="00730FD2"/>
    <w:rsid w:val="007B2F09"/>
    <w:rsid w:val="007C03BB"/>
    <w:rsid w:val="008453AB"/>
    <w:rsid w:val="008535E8"/>
    <w:rsid w:val="00862A93"/>
    <w:rsid w:val="0087139E"/>
    <w:rsid w:val="00886658"/>
    <w:rsid w:val="008956A9"/>
    <w:rsid w:val="008C6B0E"/>
    <w:rsid w:val="008D1E73"/>
    <w:rsid w:val="008F1A22"/>
    <w:rsid w:val="00902B3A"/>
    <w:rsid w:val="00903068"/>
    <w:rsid w:val="00904903"/>
    <w:rsid w:val="00923605"/>
    <w:rsid w:val="009913F9"/>
    <w:rsid w:val="009A21A8"/>
    <w:rsid w:val="009F27CF"/>
    <w:rsid w:val="009F71E6"/>
    <w:rsid w:val="00A35D85"/>
    <w:rsid w:val="00A4112F"/>
    <w:rsid w:val="00A46DBD"/>
    <w:rsid w:val="00A555FC"/>
    <w:rsid w:val="00A71666"/>
    <w:rsid w:val="00A8390B"/>
    <w:rsid w:val="00A91DC7"/>
    <w:rsid w:val="00AC1D71"/>
    <w:rsid w:val="00AD66FB"/>
    <w:rsid w:val="00B11CC1"/>
    <w:rsid w:val="00B27A33"/>
    <w:rsid w:val="00B86B5E"/>
    <w:rsid w:val="00B902EF"/>
    <w:rsid w:val="00BA1F9C"/>
    <w:rsid w:val="00BB32A9"/>
    <w:rsid w:val="00BD41C6"/>
    <w:rsid w:val="00BD7684"/>
    <w:rsid w:val="00BE6F28"/>
    <w:rsid w:val="00C41059"/>
    <w:rsid w:val="00C60121"/>
    <w:rsid w:val="00C97C63"/>
    <w:rsid w:val="00CA63C6"/>
    <w:rsid w:val="00CC77D0"/>
    <w:rsid w:val="00CF4424"/>
    <w:rsid w:val="00D21A58"/>
    <w:rsid w:val="00D27B95"/>
    <w:rsid w:val="00D45A2D"/>
    <w:rsid w:val="00D47ABF"/>
    <w:rsid w:val="00D749C0"/>
    <w:rsid w:val="00D83410"/>
    <w:rsid w:val="00EC6C07"/>
    <w:rsid w:val="00ED3E9B"/>
    <w:rsid w:val="00EF15A1"/>
    <w:rsid w:val="00EF2854"/>
    <w:rsid w:val="00F509CC"/>
    <w:rsid w:val="00FA3466"/>
    <w:rsid w:val="00FE3955"/>
    <w:rsid w:val="00FE4F4B"/>
    <w:rsid w:val="00FE5148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B86B5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46DB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46DBD"/>
    <w:rPr>
      <w:rFonts w:ascii="Arial" w:hAnsi="Arial"/>
      <w:sz w:val="22"/>
      <w:lang w:val="ru-RU" w:eastAsia="ru-RU"/>
    </w:rPr>
  </w:style>
  <w:style w:type="paragraph" w:styleId="a4">
    <w:name w:val="List Paragraph"/>
    <w:basedOn w:val="a"/>
    <w:uiPriority w:val="99"/>
    <w:qFormat/>
    <w:rsid w:val="00D27B95"/>
    <w:pPr>
      <w:ind w:left="720"/>
      <w:contextualSpacing/>
    </w:pPr>
  </w:style>
  <w:style w:type="paragraph" w:customStyle="1" w:styleId="11">
    <w:name w:val="1"/>
    <w:basedOn w:val="a"/>
    <w:uiPriority w:val="99"/>
    <w:rsid w:val="008535E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5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85E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ovskoe-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Алёна</cp:lastModifiedBy>
  <cp:revision>63</cp:revision>
  <cp:lastPrinted>2018-06-20T13:49:00Z</cp:lastPrinted>
  <dcterms:created xsi:type="dcterms:W3CDTF">2011-10-17T05:45:00Z</dcterms:created>
  <dcterms:modified xsi:type="dcterms:W3CDTF">2018-06-20T13:49:00Z</dcterms:modified>
</cp:coreProperties>
</file>