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2F" w:rsidRPr="00C5002F" w:rsidRDefault="00C5002F" w:rsidP="00C500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spell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</w:t>
      </w:r>
      <w:proofErr w:type="spell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район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4A78A3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Проект ПОСТАНОВЛЕНИЯ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4A78A3" w:rsidP="00C500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____2015</w:t>
      </w:r>
      <w:r w:rsidR="007332D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г.</w:t>
      </w:r>
      <w:r w:rsidR="00C5002F"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____</w:t>
      </w:r>
      <w:r w:rsidR="007332D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 утверждении административного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 муниципальной услуги «Выбор земельного участка для целей, не связанных со строительством»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</w:t>
      </w:r>
      <w:proofErr w:type="gram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поселение»,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7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5002F" w:rsidRPr="00C5002F" w:rsidRDefault="00C5002F" w:rsidP="00C5002F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69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Утвердить административный регламент предоставления муниципальной услуги «Выбор земельного участка для целей, не связанных со строительством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»</w:t>
      </w:r>
      <w:r w:rsidRPr="00C5002F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(приложение).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A94CD6" w:rsidRPr="00A94CD6" w:rsidRDefault="00A94CD6" w:rsidP="00A94CD6">
      <w:pPr>
        <w:pStyle w:val="af6"/>
        <w:numPr>
          <w:ilvl w:val="2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архивной, кадровой и правовой работе Администрации Ивановского сельского поселения </w:t>
      </w:r>
      <w:proofErr w:type="gramStart"/>
      <w:r w:rsidRPr="00A94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официальном </w:t>
      </w:r>
      <w:r w:rsidRPr="00A94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Интернет-сайте Администрации Ивановского сельского поселения.</w:t>
      </w:r>
    </w:p>
    <w:p w:rsidR="00A94CD6" w:rsidRPr="00A87F18" w:rsidRDefault="00A94CD6" w:rsidP="00A94CD6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69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C5002F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 постановление вступает в силу с момента его официального опубликования.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69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numPr>
          <w:ilvl w:val="2"/>
          <w:numId w:val="1"/>
        </w:numPr>
        <w:suppressAutoHyphens/>
        <w:spacing w:after="0" w:line="240" w:lineRule="auto"/>
        <w:ind w:right="30" w:firstLine="708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proofErr w:type="gramStart"/>
      <w:r w:rsidRPr="00C5002F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 за</w:t>
      </w:r>
      <w:proofErr w:type="gramEnd"/>
      <w:r w:rsidRPr="00C5002F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исполнением постановления возложить на специалиста по архивной кадровой и правовой работе </w:t>
      </w:r>
      <w:proofErr w:type="spellStart"/>
      <w:r w:rsidRPr="00C5002F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Безниско</w:t>
      </w:r>
      <w:proofErr w:type="spellEnd"/>
      <w:r w:rsidRPr="00C5002F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В.Ю.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left="708"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Глава 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Ивановского</w:t>
      </w:r>
      <w:proofErr w:type="gramEnd"/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                                </w:t>
      </w:r>
      <w:proofErr w:type="spell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Безниско</w:t>
      </w:r>
      <w:proofErr w:type="spell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О.В.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Default="004A78A3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 вносит: ведущий специалист</w:t>
      </w:r>
    </w:p>
    <w:p w:rsidR="004A78A3" w:rsidRPr="00C5002F" w:rsidRDefault="004A78A3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 архивной, кадровой и правовой работе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909"/>
        <w:gridCol w:w="4995"/>
      </w:tblGrid>
      <w:tr w:rsidR="00C5002F" w:rsidRPr="00C5002F" w:rsidTr="00E124D8">
        <w:tc>
          <w:tcPr>
            <w:tcW w:w="2841" w:type="dxa"/>
            <w:shd w:val="clear" w:color="auto" w:fill="auto"/>
          </w:tcPr>
          <w:p w:rsidR="00C5002F" w:rsidRPr="00C5002F" w:rsidRDefault="00C5002F" w:rsidP="00C5002F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09" w:type="dxa"/>
            <w:shd w:val="clear" w:color="auto" w:fill="auto"/>
          </w:tcPr>
          <w:p w:rsidR="00C5002F" w:rsidRPr="00C5002F" w:rsidRDefault="00C5002F" w:rsidP="00C5002F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995" w:type="dxa"/>
            <w:shd w:val="clear" w:color="auto" w:fill="auto"/>
          </w:tcPr>
          <w:p w:rsidR="00A94CD6" w:rsidRDefault="00A94CD6" w:rsidP="00A94CD6">
            <w:pPr>
              <w:widowControl w:val="0"/>
              <w:suppressAutoHyphens/>
              <w:snapToGrid w:val="0"/>
              <w:spacing w:after="0" w:line="240" w:lineRule="auto"/>
              <w:ind w:right="15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5002F" w:rsidRPr="00C5002F" w:rsidRDefault="00C5002F" w:rsidP="00A94CD6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C5002F" w:rsidRPr="00C5002F" w:rsidRDefault="00C5002F" w:rsidP="00A94CD6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C5002F" w:rsidRPr="00C5002F" w:rsidRDefault="00C5002F" w:rsidP="00A94CD6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proofErr w:type="gramStart"/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Ивановского</w:t>
            </w:r>
            <w:proofErr w:type="gramEnd"/>
          </w:p>
          <w:p w:rsidR="00C5002F" w:rsidRPr="00C5002F" w:rsidRDefault="00C5002F" w:rsidP="00A94CD6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C5002F" w:rsidRPr="00C5002F" w:rsidRDefault="00C5002F" w:rsidP="007332DF">
            <w:pPr>
              <w:widowControl w:val="0"/>
              <w:suppressAutoHyphens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от</w:t>
            </w:r>
            <w:r w:rsidR="007332D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7332D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25.07.2013 г.</w:t>
            </w: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7332D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60</w:t>
            </w:r>
          </w:p>
        </w:tc>
      </w:tr>
    </w:tbl>
    <w:p w:rsidR="00C5002F" w:rsidRPr="00C5002F" w:rsidRDefault="00C5002F" w:rsidP="00C5002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«Выбор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целей,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связанных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строительством»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</w:t>
      </w:r>
      <w:proofErr w:type="spell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далее-Регламент</w:t>
      </w:r>
      <w:proofErr w:type="spell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)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«Выбор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земельного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участка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для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целей,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не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связанных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со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строительством»</w:t>
      </w:r>
      <w:r w:rsidR="00A94CD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административных процедур (действий) администрации Ивановского сельского поселения (далее 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proofErr w:type="gramEnd"/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A94CD6"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Ивановского сельского поселения (далее - МАУ МФЦ 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 Ивановка).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1.2. Муниципальная услуга предоставляется юридическим лицам, физическим лицам, а также </w:t>
      </w:r>
      <w:proofErr w:type="spell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ихуполномоченнымпредставителя</w:t>
      </w:r>
      <w:proofErr w:type="gram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</w:t>
      </w:r>
      <w:proofErr w:type="spellEnd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(</w:t>
      </w:r>
      <w:proofErr w:type="gramEnd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далее-</w:t>
      </w:r>
      <w:r w:rsidRPr="00C5002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Сальский</w:t>
      </w:r>
      <w:proofErr w:type="spell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район, Ростовская область, ул. Ленина 63 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График работы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Справочные телефоны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: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(886372) 44274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1.4. Сведения о местонахождении и почтовом адресе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МАУ МФЦ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Ивановка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: 347613, с. Ивановка, </w:t>
      </w:r>
      <w:proofErr w:type="spell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</w:t>
      </w:r>
      <w:proofErr w:type="spell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район, Ростовская область, ул. Ленина 63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понедельник - пятница - с 8.00 до 14.00; суббота и воскресенье - выходные дни.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Справочные телефоны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МАУ МФЦ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. Ивановка: (886372)44290. 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hyperlink r:id="rId8" w:history="1"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www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ivanovskoesp</w:t>
        </w:r>
        <w:proofErr w:type="spellEnd"/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A94CD6" w:rsidRDefault="00A94CD6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2.1. Наименование муниципальной услуги -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«Выбор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земельного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участка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для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целей,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не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связанных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со</w:t>
      </w:r>
      <w:r w:rsidR="00A94CD6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строительством».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 предоставляющего муниципальную услугу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A94CD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 Ивановского сельского поселения</w:t>
      </w: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2.4. Результатом предоставления муниципальной услуги является выдача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 расположения земельного участка, утвержденная постановлением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Срок предоставления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предоставляется в срок не позднее 30 календарных дней.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2.6. Предоставление муниципальной услуги осуществляется в соответствии </w:t>
      </w:r>
      <w:proofErr w:type="gram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</w:t>
      </w:r>
    </w:p>
    <w:p w:rsidR="00C5002F" w:rsidRPr="00C5002F" w:rsidRDefault="00C5002F" w:rsidP="00C5002F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1) </w:t>
      </w:r>
      <w:proofErr w:type="spell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ЗемельнымкодексомРоссийскойФедерации</w:t>
      </w:r>
      <w:proofErr w:type="spell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(статья 36);</w:t>
      </w:r>
    </w:p>
    <w:p w:rsidR="00C5002F" w:rsidRPr="00A94CD6" w:rsidRDefault="00C5002F" w:rsidP="00C5002F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 Уставом</w:t>
      </w:r>
      <w:r w:rsidR="00A94CD6"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муниципального</w:t>
      </w:r>
      <w:r w:rsidR="00A94CD6"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образования</w:t>
      </w:r>
      <w:proofErr w:type="gramStart"/>
      <w:r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</w:t>
      </w:r>
      <w:r w:rsidR="00A94CD6"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proofErr w:type="gramEnd"/>
      <w:r w:rsidR="00A94CD6"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вановское сельское поселение</w:t>
      </w:r>
      <w:r w:rsidRP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»;</w:t>
      </w:r>
    </w:p>
    <w:p w:rsidR="00C5002F" w:rsidRPr="00C5002F" w:rsidRDefault="00C5002F" w:rsidP="00C5002F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 Настоящим административным регламентом.</w:t>
      </w:r>
    </w:p>
    <w:p w:rsidR="00C5002F" w:rsidRPr="00C5002F" w:rsidRDefault="00C5002F" w:rsidP="00C5002F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 заявление (оригинал);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 документ, удостоверяющий личность получателя (представителя получателя) (копия при предъявлении оригинала);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 д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окумент, подтверждающий полномочия представителя получателя (получателей) (для физических лиц)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(копия при предъявлении оригинала)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4) документ, подтверждающий полномочия руководителя юридического лица:- протокол (выписка из протокола) общего собрания учредителей (участников, акционеров, членов) об избрании органа юридического лица;-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директоров;- протокол общего собрания учредителей (участников, акционеров, членов) о принятом 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решении</w:t>
      </w:r>
      <w:proofErr w:type="gram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(управляющему);- 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контракт с руководителем юридического лица либо выписка из контракта, содержащего срок его действия, а также права и обязанности руководителя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– предоставляется в случае, если в уставе срок полномочий руководителя определяется как «определенный контрактом»;- приказ (распоряжение) о назначении руководителя – в случае, если получателем услуг является учреждение, казенное или унитарное предприятие (копия, заверенная организацией)</w:t>
      </w:r>
      <w:r w:rsidRPr="00C5002F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;</w:t>
      </w:r>
      <w:proofErr w:type="gramEnd"/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5) </w:t>
      </w:r>
      <w:proofErr w:type="spell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,п</w:t>
      </w:r>
      <w:proofErr w:type="gram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одтверждающий</w:t>
      </w:r>
      <w:proofErr w:type="spell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полномочия представителя юридического лица(для юридических лиц) (оригинал или копия, заверенная организацией);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6) ситуационный план (схема,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объекта) (оригинал). </w:t>
      </w:r>
      <w:proofErr w:type="gramEnd"/>
    </w:p>
    <w:p w:rsidR="00A94CD6" w:rsidRPr="0079253E" w:rsidRDefault="00A94CD6" w:rsidP="00A94CD6">
      <w:pPr>
        <w:pStyle w:val="af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A94CD6" w:rsidRPr="00A87F18" w:rsidRDefault="00A94CD6" w:rsidP="00A94CD6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A94CD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</w:t>
      </w:r>
      <w:proofErr w:type="gram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 государственных и местных органов власти для предоставления муниципальной услуги могут запросить следующие документы: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выписка из ЕГРИП (для индивидуальных предпринимателей;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выписка из ЕГРЮЛ (для юридических лиц);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кадастровый план территории.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 в предоставлении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2.10. Основания для отказа в предоставлении муниципальной услуги: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- </w:t>
      </w:r>
      <w:proofErr w:type="spell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обращениенеправомочноголица</w:t>
      </w:r>
      <w:proofErr w:type="spellEnd"/>
      <w:r w:rsidRPr="00C5002F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002F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A94CD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C5002F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2.11. </w:t>
      </w:r>
      <w:r w:rsidRPr="00C5002F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D64A22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D64A22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D64A22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D64A22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C5002F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2.12.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услуги, в том числе в электронной форме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2.13. Обращение заявителя подлежит обязательной регистрации в течение 1 дня с момента поступления в Администрации Ивановского сельского поселения.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помещениям, в которых 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предоставляется муниципальная услуга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14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 Здание,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Помещение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D64A22" w:rsidRPr="00A87F18" w:rsidRDefault="00D64A22" w:rsidP="00D64A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16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бездействие),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D64A22" w:rsidRPr="00A87F18" w:rsidRDefault="00D64A22" w:rsidP="00D64A2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3" w:name="Par360"/>
      <w:bookmarkEnd w:id="3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Предоставление государственной услуги </w:t>
      </w:r>
      <w:r w:rsidR="00D64A2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proofErr w:type="spell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</w:t>
      </w:r>
      <w:proofErr w:type="spell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рассмотрение заявления </w:t>
      </w:r>
      <w:proofErr w:type="spell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</w:t>
      </w:r>
      <w:proofErr w:type="spell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;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3)подготовка</w:t>
      </w:r>
      <w:r w:rsidR="00D64A22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о</w:t>
      </w:r>
      <w:r w:rsidR="00D64A22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 и схемы расположения земельного участка.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C5002F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ответственному исполнителю заявления с комплектом документов на предоставление муниципальной услуги.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lastRenderedPageBreak/>
        <w:t xml:space="preserve">3.3.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Ответственный </w:t>
      </w:r>
      <w:proofErr w:type="spell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исполнитель,осуществляющийприем</w:t>
      </w:r>
      <w:proofErr w:type="spell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поступившихзаявленияидокументов,проверяетналичиевсехнеобходимыхдокументов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.О</w:t>
      </w:r>
      <w:proofErr w:type="gram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бщее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64A2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минут.</w:t>
      </w: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Рассмотрение заявления </w:t>
      </w:r>
      <w:proofErr w:type="spell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</w:t>
      </w:r>
      <w:proofErr w:type="spellEnd"/>
    </w:p>
    <w:p w:rsidR="00C5002F" w:rsidRPr="00C5002F" w:rsidRDefault="00C5002F" w:rsidP="00C5002F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</w:t>
      </w:r>
      <w:proofErr w:type="gram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2.7. настоящего Регламента;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proofErr w:type="gramStart"/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D64A2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</w:t>
      </w:r>
      <w:proofErr w:type="gram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рабочий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день.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Подготовка</w:t>
      </w:r>
      <w:r w:rsidR="00D64A22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о</w:t>
      </w:r>
      <w:r w:rsidR="00D64A22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 и схемы расположения земельного участка.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C500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При наличии полного пакета документов ответственный исполнитель </w:t>
      </w:r>
      <w:r w:rsidR="00D64A22"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готовит и в течение 26 календарных дней подписывает проект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об утверждении схемы расположения земельного участка. Проект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постановления Администрации Ивановского сельского поселения в течение 1 дня направляется на подпись Главе Ивановского сельского поселения.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3.9.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остановление</w:t>
      </w:r>
      <w:r w:rsidR="00D64A22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 об утверждении схемы расположения земельного участка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выдается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заявителю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лично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роспись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трех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экземплярах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 схемой расположения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этого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участка,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или передается в МАУ МФЦ 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с</w:t>
      </w:r>
      <w:proofErr w:type="gramEnd"/>
      <w:r w:rsidRPr="00C5002F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. 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Ивановка</w:t>
      </w:r>
      <w:proofErr w:type="gramEnd"/>
      <w:r w:rsidRPr="00C5002F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и </w:t>
      </w:r>
      <w:r w:rsidRPr="00C5002F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осуществляется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лично под роспись заявителя на бумажном носителе. Для получения данных документов заявитель обязан представить документ, удостоверяющий личность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..</w:t>
      </w:r>
      <w:proofErr w:type="gramEnd"/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D64A22" w:rsidRPr="00F52035" w:rsidRDefault="00D64A22" w:rsidP="00D64A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4. Формы </w:t>
      </w:r>
      <w:proofErr w:type="gramStart"/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контроля за</w:t>
      </w:r>
      <w:proofErr w:type="gramEnd"/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предоставлением муниципальной услуги</w:t>
      </w:r>
    </w:p>
    <w:p w:rsidR="00D64A22" w:rsidRPr="00F52035" w:rsidRDefault="00D64A22" w:rsidP="00D64A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</w:t>
      </w:r>
      <w:proofErr w:type="gramStart"/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D64A22" w:rsidRPr="00F52035" w:rsidRDefault="00D64A22" w:rsidP="00D64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</w:t>
      </w:r>
      <w:proofErr w:type="gram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жалобой</w:t>
      </w:r>
      <w:proofErr w:type="gramEnd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в том числе в следующих случаях: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002F" w:rsidRPr="00C5002F" w:rsidRDefault="00C5002F" w:rsidP="00C5002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C5002F" w:rsidRPr="00C5002F" w:rsidRDefault="00C5002F" w:rsidP="00C5002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C5002F" w:rsidRPr="00C5002F" w:rsidRDefault="00C5002F" w:rsidP="00C5002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002F" w:rsidRPr="00C5002F" w:rsidRDefault="00C5002F" w:rsidP="00C5002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5002F" w:rsidRPr="00C5002F" w:rsidRDefault="00C5002F" w:rsidP="00C5002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5.2.4. </w:t>
      </w:r>
      <w:proofErr w:type="gram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исправлений - в течение пяти рабочих дней со дня ее регистрации. 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C5002F" w:rsidRPr="00C5002F" w:rsidRDefault="00C5002F" w:rsidP="00C5002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5002F" w:rsidRPr="00C5002F" w:rsidRDefault="00C5002F" w:rsidP="00C5002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5.2.6. Не позднее дня, следующего за днем принятия решения, указанного в пункте 5.2.5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002F" w:rsidRPr="00C5002F" w:rsidRDefault="00C5002F" w:rsidP="00C500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5.2.7. В случае установления в ходе или по результатам </w:t>
      </w:r>
      <w:proofErr w:type="gramStart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рассмотрения жалобы признаков состава административного правонарушения</w:t>
      </w:r>
      <w:proofErr w:type="gramEnd"/>
      <w:r w:rsidRPr="00C5002F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Глава </w:t>
      </w:r>
      <w:proofErr w:type="gram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Ивановского</w:t>
      </w:r>
      <w:proofErr w:type="gramEnd"/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</w:t>
      </w:r>
      <w:proofErr w:type="spellStart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Безниско</w:t>
      </w:r>
      <w:proofErr w:type="spellEnd"/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 О.В.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C5002F" w:rsidRPr="00C5002F" w:rsidTr="00D64A22">
        <w:tc>
          <w:tcPr>
            <w:tcW w:w="3118" w:type="dxa"/>
            <w:shd w:val="clear" w:color="auto" w:fill="auto"/>
          </w:tcPr>
          <w:p w:rsidR="00C5002F" w:rsidRPr="00C5002F" w:rsidRDefault="00C5002F" w:rsidP="00C500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C5002F" w:rsidRPr="00C5002F" w:rsidRDefault="00C5002F" w:rsidP="00C500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C5002F" w:rsidRPr="00C5002F" w:rsidRDefault="00C5002F" w:rsidP="00C5002F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C5002F" w:rsidRPr="00C5002F" w:rsidRDefault="00C5002F" w:rsidP="00C5002F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5002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C5002F" w:rsidRPr="00C5002F" w:rsidRDefault="00C5002F" w:rsidP="00C5002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C5002F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</w:t>
      </w:r>
      <w:r w:rsidR="00D64A22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МУНИЦИПАЛЬНОЙ</w:t>
      </w:r>
      <w:r w:rsidR="00D64A22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услуги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500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«Выбор</w:t>
      </w:r>
      <w:r w:rsidR="00D64A2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целей,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не</w:t>
      </w:r>
      <w:r w:rsidR="00D64A2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связанных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</w:t>
      </w:r>
      <w:r w:rsidR="00D64A2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строительством».</w: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5002F" w:rsidRPr="00C5002F" w:rsidRDefault="00331A9A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31A9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6" type="#_x0000_t109" style="position:absolute;left:0;text-align:left;margin-left:126pt;margin-top:3.6pt;width:198pt;height:4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>Регистрация заявления о предоставлении земельного участка</w:t>
                  </w:r>
                </w:p>
              </w:txbxContent>
            </v:textbox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331A9A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31A9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6" type="#_x0000_t32" style="position:absolute;left:0;text-align:left;margin-left:224.9pt;margin-top:3.75pt;width:.4pt;height:32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" strokeweight=".26mm">
            <v:stroke endarrow="block" joinstyle="miter"/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331A9A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31A9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9" o:spid="_x0000_s1027" type="#_x0000_t109" style="position:absolute;left:0;text-align:left;margin-left:123.75pt;margin-top:4.15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331A9A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31A9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8" o:spid="_x0000_s1035" type="#_x0000_t32" style="position:absolute;left:0;text-align:left;margin-left:38.3pt;margin-top:3.75pt;width:135.25pt;height:25.1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" strokeweight=".26mm">
            <v:stroke endarrow="block" joinstyle="miter"/>
          </v:shape>
        </w:pict>
      </w:r>
      <w:r w:rsidRPr="00331A9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7" o:spid="_x0000_s1034" type="#_x0000_t32" style="position:absolute;left:0;text-align:left;margin-left:289.05pt;margin-top:3.75pt;width:117.4pt;height:25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" strokeweight=".26mm">
            <v:stroke endarrow="block" joinstyle="miter"/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331A9A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31A9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6" o:spid="_x0000_s1028" type="#_x0000_t109" style="position:absolute;left:0;text-align:left;margin-left:7.05pt;margin-top:9.1pt;width:200.25pt;height:4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 xml:space="preserve">Принятие решения о </w:t>
                  </w:r>
                  <w:proofErr w:type="spellStart"/>
                  <w:r>
                    <w:t>предоставлени</w:t>
                  </w:r>
                  <w:proofErr w:type="spellEnd"/>
                  <w:r>
                    <w:t xml:space="preserve"> земельного участка </w:t>
                  </w:r>
                </w:p>
              </w:txbxContent>
            </v:textbox>
          </v:shape>
        </w:pict>
      </w:r>
      <w:r w:rsidRPr="00331A9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5" o:spid="_x0000_s1029" type="#_x0000_t109" style="position:absolute;left:0;text-align:left;margin-left:265.5pt;margin-top:3.95pt;width:200.25pt;height:84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</w:r>
                </w:p>
              </w:txbxContent>
            </v:textbox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5002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ab/>
      </w:r>
    </w:p>
    <w:p w:rsidR="00C5002F" w:rsidRPr="00C5002F" w:rsidRDefault="00331A9A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31A9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4" o:spid="_x0000_s1033" type="#_x0000_t32" style="position:absolute;left:0;text-align:left;margin-left:97.7pt;margin-top:3.85pt;width:.4pt;height:25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" strokeweight=".26mm">
            <v:stroke endarrow="block" joinstyle="miter"/>
          </v:shape>
        </w:pict>
      </w:r>
    </w:p>
    <w:p w:rsidR="00C5002F" w:rsidRPr="00C5002F" w:rsidRDefault="00331A9A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31A9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3" o:spid="_x0000_s1030" type="#_x0000_t109" style="position:absolute;left:0;text-align:left;margin-left:6.3pt;margin-top:13.5pt;width:200.25pt;height:70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>Подготовка и выдача постановления о предоставлении земельного участка и схемы расположения</w:t>
                  </w:r>
                </w:p>
              </w:txbxContent>
            </v:textbox>
          </v:shape>
        </w:pict>
      </w: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331A9A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331A9A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Прямая со стрелкой 2" o:spid="_x0000_s1032" type="#_x0000_t32" style="position:absolute;margin-left:98.1pt;margin-top:7.95pt;width:.4pt;height:3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" strokeweight=".26mm">
            <v:stroke endarrow="block" joinstyle="miter"/>
          </v:shape>
        </w:pict>
      </w: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C5002F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C5002F" w:rsidRPr="00C5002F" w:rsidRDefault="00331A9A" w:rsidP="00C5002F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331A9A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1" type="#_x0000_t109" style="position:absolute;margin-left:9pt;margin-top:3.65pt;width:198pt;height:13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" strokeweight=".26mm">
            <v:textbox>
              <w:txbxContent>
                <w:p w:rsidR="00C5002F" w:rsidRDefault="00C5002F" w:rsidP="00C5002F">
                  <w:pPr>
                    <w:jc w:val="center"/>
                  </w:pPr>
                  <w:r>
                    <w:t>На основании постановления о предоставлении земельного участка, заключается договор аренды (купли/продажи) земельного участка, подлежащий регистрации в органе, осуществляющем государственную регистрацию прав на недвижимое имущество и сделок с ним.</w:t>
                  </w:r>
                </w:p>
              </w:txbxContent>
            </v:textbox>
          </v:shape>
        </w:pict>
      </w:r>
    </w:p>
    <w:p w:rsidR="00C5002F" w:rsidRPr="00C5002F" w:rsidRDefault="00C5002F" w:rsidP="00C500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97073B" w:rsidRPr="00C5002F" w:rsidRDefault="0097073B">
      <w:bookmarkStart w:id="4" w:name="_GoBack"/>
      <w:bookmarkEnd w:id="4"/>
    </w:p>
    <w:sectPr w:rsidR="0097073B" w:rsidRPr="00C5002F" w:rsidSect="00554EC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62" w:rsidRDefault="005E0A62" w:rsidP="00F7275A">
      <w:pPr>
        <w:spacing w:after="0" w:line="240" w:lineRule="auto"/>
      </w:pPr>
      <w:r>
        <w:separator/>
      </w:r>
    </w:p>
  </w:endnote>
  <w:endnote w:type="continuationSeparator" w:id="0">
    <w:p w:rsidR="005E0A62" w:rsidRDefault="005E0A62" w:rsidP="00F7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C1" w:rsidRDefault="00331A9A" w:rsidP="006F54A7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5002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021B8" w:rsidRDefault="005E0A62" w:rsidP="00554EC1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C1" w:rsidRDefault="00331A9A" w:rsidP="006F54A7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5002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A78A3">
      <w:rPr>
        <w:rStyle w:val="af5"/>
        <w:noProof/>
      </w:rPr>
      <w:t>2</w:t>
    </w:r>
    <w:r>
      <w:rPr>
        <w:rStyle w:val="af5"/>
      </w:rPr>
      <w:fldChar w:fldCharType="end"/>
    </w:r>
  </w:p>
  <w:p w:rsidR="008021B8" w:rsidRDefault="005E0A62" w:rsidP="00554EC1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B8" w:rsidRDefault="005E0A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62" w:rsidRDefault="005E0A62" w:rsidP="00F7275A">
      <w:pPr>
        <w:spacing w:after="0" w:line="240" w:lineRule="auto"/>
      </w:pPr>
      <w:r>
        <w:separator/>
      </w:r>
    </w:p>
  </w:footnote>
  <w:footnote w:type="continuationSeparator" w:id="0">
    <w:p w:rsidR="005E0A62" w:rsidRDefault="005E0A62" w:rsidP="00F7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B8" w:rsidRDefault="005E0A62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B8" w:rsidRDefault="005E0A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2BE2052"/>
    <w:name w:val="WW8Num3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2"/>
    <w:multiLevelType w:val="multilevel"/>
    <w:tmpl w:val="689E0F98"/>
    <w:name w:val="WW8Num4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1B98201A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F050955"/>
    <w:multiLevelType w:val="multilevel"/>
    <w:tmpl w:val="22BE205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02F"/>
    <w:rsid w:val="00331A9A"/>
    <w:rsid w:val="004A78A3"/>
    <w:rsid w:val="00554627"/>
    <w:rsid w:val="005E0A62"/>
    <w:rsid w:val="007332DF"/>
    <w:rsid w:val="0097073B"/>
    <w:rsid w:val="00A94CD6"/>
    <w:rsid w:val="00B52FCC"/>
    <w:rsid w:val="00C5002F"/>
    <w:rsid w:val="00D64A22"/>
    <w:rsid w:val="00F72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7"/>
        <o:r id="V:Rule7" type="connector" idref="#Прямая со стрелкой 10"/>
        <o:r id="V:Rule8" type="connector" idref="#Прямая со стрелкой 2"/>
        <o:r id="V:Rule9" type="connector" idref="#Прямая со стрелкой 8"/>
        <o:r id="V:Rule10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002F"/>
  </w:style>
  <w:style w:type="character" w:customStyle="1" w:styleId="WW8Num1z0">
    <w:name w:val="WW8Num1z0"/>
    <w:rsid w:val="00C5002F"/>
    <w:rPr>
      <w:sz w:val="28"/>
      <w:szCs w:val="28"/>
    </w:rPr>
  </w:style>
  <w:style w:type="character" w:customStyle="1" w:styleId="WW8Num3z0">
    <w:name w:val="WW8Num3z0"/>
    <w:rsid w:val="00C5002F"/>
    <w:rPr>
      <w:sz w:val="28"/>
      <w:szCs w:val="28"/>
    </w:rPr>
  </w:style>
  <w:style w:type="character" w:customStyle="1" w:styleId="WW8Num5z0">
    <w:name w:val="WW8Num5z0"/>
    <w:rsid w:val="00C5002F"/>
    <w:rPr>
      <w:sz w:val="28"/>
      <w:szCs w:val="28"/>
    </w:rPr>
  </w:style>
  <w:style w:type="character" w:customStyle="1" w:styleId="5">
    <w:name w:val="Основной шрифт абзаца5"/>
    <w:rsid w:val="00C5002F"/>
  </w:style>
  <w:style w:type="character" w:customStyle="1" w:styleId="WW8Num1z2">
    <w:name w:val="WW8Num1z2"/>
    <w:rsid w:val="00C5002F"/>
    <w:rPr>
      <w:sz w:val="28"/>
      <w:szCs w:val="28"/>
    </w:rPr>
  </w:style>
  <w:style w:type="character" w:customStyle="1" w:styleId="WW8Num2z0">
    <w:name w:val="WW8Num2z0"/>
    <w:rsid w:val="00C5002F"/>
    <w:rPr>
      <w:sz w:val="28"/>
      <w:szCs w:val="28"/>
    </w:rPr>
  </w:style>
  <w:style w:type="character" w:customStyle="1" w:styleId="WW8Num4z2">
    <w:name w:val="WW8Num4z2"/>
    <w:rsid w:val="00C5002F"/>
    <w:rPr>
      <w:sz w:val="28"/>
      <w:szCs w:val="28"/>
    </w:rPr>
  </w:style>
  <w:style w:type="character" w:customStyle="1" w:styleId="4">
    <w:name w:val="Основной шрифт абзаца4"/>
    <w:rsid w:val="00C5002F"/>
  </w:style>
  <w:style w:type="character" w:customStyle="1" w:styleId="Absatz-Standardschriftart">
    <w:name w:val="Absatz-Standardschriftart"/>
    <w:rsid w:val="00C5002F"/>
  </w:style>
  <w:style w:type="character" w:customStyle="1" w:styleId="WW-Absatz-Standardschriftart">
    <w:name w:val="WW-Absatz-Standardschriftart"/>
    <w:rsid w:val="00C5002F"/>
  </w:style>
  <w:style w:type="character" w:customStyle="1" w:styleId="WW-Absatz-Standardschriftart1">
    <w:name w:val="WW-Absatz-Standardschriftart1"/>
    <w:rsid w:val="00C5002F"/>
  </w:style>
  <w:style w:type="character" w:customStyle="1" w:styleId="WW8Num4z0">
    <w:name w:val="WW8Num4z0"/>
    <w:rsid w:val="00C5002F"/>
    <w:rPr>
      <w:sz w:val="28"/>
      <w:szCs w:val="28"/>
    </w:rPr>
  </w:style>
  <w:style w:type="character" w:customStyle="1" w:styleId="WW8Num6z2">
    <w:name w:val="WW8Num6z2"/>
    <w:rsid w:val="00C5002F"/>
    <w:rPr>
      <w:sz w:val="28"/>
      <w:szCs w:val="28"/>
    </w:rPr>
  </w:style>
  <w:style w:type="character" w:customStyle="1" w:styleId="WW-Absatz-Standardschriftart11">
    <w:name w:val="WW-Absatz-Standardschriftart11"/>
    <w:rsid w:val="00C5002F"/>
  </w:style>
  <w:style w:type="character" w:customStyle="1" w:styleId="WW-Absatz-Standardschriftart111">
    <w:name w:val="WW-Absatz-Standardschriftart111"/>
    <w:rsid w:val="00C5002F"/>
  </w:style>
  <w:style w:type="character" w:customStyle="1" w:styleId="3">
    <w:name w:val="Основной шрифт абзаца3"/>
    <w:rsid w:val="00C5002F"/>
  </w:style>
  <w:style w:type="character" w:customStyle="1" w:styleId="WW8Num3z2">
    <w:name w:val="WW8Num3z2"/>
    <w:rsid w:val="00C5002F"/>
    <w:rPr>
      <w:sz w:val="28"/>
      <w:szCs w:val="28"/>
    </w:rPr>
  </w:style>
  <w:style w:type="character" w:customStyle="1" w:styleId="WW-Absatz-Standardschriftart1111">
    <w:name w:val="WW-Absatz-Standardschriftart1111"/>
    <w:rsid w:val="00C5002F"/>
  </w:style>
  <w:style w:type="character" w:customStyle="1" w:styleId="WW-Absatz-Standardschriftart11111">
    <w:name w:val="WW-Absatz-Standardschriftart11111"/>
    <w:rsid w:val="00C5002F"/>
  </w:style>
  <w:style w:type="character" w:customStyle="1" w:styleId="WW-Absatz-Standardschriftart111111">
    <w:name w:val="WW-Absatz-Standardschriftart111111"/>
    <w:rsid w:val="00C5002F"/>
  </w:style>
  <w:style w:type="character" w:customStyle="1" w:styleId="WW-Absatz-Standardschriftart1111111">
    <w:name w:val="WW-Absatz-Standardschriftart1111111"/>
    <w:rsid w:val="00C5002F"/>
  </w:style>
  <w:style w:type="character" w:customStyle="1" w:styleId="WW8Num2z2">
    <w:name w:val="WW8Num2z2"/>
    <w:rsid w:val="00C5002F"/>
    <w:rPr>
      <w:sz w:val="28"/>
      <w:szCs w:val="28"/>
    </w:rPr>
  </w:style>
  <w:style w:type="character" w:customStyle="1" w:styleId="2">
    <w:name w:val="Основной шрифт абзаца2"/>
    <w:rsid w:val="00C5002F"/>
  </w:style>
  <w:style w:type="character" w:customStyle="1" w:styleId="WW8Num5z2">
    <w:name w:val="WW8Num5z2"/>
    <w:rsid w:val="00C5002F"/>
    <w:rPr>
      <w:sz w:val="28"/>
      <w:szCs w:val="28"/>
    </w:rPr>
  </w:style>
  <w:style w:type="character" w:customStyle="1" w:styleId="WW8Num6z0">
    <w:name w:val="WW8Num6z0"/>
    <w:rsid w:val="00C5002F"/>
    <w:rPr>
      <w:sz w:val="28"/>
      <w:szCs w:val="28"/>
    </w:rPr>
  </w:style>
  <w:style w:type="character" w:customStyle="1" w:styleId="WW8Num7z0">
    <w:name w:val="WW8Num7z0"/>
    <w:rsid w:val="00C5002F"/>
    <w:rPr>
      <w:sz w:val="28"/>
      <w:szCs w:val="28"/>
    </w:rPr>
  </w:style>
  <w:style w:type="character" w:customStyle="1" w:styleId="WW8Num8z0">
    <w:name w:val="WW8Num8z0"/>
    <w:rsid w:val="00C5002F"/>
    <w:rPr>
      <w:rFonts w:ascii="Symbol" w:hAnsi="Symbol" w:cs="OpenSymbol"/>
    </w:rPr>
  </w:style>
  <w:style w:type="character" w:customStyle="1" w:styleId="WW8Num9z0">
    <w:name w:val="WW8Num9z0"/>
    <w:rsid w:val="00C5002F"/>
    <w:rPr>
      <w:sz w:val="28"/>
      <w:szCs w:val="28"/>
    </w:rPr>
  </w:style>
  <w:style w:type="character" w:customStyle="1" w:styleId="WW8Num10z2">
    <w:name w:val="WW8Num10z2"/>
    <w:rsid w:val="00C5002F"/>
    <w:rPr>
      <w:sz w:val="28"/>
      <w:szCs w:val="28"/>
    </w:rPr>
  </w:style>
  <w:style w:type="character" w:customStyle="1" w:styleId="WW8Num11z0">
    <w:name w:val="WW8Num11z0"/>
    <w:rsid w:val="00C5002F"/>
    <w:rPr>
      <w:rFonts w:ascii="Symbol" w:hAnsi="Symbol" w:cs="OpenSymbol"/>
    </w:rPr>
  </w:style>
  <w:style w:type="character" w:customStyle="1" w:styleId="WW8Num12z2">
    <w:name w:val="WW8Num12z2"/>
    <w:rsid w:val="00C5002F"/>
    <w:rPr>
      <w:sz w:val="28"/>
      <w:szCs w:val="28"/>
    </w:rPr>
  </w:style>
  <w:style w:type="character" w:customStyle="1" w:styleId="WW8Num13z0">
    <w:name w:val="WW8Num13z0"/>
    <w:rsid w:val="00C5002F"/>
    <w:rPr>
      <w:sz w:val="28"/>
      <w:szCs w:val="28"/>
    </w:rPr>
  </w:style>
  <w:style w:type="character" w:customStyle="1" w:styleId="WW8Num14z0">
    <w:name w:val="WW8Num14z0"/>
    <w:rsid w:val="00C5002F"/>
    <w:rPr>
      <w:sz w:val="28"/>
      <w:szCs w:val="28"/>
    </w:rPr>
  </w:style>
  <w:style w:type="character" w:customStyle="1" w:styleId="WW8Num15z0">
    <w:name w:val="WW8Num15z0"/>
    <w:rsid w:val="00C5002F"/>
    <w:rPr>
      <w:sz w:val="28"/>
      <w:szCs w:val="28"/>
    </w:rPr>
  </w:style>
  <w:style w:type="character" w:customStyle="1" w:styleId="WW8Num16z0">
    <w:name w:val="WW8Num16z0"/>
    <w:rsid w:val="00C5002F"/>
    <w:rPr>
      <w:sz w:val="28"/>
      <w:szCs w:val="28"/>
    </w:rPr>
  </w:style>
  <w:style w:type="character" w:customStyle="1" w:styleId="WW8Num17z0">
    <w:name w:val="WW8Num17z0"/>
    <w:rsid w:val="00C5002F"/>
    <w:rPr>
      <w:sz w:val="28"/>
      <w:szCs w:val="28"/>
    </w:rPr>
  </w:style>
  <w:style w:type="character" w:customStyle="1" w:styleId="WW8Num18z0">
    <w:name w:val="WW8Num18z0"/>
    <w:rsid w:val="00C5002F"/>
    <w:rPr>
      <w:sz w:val="28"/>
      <w:szCs w:val="28"/>
    </w:rPr>
  </w:style>
  <w:style w:type="character" w:customStyle="1" w:styleId="WW8Num19z0">
    <w:name w:val="WW8Num19z0"/>
    <w:rsid w:val="00C5002F"/>
    <w:rPr>
      <w:sz w:val="28"/>
      <w:szCs w:val="28"/>
    </w:rPr>
  </w:style>
  <w:style w:type="character" w:customStyle="1" w:styleId="10">
    <w:name w:val="Основной шрифт абзаца1"/>
    <w:rsid w:val="00C5002F"/>
  </w:style>
  <w:style w:type="character" w:customStyle="1" w:styleId="WW-Absatz-Standardschriftart11111111">
    <w:name w:val="WW-Absatz-Standardschriftart11111111"/>
    <w:rsid w:val="00C5002F"/>
  </w:style>
  <w:style w:type="character" w:customStyle="1" w:styleId="WW-Absatz-Standardschriftart111111111">
    <w:name w:val="WW-Absatz-Standardschriftart111111111"/>
    <w:rsid w:val="00C5002F"/>
  </w:style>
  <w:style w:type="character" w:customStyle="1" w:styleId="WW-Absatz-Standardschriftart1111111111">
    <w:name w:val="WW-Absatz-Standardschriftart1111111111"/>
    <w:rsid w:val="00C5002F"/>
  </w:style>
  <w:style w:type="character" w:customStyle="1" w:styleId="WW-Absatz-Standardschriftart11111111111">
    <w:name w:val="WW-Absatz-Standardschriftart11111111111"/>
    <w:rsid w:val="00C5002F"/>
  </w:style>
  <w:style w:type="character" w:customStyle="1" w:styleId="WW-Absatz-Standardschriftart111111111111">
    <w:name w:val="WW-Absatz-Standardschriftart111111111111"/>
    <w:rsid w:val="00C5002F"/>
  </w:style>
  <w:style w:type="character" w:customStyle="1" w:styleId="WW8Num8z2">
    <w:name w:val="WW8Num8z2"/>
    <w:rsid w:val="00C5002F"/>
    <w:rPr>
      <w:sz w:val="28"/>
      <w:szCs w:val="28"/>
    </w:rPr>
  </w:style>
  <w:style w:type="character" w:customStyle="1" w:styleId="WW8Num10z0">
    <w:name w:val="WW8Num10z0"/>
    <w:rsid w:val="00C5002F"/>
    <w:rPr>
      <w:rFonts w:ascii="Symbol" w:hAnsi="Symbol" w:cs="OpenSymbol"/>
    </w:rPr>
  </w:style>
  <w:style w:type="character" w:customStyle="1" w:styleId="WW8Num12z0">
    <w:name w:val="WW8Num12z0"/>
    <w:rsid w:val="00C5002F"/>
    <w:rPr>
      <w:sz w:val="28"/>
      <w:szCs w:val="28"/>
    </w:rPr>
  </w:style>
  <w:style w:type="character" w:customStyle="1" w:styleId="WW8Num13z2">
    <w:name w:val="WW8Num13z2"/>
    <w:rsid w:val="00C5002F"/>
    <w:rPr>
      <w:sz w:val="28"/>
      <w:szCs w:val="28"/>
    </w:rPr>
  </w:style>
  <w:style w:type="character" w:customStyle="1" w:styleId="WW8Num15z2">
    <w:name w:val="WW8Num15z2"/>
    <w:rsid w:val="00C5002F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C5002F"/>
  </w:style>
  <w:style w:type="character" w:customStyle="1" w:styleId="a3">
    <w:name w:val="Символ нумерации"/>
    <w:rsid w:val="00C5002F"/>
    <w:rPr>
      <w:sz w:val="28"/>
      <w:szCs w:val="28"/>
    </w:rPr>
  </w:style>
  <w:style w:type="character" w:customStyle="1" w:styleId="a4">
    <w:name w:val="Маркеры списка"/>
    <w:rsid w:val="00C5002F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C5002F"/>
    <w:rPr>
      <w:rFonts w:ascii="Courier New" w:hAnsi="Courier New" w:cs="Courier New"/>
    </w:rPr>
  </w:style>
  <w:style w:type="character" w:styleId="a5">
    <w:name w:val="Strong"/>
    <w:basedOn w:val="2"/>
    <w:qFormat/>
    <w:rsid w:val="00C5002F"/>
    <w:rPr>
      <w:b/>
      <w:bCs/>
    </w:rPr>
  </w:style>
  <w:style w:type="character" w:styleId="a6">
    <w:name w:val="Hyperlink"/>
    <w:rsid w:val="00C5002F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C5002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C5002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C5002F"/>
    <w:rPr>
      <w:rFonts w:cs="Tahoma"/>
    </w:rPr>
  </w:style>
  <w:style w:type="paragraph" w:customStyle="1" w:styleId="50">
    <w:name w:val="Название5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C5002F"/>
  </w:style>
  <w:style w:type="paragraph" w:styleId="ab">
    <w:name w:val="Subtitle"/>
    <w:basedOn w:val="a7"/>
    <w:next w:val="a8"/>
    <w:link w:val="ac"/>
    <w:qFormat/>
    <w:rsid w:val="00C5002F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C5002F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C5002F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C5002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C5002F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C500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C5002F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C5002F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C50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5002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C5002F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C5002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C5002F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C5002F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C5002F"/>
  </w:style>
  <w:style w:type="paragraph" w:styleId="af6">
    <w:name w:val="List Paragraph"/>
    <w:basedOn w:val="a"/>
    <w:uiPriority w:val="34"/>
    <w:qFormat/>
    <w:rsid w:val="00A94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002F"/>
  </w:style>
  <w:style w:type="character" w:customStyle="1" w:styleId="WW8Num1z0">
    <w:name w:val="WW8Num1z0"/>
    <w:rsid w:val="00C5002F"/>
    <w:rPr>
      <w:sz w:val="28"/>
      <w:szCs w:val="28"/>
    </w:rPr>
  </w:style>
  <w:style w:type="character" w:customStyle="1" w:styleId="WW8Num3z0">
    <w:name w:val="WW8Num3z0"/>
    <w:rsid w:val="00C5002F"/>
    <w:rPr>
      <w:sz w:val="28"/>
      <w:szCs w:val="28"/>
    </w:rPr>
  </w:style>
  <w:style w:type="character" w:customStyle="1" w:styleId="WW8Num5z0">
    <w:name w:val="WW8Num5z0"/>
    <w:rsid w:val="00C5002F"/>
    <w:rPr>
      <w:sz w:val="28"/>
      <w:szCs w:val="28"/>
    </w:rPr>
  </w:style>
  <w:style w:type="character" w:customStyle="1" w:styleId="5">
    <w:name w:val="Основной шрифт абзаца5"/>
    <w:rsid w:val="00C5002F"/>
  </w:style>
  <w:style w:type="character" w:customStyle="1" w:styleId="WW8Num1z2">
    <w:name w:val="WW8Num1z2"/>
    <w:rsid w:val="00C5002F"/>
    <w:rPr>
      <w:sz w:val="28"/>
      <w:szCs w:val="28"/>
    </w:rPr>
  </w:style>
  <w:style w:type="character" w:customStyle="1" w:styleId="WW8Num2z0">
    <w:name w:val="WW8Num2z0"/>
    <w:rsid w:val="00C5002F"/>
    <w:rPr>
      <w:sz w:val="28"/>
      <w:szCs w:val="28"/>
    </w:rPr>
  </w:style>
  <w:style w:type="character" w:customStyle="1" w:styleId="WW8Num4z2">
    <w:name w:val="WW8Num4z2"/>
    <w:rsid w:val="00C5002F"/>
    <w:rPr>
      <w:sz w:val="28"/>
      <w:szCs w:val="28"/>
    </w:rPr>
  </w:style>
  <w:style w:type="character" w:customStyle="1" w:styleId="4">
    <w:name w:val="Основной шрифт абзаца4"/>
    <w:rsid w:val="00C5002F"/>
  </w:style>
  <w:style w:type="character" w:customStyle="1" w:styleId="Absatz-Standardschriftart">
    <w:name w:val="Absatz-Standardschriftart"/>
    <w:rsid w:val="00C5002F"/>
  </w:style>
  <w:style w:type="character" w:customStyle="1" w:styleId="WW-Absatz-Standardschriftart">
    <w:name w:val="WW-Absatz-Standardschriftart"/>
    <w:rsid w:val="00C5002F"/>
  </w:style>
  <w:style w:type="character" w:customStyle="1" w:styleId="WW-Absatz-Standardschriftart1">
    <w:name w:val="WW-Absatz-Standardschriftart1"/>
    <w:rsid w:val="00C5002F"/>
  </w:style>
  <w:style w:type="character" w:customStyle="1" w:styleId="WW8Num4z0">
    <w:name w:val="WW8Num4z0"/>
    <w:rsid w:val="00C5002F"/>
    <w:rPr>
      <w:sz w:val="28"/>
      <w:szCs w:val="28"/>
    </w:rPr>
  </w:style>
  <w:style w:type="character" w:customStyle="1" w:styleId="WW8Num6z2">
    <w:name w:val="WW8Num6z2"/>
    <w:rsid w:val="00C5002F"/>
    <w:rPr>
      <w:sz w:val="28"/>
      <w:szCs w:val="28"/>
    </w:rPr>
  </w:style>
  <w:style w:type="character" w:customStyle="1" w:styleId="WW-Absatz-Standardschriftart11">
    <w:name w:val="WW-Absatz-Standardschriftart11"/>
    <w:rsid w:val="00C5002F"/>
  </w:style>
  <w:style w:type="character" w:customStyle="1" w:styleId="WW-Absatz-Standardschriftart111">
    <w:name w:val="WW-Absatz-Standardschriftart111"/>
    <w:rsid w:val="00C5002F"/>
  </w:style>
  <w:style w:type="character" w:customStyle="1" w:styleId="3">
    <w:name w:val="Основной шрифт абзаца3"/>
    <w:rsid w:val="00C5002F"/>
  </w:style>
  <w:style w:type="character" w:customStyle="1" w:styleId="WW8Num3z2">
    <w:name w:val="WW8Num3z2"/>
    <w:rsid w:val="00C5002F"/>
    <w:rPr>
      <w:sz w:val="28"/>
      <w:szCs w:val="28"/>
    </w:rPr>
  </w:style>
  <w:style w:type="character" w:customStyle="1" w:styleId="WW-Absatz-Standardschriftart1111">
    <w:name w:val="WW-Absatz-Standardschriftart1111"/>
    <w:rsid w:val="00C5002F"/>
  </w:style>
  <w:style w:type="character" w:customStyle="1" w:styleId="WW-Absatz-Standardschriftart11111">
    <w:name w:val="WW-Absatz-Standardschriftart11111"/>
    <w:rsid w:val="00C5002F"/>
  </w:style>
  <w:style w:type="character" w:customStyle="1" w:styleId="WW-Absatz-Standardschriftart111111">
    <w:name w:val="WW-Absatz-Standardschriftart111111"/>
    <w:rsid w:val="00C5002F"/>
  </w:style>
  <w:style w:type="character" w:customStyle="1" w:styleId="WW-Absatz-Standardschriftart1111111">
    <w:name w:val="WW-Absatz-Standardschriftart1111111"/>
    <w:rsid w:val="00C5002F"/>
  </w:style>
  <w:style w:type="character" w:customStyle="1" w:styleId="WW8Num2z2">
    <w:name w:val="WW8Num2z2"/>
    <w:rsid w:val="00C5002F"/>
    <w:rPr>
      <w:sz w:val="28"/>
      <w:szCs w:val="28"/>
    </w:rPr>
  </w:style>
  <w:style w:type="character" w:customStyle="1" w:styleId="2">
    <w:name w:val="Основной шрифт абзаца2"/>
    <w:rsid w:val="00C5002F"/>
  </w:style>
  <w:style w:type="character" w:customStyle="1" w:styleId="WW8Num5z2">
    <w:name w:val="WW8Num5z2"/>
    <w:rsid w:val="00C5002F"/>
    <w:rPr>
      <w:sz w:val="28"/>
      <w:szCs w:val="28"/>
    </w:rPr>
  </w:style>
  <w:style w:type="character" w:customStyle="1" w:styleId="WW8Num6z0">
    <w:name w:val="WW8Num6z0"/>
    <w:rsid w:val="00C5002F"/>
    <w:rPr>
      <w:sz w:val="28"/>
      <w:szCs w:val="28"/>
    </w:rPr>
  </w:style>
  <w:style w:type="character" w:customStyle="1" w:styleId="WW8Num7z0">
    <w:name w:val="WW8Num7z0"/>
    <w:rsid w:val="00C5002F"/>
    <w:rPr>
      <w:sz w:val="28"/>
      <w:szCs w:val="28"/>
    </w:rPr>
  </w:style>
  <w:style w:type="character" w:customStyle="1" w:styleId="WW8Num8z0">
    <w:name w:val="WW8Num8z0"/>
    <w:rsid w:val="00C5002F"/>
    <w:rPr>
      <w:rFonts w:ascii="Symbol" w:hAnsi="Symbol" w:cs="OpenSymbol"/>
    </w:rPr>
  </w:style>
  <w:style w:type="character" w:customStyle="1" w:styleId="WW8Num9z0">
    <w:name w:val="WW8Num9z0"/>
    <w:rsid w:val="00C5002F"/>
    <w:rPr>
      <w:sz w:val="28"/>
      <w:szCs w:val="28"/>
    </w:rPr>
  </w:style>
  <w:style w:type="character" w:customStyle="1" w:styleId="WW8Num10z2">
    <w:name w:val="WW8Num10z2"/>
    <w:rsid w:val="00C5002F"/>
    <w:rPr>
      <w:sz w:val="28"/>
      <w:szCs w:val="28"/>
    </w:rPr>
  </w:style>
  <w:style w:type="character" w:customStyle="1" w:styleId="WW8Num11z0">
    <w:name w:val="WW8Num11z0"/>
    <w:rsid w:val="00C5002F"/>
    <w:rPr>
      <w:rFonts w:ascii="Symbol" w:hAnsi="Symbol" w:cs="OpenSymbol"/>
    </w:rPr>
  </w:style>
  <w:style w:type="character" w:customStyle="1" w:styleId="WW8Num12z2">
    <w:name w:val="WW8Num12z2"/>
    <w:rsid w:val="00C5002F"/>
    <w:rPr>
      <w:sz w:val="28"/>
      <w:szCs w:val="28"/>
    </w:rPr>
  </w:style>
  <w:style w:type="character" w:customStyle="1" w:styleId="WW8Num13z0">
    <w:name w:val="WW8Num13z0"/>
    <w:rsid w:val="00C5002F"/>
    <w:rPr>
      <w:sz w:val="28"/>
      <w:szCs w:val="28"/>
    </w:rPr>
  </w:style>
  <w:style w:type="character" w:customStyle="1" w:styleId="WW8Num14z0">
    <w:name w:val="WW8Num14z0"/>
    <w:rsid w:val="00C5002F"/>
    <w:rPr>
      <w:sz w:val="28"/>
      <w:szCs w:val="28"/>
    </w:rPr>
  </w:style>
  <w:style w:type="character" w:customStyle="1" w:styleId="WW8Num15z0">
    <w:name w:val="WW8Num15z0"/>
    <w:rsid w:val="00C5002F"/>
    <w:rPr>
      <w:sz w:val="28"/>
      <w:szCs w:val="28"/>
    </w:rPr>
  </w:style>
  <w:style w:type="character" w:customStyle="1" w:styleId="WW8Num16z0">
    <w:name w:val="WW8Num16z0"/>
    <w:rsid w:val="00C5002F"/>
    <w:rPr>
      <w:sz w:val="28"/>
      <w:szCs w:val="28"/>
    </w:rPr>
  </w:style>
  <w:style w:type="character" w:customStyle="1" w:styleId="WW8Num17z0">
    <w:name w:val="WW8Num17z0"/>
    <w:rsid w:val="00C5002F"/>
    <w:rPr>
      <w:sz w:val="28"/>
      <w:szCs w:val="28"/>
    </w:rPr>
  </w:style>
  <w:style w:type="character" w:customStyle="1" w:styleId="WW8Num18z0">
    <w:name w:val="WW8Num18z0"/>
    <w:rsid w:val="00C5002F"/>
    <w:rPr>
      <w:sz w:val="28"/>
      <w:szCs w:val="28"/>
    </w:rPr>
  </w:style>
  <w:style w:type="character" w:customStyle="1" w:styleId="WW8Num19z0">
    <w:name w:val="WW8Num19z0"/>
    <w:rsid w:val="00C5002F"/>
    <w:rPr>
      <w:sz w:val="28"/>
      <w:szCs w:val="28"/>
    </w:rPr>
  </w:style>
  <w:style w:type="character" w:customStyle="1" w:styleId="10">
    <w:name w:val="Основной шрифт абзаца1"/>
    <w:rsid w:val="00C5002F"/>
  </w:style>
  <w:style w:type="character" w:customStyle="1" w:styleId="WW-Absatz-Standardschriftart11111111">
    <w:name w:val="WW-Absatz-Standardschriftart11111111"/>
    <w:rsid w:val="00C5002F"/>
  </w:style>
  <w:style w:type="character" w:customStyle="1" w:styleId="WW-Absatz-Standardschriftart111111111">
    <w:name w:val="WW-Absatz-Standardschriftart111111111"/>
    <w:rsid w:val="00C5002F"/>
  </w:style>
  <w:style w:type="character" w:customStyle="1" w:styleId="WW-Absatz-Standardschriftart1111111111">
    <w:name w:val="WW-Absatz-Standardschriftart1111111111"/>
    <w:rsid w:val="00C5002F"/>
  </w:style>
  <w:style w:type="character" w:customStyle="1" w:styleId="WW-Absatz-Standardschriftart11111111111">
    <w:name w:val="WW-Absatz-Standardschriftart11111111111"/>
    <w:rsid w:val="00C5002F"/>
  </w:style>
  <w:style w:type="character" w:customStyle="1" w:styleId="WW-Absatz-Standardschriftart111111111111">
    <w:name w:val="WW-Absatz-Standardschriftart111111111111"/>
    <w:rsid w:val="00C5002F"/>
  </w:style>
  <w:style w:type="character" w:customStyle="1" w:styleId="WW8Num8z2">
    <w:name w:val="WW8Num8z2"/>
    <w:rsid w:val="00C5002F"/>
    <w:rPr>
      <w:sz w:val="28"/>
      <w:szCs w:val="28"/>
    </w:rPr>
  </w:style>
  <w:style w:type="character" w:customStyle="1" w:styleId="WW8Num10z0">
    <w:name w:val="WW8Num10z0"/>
    <w:rsid w:val="00C5002F"/>
    <w:rPr>
      <w:rFonts w:ascii="Symbol" w:hAnsi="Symbol" w:cs="OpenSymbol"/>
    </w:rPr>
  </w:style>
  <w:style w:type="character" w:customStyle="1" w:styleId="WW8Num12z0">
    <w:name w:val="WW8Num12z0"/>
    <w:rsid w:val="00C5002F"/>
    <w:rPr>
      <w:sz w:val="28"/>
      <w:szCs w:val="28"/>
    </w:rPr>
  </w:style>
  <w:style w:type="character" w:customStyle="1" w:styleId="WW8Num13z2">
    <w:name w:val="WW8Num13z2"/>
    <w:rsid w:val="00C5002F"/>
    <w:rPr>
      <w:sz w:val="28"/>
      <w:szCs w:val="28"/>
    </w:rPr>
  </w:style>
  <w:style w:type="character" w:customStyle="1" w:styleId="WW8Num15z2">
    <w:name w:val="WW8Num15z2"/>
    <w:rsid w:val="00C5002F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C5002F"/>
  </w:style>
  <w:style w:type="character" w:customStyle="1" w:styleId="a3">
    <w:name w:val="Символ нумерации"/>
    <w:rsid w:val="00C5002F"/>
    <w:rPr>
      <w:sz w:val="28"/>
      <w:szCs w:val="28"/>
    </w:rPr>
  </w:style>
  <w:style w:type="character" w:customStyle="1" w:styleId="a4">
    <w:name w:val="Маркеры списка"/>
    <w:rsid w:val="00C5002F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C5002F"/>
    <w:rPr>
      <w:rFonts w:ascii="Courier New" w:hAnsi="Courier New" w:cs="Courier New"/>
    </w:rPr>
  </w:style>
  <w:style w:type="character" w:styleId="a5">
    <w:name w:val="Strong"/>
    <w:basedOn w:val="2"/>
    <w:qFormat/>
    <w:rsid w:val="00C5002F"/>
    <w:rPr>
      <w:b/>
      <w:bCs/>
    </w:rPr>
  </w:style>
  <w:style w:type="character" w:styleId="a6">
    <w:name w:val="Hyperlink"/>
    <w:rsid w:val="00C5002F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C5002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C5002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C5002F"/>
    <w:rPr>
      <w:rFonts w:cs="Tahoma"/>
    </w:rPr>
  </w:style>
  <w:style w:type="paragraph" w:customStyle="1" w:styleId="50">
    <w:name w:val="Название5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C5002F"/>
  </w:style>
  <w:style w:type="paragraph" w:styleId="ab">
    <w:name w:val="Subtitle"/>
    <w:basedOn w:val="a7"/>
    <w:next w:val="a8"/>
    <w:link w:val="ac"/>
    <w:qFormat/>
    <w:rsid w:val="00C5002F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C5002F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C5002F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C5002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C5002F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C500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C5002F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C5002F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C50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5002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C500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C5002F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C5002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C5002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C5002F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C5002F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C5002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C50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skoesp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7BB2-55B4-4219-A2C0-C91F8E2E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Specialist</cp:lastModifiedBy>
  <cp:revision>5</cp:revision>
  <cp:lastPrinted>2013-07-16T06:59:00Z</cp:lastPrinted>
  <dcterms:created xsi:type="dcterms:W3CDTF">2013-07-09T18:52:00Z</dcterms:created>
  <dcterms:modified xsi:type="dcterms:W3CDTF">2015-09-14T12:36:00Z</dcterms:modified>
</cp:coreProperties>
</file>