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3B0" w:rsidRDefault="001043B0" w:rsidP="00AB32D3">
      <w:pPr>
        <w:spacing w:line="240" w:lineRule="auto"/>
        <w:rPr>
          <w:rFonts w:ascii="Times New Roman" w:hAnsi="Times New Roman" w:cs="Times New Roman"/>
          <w:sz w:val="28"/>
          <w:szCs w:val="28"/>
        </w:rPr>
      </w:pPr>
    </w:p>
    <w:p w:rsidR="0008588B" w:rsidRDefault="0008588B" w:rsidP="0008588B">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Pr>
          <w:rFonts w:ascii="Times New Roman" w:hAnsi="Times New Roman"/>
          <w:color w:val="000000"/>
          <w:sz w:val="28"/>
          <w:szCs w:val="28"/>
          <w:lang w:eastAsia="ru-RU"/>
        </w:rPr>
        <w:t>Российская Федерация</w:t>
      </w:r>
    </w:p>
    <w:p w:rsidR="0008588B" w:rsidRDefault="0008588B" w:rsidP="0008588B">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Ростовская область </w:t>
      </w:r>
    </w:p>
    <w:p w:rsidR="0008588B" w:rsidRDefault="0008588B" w:rsidP="0008588B">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Pr>
          <w:rFonts w:ascii="Times New Roman" w:hAnsi="Times New Roman"/>
          <w:color w:val="000000"/>
          <w:sz w:val="28"/>
          <w:szCs w:val="28"/>
          <w:lang w:eastAsia="ru-RU"/>
        </w:rPr>
        <w:t>Сальский район</w:t>
      </w:r>
    </w:p>
    <w:p w:rsidR="0008588B" w:rsidRDefault="0008588B" w:rsidP="0008588B">
      <w:pPr>
        <w:pBdr>
          <w:bottom w:val="single" w:sz="12" w:space="1" w:color="auto"/>
        </w:pBd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Pr>
          <w:rFonts w:ascii="Times New Roman" w:hAnsi="Times New Roman"/>
          <w:color w:val="000000"/>
          <w:sz w:val="28"/>
          <w:szCs w:val="28"/>
          <w:lang w:eastAsia="ru-RU"/>
        </w:rPr>
        <w:t>Администрация Ивановского сельского поселения</w:t>
      </w:r>
    </w:p>
    <w:p w:rsidR="0008588B" w:rsidRDefault="0008588B" w:rsidP="0008588B">
      <w:pPr>
        <w:pBdr>
          <w:bottom w:val="single" w:sz="12" w:space="1" w:color="auto"/>
        </w:pBdr>
        <w:shd w:val="clear" w:color="auto" w:fill="FFFFFF"/>
        <w:tabs>
          <w:tab w:val="center" w:pos="7930"/>
        </w:tabs>
        <w:spacing w:after="0" w:line="270" w:lineRule="atLeast"/>
        <w:ind w:left="245"/>
        <w:rPr>
          <w:rFonts w:ascii="Times New Roman" w:hAnsi="Times New Roman"/>
          <w:b/>
          <w:color w:val="000000"/>
          <w:sz w:val="24"/>
          <w:szCs w:val="24"/>
          <w:lang w:eastAsia="ru-RU"/>
        </w:rPr>
      </w:pPr>
    </w:p>
    <w:p w:rsidR="0008588B" w:rsidRDefault="0008588B" w:rsidP="0008588B">
      <w:pPr>
        <w:shd w:val="clear" w:color="auto" w:fill="FFFFFF"/>
        <w:tabs>
          <w:tab w:val="center" w:pos="5287"/>
          <w:tab w:val="center" w:pos="7930"/>
        </w:tabs>
        <w:spacing w:after="0" w:line="270" w:lineRule="atLeast"/>
        <w:jc w:val="center"/>
        <w:rPr>
          <w:rFonts w:ascii="Times New Roman" w:hAnsi="Times New Roman"/>
          <w:bCs/>
          <w:color w:val="000000"/>
          <w:spacing w:val="-2"/>
          <w:sz w:val="28"/>
          <w:szCs w:val="28"/>
          <w:lang w:eastAsia="ru-RU"/>
        </w:rPr>
      </w:pPr>
    </w:p>
    <w:p w:rsidR="0008588B" w:rsidRDefault="0008588B" w:rsidP="0008588B">
      <w:pPr>
        <w:shd w:val="clear" w:color="auto" w:fill="FFFFFF"/>
        <w:tabs>
          <w:tab w:val="center" w:pos="5287"/>
          <w:tab w:val="center" w:pos="7930"/>
        </w:tabs>
        <w:spacing w:after="0" w:line="270" w:lineRule="atLeast"/>
        <w:rPr>
          <w:rFonts w:ascii="Times New Roman" w:hAnsi="Times New Roman"/>
          <w:bCs/>
          <w:color w:val="000000"/>
          <w:spacing w:val="-2"/>
          <w:sz w:val="28"/>
          <w:szCs w:val="28"/>
          <w:lang w:eastAsia="ru-RU"/>
        </w:rPr>
      </w:pPr>
      <w:r>
        <w:rPr>
          <w:rFonts w:ascii="Times New Roman" w:hAnsi="Times New Roman"/>
          <w:bCs/>
          <w:color w:val="000000"/>
          <w:spacing w:val="-2"/>
          <w:sz w:val="28"/>
          <w:szCs w:val="28"/>
          <w:lang w:eastAsia="ru-RU"/>
        </w:rPr>
        <w:t xml:space="preserve">                                                 ПОСТАНОВЛЕНИЕ</w:t>
      </w:r>
    </w:p>
    <w:p w:rsidR="0008588B" w:rsidRDefault="0008588B" w:rsidP="0008588B">
      <w:pPr>
        <w:shd w:val="clear" w:color="auto" w:fill="FFFFFF"/>
        <w:tabs>
          <w:tab w:val="left" w:pos="7440"/>
        </w:tabs>
        <w:spacing w:after="0" w:line="270" w:lineRule="atLeast"/>
        <w:rPr>
          <w:rFonts w:ascii="Times New Roman" w:hAnsi="Times New Roman"/>
          <w:bCs/>
          <w:color w:val="000000"/>
          <w:spacing w:val="-2"/>
          <w:sz w:val="28"/>
          <w:szCs w:val="28"/>
          <w:lang w:eastAsia="ru-RU"/>
        </w:rPr>
      </w:pPr>
      <w:r>
        <w:rPr>
          <w:rFonts w:ascii="Times New Roman" w:hAnsi="Times New Roman"/>
          <w:bCs/>
          <w:color w:val="000000"/>
          <w:spacing w:val="-2"/>
          <w:sz w:val="28"/>
          <w:szCs w:val="28"/>
          <w:lang w:eastAsia="ru-RU"/>
        </w:rPr>
        <w:tab/>
      </w:r>
    </w:p>
    <w:p w:rsidR="0008588B" w:rsidRDefault="0008588B" w:rsidP="0008588B">
      <w:pPr>
        <w:shd w:val="clear" w:color="auto" w:fill="FFFFFF"/>
        <w:tabs>
          <w:tab w:val="left" w:pos="7440"/>
        </w:tabs>
        <w:spacing w:after="0" w:line="270" w:lineRule="atLeast"/>
        <w:rPr>
          <w:rFonts w:ascii="Times New Roman" w:hAnsi="Times New Roman"/>
          <w:color w:val="454545"/>
          <w:sz w:val="28"/>
          <w:szCs w:val="28"/>
          <w:lang w:eastAsia="ru-RU"/>
        </w:rPr>
      </w:pPr>
      <w:proofErr w:type="gramStart"/>
      <w:r>
        <w:rPr>
          <w:rFonts w:ascii="Times New Roman" w:hAnsi="Times New Roman"/>
          <w:bCs/>
          <w:color w:val="000000"/>
          <w:spacing w:val="-2"/>
          <w:sz w:val="28"/>
          <w:szCs w:val="28"/>
          <w:lang w:eastAsia="ru-RU"/>
        </w:rPr>
        <w:t>от</w:t>
      </w:r>
      <w:proofErr w:type="gramEnd"/>
      <w:r>
        <w:rPr>
          <w:rFonts w:ascii="Times New Roman" w:hAnsi="Times New Roman"/>
          <w:bCs/>
          <w:color w:val="000000"/>
          <w:spacing w:val="-2"/>
          <w:sz w:val="28"/>
          <w:szCs w:val="28"/>
          <w:lang w:eastAsia="ru-RU"/>
        </w:rPr>
        <w:t xml:space="preserve"> </w:t>
      </w:r>
      <w:r>
        <w:rPr>
          <w:rFonts w:ascii="Times New Roman" w:hAnsi="Times New Roman"/>
          <w:bCs/>
          <w:color w:val="000000"/>
          <w:spacing w:val="-2"/>
          <w:sz w:val="28"/>
          <w:szCs w:val="28"/>
          <w:u w:val="single"/>
          <w:lang w:eastAsia="ru-RU"/>
        </w:rPr>
        <w:t>04.06.2014</w:t>
      </w:r>
      <w:r w:rsidRPr="001B27F8">
        <w:rPr>
          <w:rFonts w:ascii="Times New Roman" w:hAnsi="Times New Roman"/>
          <w:bCs/>
          <w:color w:val="000000"/>
          <w:spacing w:val="-2"/>
          <w:sz w:val="28"/>
          <w:szCs w:val="28"/>
          <w:u w:val="single"/>
          <w:lang w:eastAsia="ru-RU"/>
        </w:rPr>
        <w:t>г</w:t>
      </w:r>
      <w:r>
        <w:rPr>
          <w:rFonts w:ascii="Times New Roman" w:hAnsi="Times New Roman"/>
          <w:bCs/>
          <w:color w:val="000000"/>
          <w:spacing w:val="-2"/>
          <w:sz w:val="28"/>
          <w:szCs w:val="28"/>
          <w:lang w:eastAsia="ru-RU"/>
        </w:rPr>
        <w:t xml:space="preserve">                 </w:t>
      </w:r>
      <w:r>
        <w:rPr>
          <w:rFonts w:ascii="Times New Roman" w:hAnsi="Times New Roman"/>
          <w:bCs/>
          <w:color w:val="000000"/>
          <w:spacing w:val="-2"/>
          <w:sz w:val="28"/>
          <w:szCs w:val="28"/>
          <w:lang w:eastAsia="ru-RU"/>
        </w:rPr>
        <w:tab/>
        <w:t xml:space="preserve">        №</w:t>
      </w:r>
      <w:r w:rsidRPr="001B27F8">
        <w:rPr>
          <w:rFonts w:ascii="Times New Roman" w:hAnsi="Times New Roman"/>
          <w:bCs/>
          <w:color w:val="000000"/>
          <w:spacing w:val="-2"/>
          <w:sz w:val="28"/>
          <w:szCs w:val="28"/>
          <w:u w:val="single"/>
          <w:lang w:eastAsia="ru-RU"/>
        </w:rPr>
        <w:t xml:space="preserve"> </w:t>
      </w:r>
      <w:r>
        <w:rPr>
          <w:rFonts w:ascii="Times New Roman" w:hAnsi="Times New Roman"/>
          <w:bCs/>
          <w:color w:val="000000"/>
          <w:spacing w:val="-2"/>
          <w:sz w:val="28"/>
          <w:szCs w:val="28"/>
          <w:u w:val="single"/>
          <w:lang w:eastAsia="ru-RU"/>
        </w:rPr>
        <w:t xml:space="preserve"> 66</w:t>
      </w:r>
    </w:p>
    <w:p w:rsidR="0008588B" w:rsidRPr="001B27F8" w:rsidRDefault="0008588B" w:rsidP="0008588B">
      <w:pPr>
        <w:spacing w:after="0" w:line="270" w:lineRule="atLeast"/>
        <w:rPr>
          <w:rFonts w:ascii="Times New Roman" w:hAnsi="Times New Roman"/>
          <w:b/>
          <w:color w:val="000000"/>
          <w:sz w:val="24"/>
          <w:szCs w:val="24"/>
          <w:lang w:eastAsia="ru-RU"/>
        </w:rPr>
      </w:pPr>
      <w:r w:rsidRPr="001B27F8">
        <w:rPr>
          <w:rFonts w:ascii="Times New Roman" w:hAnsi="Times New Roman"/>
          <w:b/>
          <w:bCs/>
          <w:color w:val="000000"/>
          <w:spacing w:val="-3"/>
          <w:sz w:val="24"/>
          <w:szCs w:val="24"/>
          <w:lang w:eastAsia="ru-RU"/>
        </w:rPr>
        <w:t xml:space="preserve">                                                                      </w:t>
      </w:r>
      <w:proofErr w:type="spellStart"/>
      <w:r w:rsidRPr="001B27F8">
        <w:rPr>
          <w:rFonts w:ascii="Times New Roman" w:hAnsi="Times New Roman"/>
          <w:b/>
          <w:bCs/>
          <w:color w:val="000000"/>
          <w:spacing w:val="-3"/>
          <w:sz w:val="24"/>
          <w:szCs w:val="24"/>
          <w:lang w:eastAsia="ru-RU"/>
        </w:rPr>
        <w:t>с.Ивановка</w:t>
      </w:r>
      <w:proofErr w:type="spellEnd"/>
    </w:p>
    <w:p w:rsidR="0008588B" w:rsidRDefault="0008588B" w:rsidP="0008588B">
      <w:pPr>
        <w:spacing w:after="0" w:line="270" w:lineRule="atLeast"/>
        <w:jc w:val="center"/>
        <w:rPr>
          <w:rFonts w:ascii="Times New Roman" w:hAnsi="Times New Roman"/>
          <w:b/>
          <w:color w:val="000000"/>
          <w:sz w:val="28"/>
          <w:szCs w:val="28"/>
          <w:lang w:eastAsia="ru-RU"/>
        </w:rPr>
      </w:pPr>
    </w:p>
    <w:p w:rsidR="0008588B" w:rsidRDefault="0008588B" w:rsidP="0008588B">
      <w:pPr>
        <w:spacing w:after="0" w:line="240" w:lineRule="auto"/>
        <w:ind w:right="3118"/>
        <w:rPr>
          <w:rFonts w:ascii="Times New Roman" w:hAnsi="Times New Roman"/>
          <w:bCs/>
          <w:color w:val="000000"/>
          <w:kern w:val="36"/>
          <w:sz w:val="28"/>
          <w:szCs w:val="28"/>
          <w:lang w:eastAsia="ru-RU"/>
        </w:rPr>
      </w:pPr>
      <w:r w:rsidRPr="00A0506D">
        <w:rPr>
          <w:rFonts w:ascii="Times New Roman" w:hAnsi="Times New Roman"/>
          <w:bCs/>
          <w:color w:val="000000"/>
          <w:kern w:val="36"/>
          <w:sz w:val="28"/>
          <w:szCs w:val="28"/>
          <w:lang w:eastAsia="ru-RU"/>
        </w:rPr>
        <w:t>Об утверждении</w:t>
      </w:r>
      <w:r>
        <w:rPr>
          <w:rFonts w:ascii="Times New Roman" w:hAnsi="Times New Roman"/>
          <w:bCs/>
          <w:color w:val="000000"/>
          <w:kern w:val="36"/>
          <w:sz w:val="28"/>
          <w:szCs w:val="28"/>
          <w:lang w:eastAsia="ru-RU"/>
        </w:rPr>
        <w:t xml:space="preserve"> Правил безопасной</w:t>
      </w:r>
    </w:p>
    <w:p w:rsidR="0008588B" w:rsidRDefault="0008588B" w:rsidP="0008588B">
      <w:pPr>
        <w:spacing w:after="0" w:line="240" w:lineRule="auto"/>
        <w:ind w:right="3118"/>
        <w:rPr>
          <w:rFonts w:ascii="Times New Roman" w:hAnsi="Times New Roman"/>
          <w:bCs/>
          <w:color w:val="000000"/>
          <w:kern w:val="36"/>
          <w:sz w:val="28"/>
          <w:szCs w:val="28"/>
          <w:lang w:eastAsia="ru-RU"/>
        </w:rPr>
      </w:pPr>
      <w:proofErr w:type="gramStart"/>
      <w:r>
        <w:rPr>
          <w:rFonts w:ascii="Times New Roman" w:hAnsi="Times New Roman"/>
          <w:bCs/>
          <w:color w:val="000000"/>
          <w:kern w:val="36"/>
          <w:sz w:val="28"/>
          <w:szCs w:val="28"/>
          <w:lang w:eastAsia="ru-RU"/>
        </w:rPr>
        <w:t>эксплуатации</w:t>
      </w:r>
      <w:proofErr w:type="gramEnd"/>
      <w:r>
        <w:rPr>
          <w:rFonts w:ascii="Times New Roman" w:hAnsi="Times New Roman"/>
          <w:bCs/>
          <w:color w:val="000000"/>
          <w:kern w:val="36"/>
          <w:sz w:val="28"/>
          <w:szCs w:val="28"/>
          <w:lang w:eastAsia="ru-RU"/>
        </w:rPr>
        <w:t xml:space="preserve"> гидротехнических </w:t>
      </w:r>
    </w:p>
    <w:p w:rsidR="0008588B" w:rsidRDefault="0008588B" w:rsidP="0008588B">
      <w:pPr>
        <w:spacing w:after="0" w:line="240" w:lineRule="auto"/>
        <w:ind w:right="3118"/>
        <w:rPr>
          <w:rFonts w:ascii="Times New Roman" w:hAnsi="Times New Roman"/>
          <w:bCs/>
          <w:color w:val="000000"/>
          <w:kern w:val="36"/>
          <w:sz w:val="28"/>
          <w:szCs w:val="28"/>
          <w:lang w:eastAsia="ru-RU"/>
        </w:rPr>
      </w:pPr>
      <w:proofErr w:type="gramStart"/>
      <w:r>
        <w:rPr>
          <w:rFonts w:ascii="Times New Roman" w:hAnsi="Times New Roman"/>
          <w:bCs/>
          <w:color w:val="000000"/>
          <w:kern w:val="36"/>
          <w:sz w:val="28"/>
          <w:szCs w:val="28"/>
          <w:lang w:eastAsia="ru-RU"/>
        </w:rPr>
        <w:t>сооружений</w:t>
      </w:r>
      <w:proofErr w:type="gramEnd"/>
      <w:r>
        <w:rPr>
          <w:rFonts w:ascii="Times New Roman" w:hAnsi="Times New Roman"/>
          <w:bCs/>
          <w:color w:val="000000"/>
          <w:kern w:val="36"/>
          <w:sz w:val="28"/>
          <w:szCs w:val="28"/>
          <w:lang w:eastAsia="ru-RU"/>
        </w:rPr>
        <w:t xml:space="preserve"> находящихся в собственности</w:t>
      </w:r>
    </w:p>
    <w:p w:rsidR="0008588B" w:rsidRPr="00A0506D" w:rsidRDefault="0008588B" w:rsidP="0008588B">
      <w:pPr>
        <w:spacing w:after="0" w:line="240" w:lineRule="auto"/>
        <w:ind w:right="3118"/>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Ивановского сельского поселения</w:t>
      </w:r>
    </w:p>
    <w:p w:rsidR="0008588B" w:rsidRDefault="0008588B" w:rsidP="0008588B">
      <w:pPr>
        <w:spacing w:after="0" w:line="240" w:lineRule="auto"/>
        <w:ind w:right="3118"/>
        <w:rPr>
          <w:rFonts w:ascii="Times New Roman" w:hAnsi="Times New Roman"/>
          <w:bCs/>
          <w:color w:val="000000"/>
          <w:kern w:val="36"/>
          <w:sz w:val="28"/>
          <w:szCs w:val="28"/>
          <w:lang w:eastAsia="ru-RU"/>
        </w:rPr>
      </w:pPr>
    </w:p>
    <w:p w:rsidR="0008588B" w:rsidRDefault="0008588B" w:rsidP="0008588B">
      <w:pPr>
        <w:autoSpaceDE w:val="0"/>
        <w:autoSpaceDN w:val="0"/>
        <w:adjustRightInd w:val="0"/>
        <w:spacing w:after="0" w:line="240" w:lineRule="auto"/>
        <w:ind w:right="-1"/>
        <w:jc w:val="both"/>
        <w:outlineLvl w:val="0"/>
        <w:rPr>
          <w:rFonts w:ascii="Times New Roman" w:hAnsi="Times New Roman"/>
          <w:bCs/>
          <w:sz w:val="24"/>
          <w:szCs w:val="24"/>
          <w:lang w:eastAsia="ru-RU"/>
        </w:rPr>
      </w:pPr>
      <w:r w:rsidRPr="00A22E93">
        <w:rPr>
          <w:rFonts w:ascii="Times New Roman" w:eastAsia="Times New Roman" w:hAnsi="Times New Roman"/>
          <w:sz w:val="24"/>
          <w:szCs w:val="24"/>
          <w:lang w:eastAsia="ru-RU"/>
        </w:rPr>
        <w:t>В соответствии с Федеральным законом о</w:t>
      </w:r>
      <w:r w:rsidR="00045EAE">
        <w:rPr>
          <w:rFonts w:ascii="Times New Roman" w:eastAsia="Times New Roman" w:hAnsi="Times New Roman"/>
          <w:sz w:val="24"/>
          <w:szCs w:val="24"/>
          <w:lang w:eastAsia="ru-RU"/>
        </w:rPr>
        <w:t>т 06.</w:t>
      </w:r>
      <w:r w:rsidRPr="00A22E93">
        <w:rPr>
          <w:rFonts w:ascii="Times New Roman" w:eastAsia="Times New Roman" w:hAnsi="Times New Roman"/>
          <w:sz w:val="24"/>
          <w:szCs w:val="24"/>
          <w:lang w:eastAsia="ru-RU"/>
        </w:rPr>
        <w:t>1</w:t>
      </w:r>
      <w:r w:rsidR="00045EAE">
        <w:rPr>
          <w:rFonts w:ascii="Times New Roman" w:eastAsia="Times New Roman" w:hAnsi="Times New Roman"/>
          <w:sz w:val="24"/>
          <w:szCs w:val="24"/>
          <w:lang w:eastAsia="ru-RU"/>
        </w:rPr>
        <w:t>0.03</w:t>
      </w:r>
      <w:r w:rsidRPr="00A22E93">
        <w:rPr>
          <w:rFonts w:ascii="Times New Roman" w:eastAsia="Times New Roman" w:hAnsi="Times New Roman"/>
          <w:sz w:val="24"/>
          <w:szCs w:val="24"/>
          <w:lang w:eastAsia="ru-RU"/>
        </w:rPr>
        <w:t xml:space="preserve"> г. «Об общих принципах организации местного самоуправления в Российской Федерации», Федеральным законом от 10 января 2002 г. «Об охране окружающей среды», со ст. 9 Федерального закона от 01.01.2001 г. «О безопасности гидротехнических сооружений», приказом </w:t>
      </w:r>
      <w:proofErr w:type="spellStart"/>
      <w:r w:rsidRPr="00A22E93">
        <w:rPr>
          <w:rFonts w:ascii="Times New Roman" w:eastAsia="Times New Roman" w:hAnsi="Times New Roman"/>
          <w:sz w:val="24"/>
          <w:szCs w:val="24"/>
          <w:lang w:eastAsia="ru-RU"/>
        </w:rPr>
        <w:t>Ростехнадзора</w:t>
      </w:r>
      <w:proofErr w:type="spellEnd"/>
      <w:r w:rsidRPr="00A22E93">
        <w:rPr>
          <w:rFonts w:ascii="Times New Roman" w:eastAsia="Times New Roman" w:hAnsi="Times New Roman"/>
          <w:sz w:val="24"/>
          <w:szCs w:val="24"/>
          <w:lang w:eastAsia="ru-RU"/>
        </w:rPr>
        <w:t xml:space="preserve"> «Об утверждении Требований к содержанию правил эксплуатации гидротехнических сооружений (за исключением судоходных и портовы</w:t>
      </w:r>
      <w:r>
        <w:rPr>
          <w:rFonts w:ascii="Times New Roman" w:hAnsi="Times New Roman"/>
          <w:sz w:val="24"/>
          <w:szCs w:val="24"/>
          <w:lang w:eastAsia="ru-RU"/>
        </w:rPr>
        <w:t xml:space="preserve">х гидротехнических сооружений), </w:t>
      </w:r>
      <w:proofErr w:type="gramStart"/>
      <w:r>
        <w:rPr>
          <w:rFonts w:ascii="Times New Roman" w:hAnsi="Times New Roman"/>
          <w:sz w:val="24"/>
          <w:szCs w:val="24"/>
          <w:lang w:eastAsia="ru-RU"/>
        </w:rPr>
        <w:t xml:space="preserve">Администрация </w:t>
      </w:r>
      <w:r w:rsidRPr="00D860CE">
        <w:rPr>
          <w:rFonts w:ascii="Times New Roman" w:hAnsi="Times New Roman"/>
          <w:sz w:val="24"/>
          <w:szCs w:val="24"/>
          <w:lang w:eastAsia="ru-RU"/>
        </w:rPr>
        <w:t xml:space="preserve"> </w:t>
      </w:r>
      <w:hyperlink r:id="rId6" w:tgtFrame="_blank" w:tooltip="Устав города Владивостока" w:history="1">
        <w:r w:rsidRPr="00D860CE">
          <w:rPr>
            <w:rStyle w:val="a3"/>
            <w:bCs/>
            <w:color w:val="auto"/>
            <w:sz w:val="24"/>
            <w:szCs w:val="24"/>
            <w:lang w:eastAsia="ru-RU"/>
          </w:rPr>
          <w:t>Ивановского</w:t>
        </w:r>
        <w:proofErr w:type="gramEnd"/>
      </w:hyperlink>
      <w:r>
        <w:rPr>
          <w:rFonts w:ascii="Times New Roman" w:hAnsi="Times New Roman"/>
          <w:sz w:val="24"/>
          <w:szCs w:val="24"/>
          <w:lang w:eastAsia="ru-RU"/>
        </w:rPr>
        <w:t xml:space="preserve"> сельского поселения</w:t>
      </w:r>
    </w:p>
    <w:p w:rsidR="0008588B" w:rsidRDefault="0008588B" w:rsidP="0008588B">
      <w:pPr>
        <w:autoSpaceDE w:val="0"/>
        <w:autoSpaceDN w:val="0"/>
        <w:adjustRightInd w:val="0"/>
        <w:spacing w:after="0" w:line="240" w:lineRule="auto"/>
        <w:ind w:right="-1"/>
        <w:jc w:val="center"/>
        <w:outlineLvl w:val="0"/>
        <w:rPr>
          <w:rFonts w:ascii="Times New Roman" w:hAnsi="Times New Roman"/>
          <w:bCs/>
          <w:sz w:val="24"/>
          <w:szCs w:val="24"/>
          <w:lang w:eastAsia="ru-RU"/>
        </w:rPr>
      </w:pPr>
    </w:p>
    <w:p w:rsidR="0008588B" w:rsidRDefault="0008588B" w:rsidP="0008588B">
      <w:pPr>
        <w:autoSpaceDE w:val="0"/>
        <w:autoSpaceDN w:val="0"/>
        <w:adjustRightInd w:val="0"/>
        <w:spacing w:after="0" w:line="240" w:lineRule="auto"/>
        <w:ind w:right="-1"/>
        <w:jc w:val="center"/>
        <w:outlineLvl w:val="0"/>
        <w:rPr>
          <w:rFonts w:ascii="Times New Roman" w:hAnsi="Times New Roman"/>
          <w:bCs/>
          <w:sz w:val="24"/>
          <w:szCs w:val="24"/>
          <w:lang w:eastAsia="ru-RU"/>
        </w:rPr>
      </w:pPr>
    </w:p>
    <w:p w:rsidR="0008588B" w:rsidRPr="005A01E8" w:rsidRDefault="0008588B" w:rsidP="0008588B">
      <w:pPr>
        <w:autoSpaceDE w:val="0"/>
        <w:autoSpaceDN w:val="0"/>
        <w:adjustRightInd w:val="0"/>
        <w:spacing w:after="0" w:line="240" w:lineRule="auto"/>
        <w:ind w:right="-1"/>
        <w:jc w:val="center"/>
        <w:outlineLvl w:val="0"/>
        <w:rPr>
          <w:rFonts w:ascii="Times New Roman" w:hAnsi="Times New Roman"/>
          <w:b/>
          <w:bCs/>
          <w:sz w:val="24"/>
          <w:szCs w:val="24"/>
          <w:lang w:eastAsia="ru-RU"/>
        </w:rPr>
      </w:pPr>
      <w:r w:rsidRPr="005A01E8">
        <w:rPr>
          <w:rFonts w:ascii="Times New Roman" w:hAnsi="Times New Roman"/>
          <w:b/>
          <w:bCs/>
          <w:sz w:val="24"/>
          <w:szCs w:val="24"/>
          <w:lang w:eastAsia="ru-RU"/>
        </w:rPr>
        <w:t>ПОСТАНОВЛЯЕТ:</w:t>
      </w:r>
    </w:p>
    <w:p w:rsidR="0008588B" w:rsidRDefault="0008588B" w:rsidP="0008588B">
      <w:pPr>
        <w:spacing w:after="0" w:line="240" w:lineRule="auto"/>
        <w:rPr>
          <w:rFonts w:ascii="Times New Roman" w:hAnsi="Times New Roman"/>
          <w:sz w:val="24"/>
          <w:szCs w:val="24"/>
          <w:lang w:eastAsia="ru-RU"/>
        </w:rPr>
      </w:pPr>
    </w:p>
    <w:p w:rsidR="0008588B" w:rsidRPr="00367291" w:rsidRDefault="0008588B" w:rsidP="0008588B">
      <w:pPr>
        <w:pStyle w:val="1"/>
        <w:spacing w:line="240" w:lineRule="auto"/>
        <w:ind w:left="0"/>
        <w:jc w:val="both"/>
        <w:rPr>
          <w:rFonts w:ascii="Times New Roman" w:hAnsi="Times New Roman"/>
          <w:bCs/>
          <w:color w:val="000000"/>
          <w:kern w:val="36"/>
          <w:sz w:val="28"/>
          <w:szCs w:val="28"/>
          <w:lang w:eastAsia="ru-RU"/>
        </w:rPr>
      </w:pPr>
      <w:r w:rsidRPr="00367291">
        <w:rPr>
          <w:rFonts w:ascii="Times New Roman" w:hAnsi="Times New Roman"/>
          <w:color w:val="000000"/>
          <w:sz w:val="28"/>
          <w:szCs w:val="28"/>
          <w:lang w:eastAsia="ru-RU"/>
        </w:rPr>
        <w:t>1.</w:t>
      </w:r>
      <w:r>
        <w:rPr>
          <w:rFonts w:ascii="Times New Roman" w:hAnsi="Times New Roman"/>
          <w:color w:val="000000"/>
          <w:sz w:val="28"/>
          <w:szCs w:val="28"/>
          <w:lang w:eastAsia="ru-RU"/>
        </w:rPr>
        <w:t xml:space="preserve"> </w:t>
      </w:r>
      <w:r w:rsidRPr="00367291">
        <w:rPr>
          <w:rFonts w:ascii="Times New Roman" w:hAnsi="Times New Roman"/>
          <w:color w:val="000000"/>
          <w:sz w:val="28"/>
          <w:szCs w:val="28"/>
          <w:lang w:eastAsia="ru-RU"/>
        </w:rPr>
        <w:t xml:space="preserve">Утвердить </w:t>
      </w:r>
      <w:r>
        <w:rPr>
          <w:rFonts w:ascii="Times New Roman" w:hAnsi="Times New Roman"/>
          <w:color w:val="000000"/>
          <w:sz w:val="28"/>
          <w:szCs w:val="28"/>
          <w:lang w:eastAsia="ru-RU"/>
        </w:rPr>
        <w:t>прилагаемые Правила безопасной эксплуатации гидротехнических сооружений, находящихся в собственности Ивановского сельского поселения.</w:t>
      </w:r>
    </w:p>
    <w:p w:rsidR="0008588B" w:rsidRPr="00367291" w:rsidRDefault="0008588B" w:rsidP="0008588B">
      <w:pPr>
        <w:pStyle w:val="1"/>
        <w:spacing w:line="240" w:lineRule="auto"/>
        <w:ind w:left="0"/>
        <w:jc w:val="both"/>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 xml:space="preserve">2. Обнародовать настоящее постановление на информационных стендах и на официальном сайте Администрации </w:t>
      </w:r>
      <w:r>
        <w:rPr>
          <w:rFonts w:ascii="Times New Roman" w:hAnsi="Times New Roman"/>
          <w:color w:val="000000"/>
          <w:sz w:val="28"/>
          <w:szCs w:val="28"/>
          <w:lang w:eastAsia="ru-RU"/>
        </w:rPr>
        <w:t>Ивановского сельского поселения.</w:t>
      </w:r>
    </w:p>
    <w:p w:rsidR="0008588B" w:rsidRPr="00367291" w:rsidRDefault="0008588B" w:rsidP="0008588B">
      <w:pPr>
        <w:pStyle w:val="1"/>
        <w:spacing w:line="240" w:lineRule="auto"/>
        <w:ind w:left="0"/>
        <w:jc w:val="both"/>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3. Настоящее постановление вступает в силу со дня его обнародования.</w:t>
      </w:r>
    </w:p>
    <w:p w:rsidR="0008588B" w:rsidRPr="00367291" w:rsidRDefault="0008588B" w:rsidP="0008588B">
      <w:pPr>
        <w:pStyle w:val="1"/>
        <w:spacing w:line="240" w:lineRule="auto"/>
        <w:ind w:left="0"/>
        <w:jc w:val="both"/>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4. Контроль за исполнением настоящего постановления оставляю за собой.</w:t>
      </w:r>
    </w:p>
    <w:p w:rsidR="0008588B" w:rsidRDefault="0008588B" w:rsidP="0008588B">
      <w:pPr>
        <w:pStyle w:val="1"/>
        <w:spacing w:line="240" w:lineRule="auto"/>
        <w:ind w:left="0"/>
        <w:jc w:val="both"/>
        <w:rPr>
          <w:rFonts w:ascii="Times New Roman" w:hAnsi="Times New Roman"/>
          <w:bCs/>
          <w:color w:val="000000"/>
          <w:kern w:val="36"/>
          <w:lang w:eastAsia="ru-RU"/>
        </w:rPr>
      </w:pPr>
    </w:p>
    <w:p w:rsidR="0008588B" w:rsidRDefault="0008588B" w:rsidP="0008588B">
      <w:pPr>
        <w:pStyle w:val="1"/>
        <w:spacing w:line="240" w:lineRule="auto"/>
        <w:ind w:left="0"/>
        <w:jc w:val="both"/>
        <w:rPr>
          <w:rFonts w:ascii="Times New Roman" w:hAnsi="Times New Roman"/>
          <w:color w:val="000000"/>
          <w:sz w:val="24"/>
          <w:szCs w:val="24"/>
          <w:lang w:eastAsia="ru-RU"/>
        </w:rPr>
      </w:pPr>
    </w:p>
    <w:p w:rsidR="0008588B" w:rsidRDefault="0008588B" w:rsidP="0008588B">
      <w:pPr>
        <w:spacing w:before="100" w:beforeAutospacing="1" w:after="100" w:afterAutospacing="1"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p>
    <w:p w:rsidR="0008588B" w:rsidRPr="00367291" w:rsidRDefault="0008588B" w:rsidP="0008588B">
      <w:pPr>
        <w:spacing w:after="0" w:line="240" w:lineRule="auto"/>
        <w:rPr>
          <w:rFonts w:ascii="Times New Roman" w:hAnsi="Times New Roman"/>
          <w:sz w:val="28"/>
          <w:szCs w:val="28"/>
          <w:lang w:eastAsia="ru-RU"/>
        </w:rPr>
      </w:pPr>
      <w:r>
        <w:rPr>
          <w:rFonts w:ascii="Times New Roman" w:hAnsi="Times New Roman"/>
          <w:sz w:val="28"/>
          <w:szCs w:val="28"/>
          <w:lang w:eastAsia="ru-RU"/>
        </w:rPr>
        <w:t>Глава</w:t>
      </w:r>
      <w:r w:rsidRPr="00367291">
        <w:rPr>
          <w:rFonts w:ascii="Times New Roman" w:hAnsi="Times New Roman"/>
          <w:sz w:val="28"/>
          <w:szCs w:val="28"/>
          <w:lang w:eastAsia="ru-RU"/>
        </w:rPr>
        <w:t xml:space="preserve"> Ивановского </w:t>
      </w:r>
    </w:p>
    <w:p w:rsidR="0008588B" w:rsidRDefault="0008588B" w:rsidP="0008588B">
      <w:pPr>
        <w:spacing w:after="0" w:line="240" w:lineRule="auto"/>
        <w:rPr>
          <w:rFonts w:ascii="Times New Roman" w:hAnsi="Times New Roman"/>
          <w:sz w:val="24"/>
          <w:szCs w:val="24"/>
          <w:lang w:eastAsia="ru-RU"/>
        </w:rPr>
      </w:pPr>
      <w:proofErr w:type="gramStart"/>
      <w:r w:rsidRPr="00367291">
        <w:rPr>
          <w:rFonts w:ascii="Times New Roman" w:hAnsi="Times New Roman"/>
          <w:sz w:val="28"/>
          <w:szCs w:val="28"/>
          <w:lang w:eastAsia="ru-RU"/>
        </w:rPr>
        <w:t>сельского</w:t>
      </w:r>
      <w:proofErr w:type="gramEnd"/>
      <w:r w:rsidRPr="00367291">
        <w:rPr>
          <w:rFonts w:ascii="Times New Roman" w:hAnsi="Times New Roman"/>
          <w:sz w:val="28"/>
          <w:szCs w:val="28"/>
          <w:lang w:eastAsia="ru-RU"/>
        </w:rPr>
        <w:t xml:space="preserve"> поселения                                                                </w:t>
      </w:r>
      <w:proofErr w:type="spellStart"/>
      <w:r w:rsidRPr="00367291">
        <w:rPr>
          <w:rFonts w:ascii="Times New Roman" w:hAnsi="Times New Roman"/>
          <w:sz w:val="28"/>
          <w:szCs w:val="28"/>
          <w:lang w:eastAsia="ru-RU"/>
        </w:rPr>
        <w:t>О.В.Безниско</w:t>
      </w:r>
      <w:proofErr w:type="spellEnd"/>
    </w:p>
    <w:p w:rsidR="0008588B" w:rsidRDefault="0008588B" w:rsidP="0008588B">
      <w:pPr>
        <w:autoSpaceDE w:val="0"/>
        <w:autoSpaceDN w:val="0"/>
        <w:adjustRightInd w:val="0"/>
        <w:spacing w:after="0" w:line="240" w:lineRule="auto"/>
        <w:jc w:val="both"/>
        <w:outlineLvl w:val="0"/>
        <w:rPr>
          <w:rFonts w:ascii="Times New Roman" w:hAnsi="Times New Roman"/>
          <w:sz w:val="24"/>
          <w:szCs w:val="24"/>
          <w:lang w:eastAsia="ru-RU"/>
        </w:rPr>
      </w:pPr>
    </w:p>
    <w:p w:rsidR="0008588B" w:rsidRDefault="0008588B" w:rsidP="0008588B">
      <w:pPr>
        <w:autoSpaceDE w:val="0"/>
        <w:autoSpaceDN w:val="0"/>
        <w:adjustRightInd w:val="0"/>
        <w:spacing w:after="0" w:line="240" w:lineRule="auto"/>
        <w:jc w:val="both"/>
        <w:outlineLvl w:val="0"/>
        <w:rPr>
          <w:rFonts w:ascii="Times New Roman" w:hAnsi="Times New Roman"/>
          <w:sz w:val="24"/>
          <w:szCs w:val="24"/>
          <w:lang w:eastAsia="ru-RU"/>
        </w:rPr>
      </w:pPr>
    </w:p>
    <w:p w:rsidR="0008588B" w:rsidRDefault="0008588B" w:rsidP="0008588B">
      <w:pPr>
        <w:autoSpaceDE w:val="0"/>
        <w:autoSpaceDN w:val="0"/>
        <w:adjustRightInd w:val="0"/>
        <w:spacing w:after="0" w:line="240" w:lineRule="auto"/>
        <w:jc w:val="both"/>
        <w:outlineLvl w:val="0"/>
        <w:rPr>
          <w:rFonts w:ascii="Times New Roman" w:hAnsi="Times New Roman"/>
          <w:sz w:val="24"/>
          <w:szCs w:val="24"/>
          <w:lang w:eastAsia="ru-RU"/>
        </w:rPr>
      </w:pPr>
    </w:p>
    <w:p w:rsidR="0008588B" w:rsidRDefault="0008588B" w:rsidP="0008588B">
      <w:pPr>
        <w:autoSpaceDE w:val="0"/>
        <w:autoSpaceDN w:val="0"/>
        <w:adjustRightInd w:val="0"/>
        <w:spacing w:after="0" w:line="240" w:lineRule="auto"/>
        <w:jc w:val="both"/>
        <w:outlineLvl w:val="0"/>
        <w:rPr>
          <w:rFonts w:ascii="Times New Roman" w:hAnsi="Times New Roman"/>
          <w:sz w:val="24"/>
          <w:szCs w:val="24"/>
          <w:lang w:eastAsia="ru-RU"/>
        </w:rPr>
      </w:pPr>
    </w:p>
    <w:p w:rsidR="0008588B" w:rsidRDefault="0008588B" w:rsidP="0008588B">
      <w:pPr>
        <w:autoSpaceDE w:val="0"/>
        <w:autoSpaceDN w:val="0"/>
        <w:adjustRightInd w:val="0"/>
        <w:spacing w:after="0" w:line="240" w:lineRule="auto"/>
        <w:jc w:val="both"/>
        <w:outlineLvl w:val="0"/>
        <w:rPr>
          <w:rFonts w:ascii="Times New Roman" w:hAnsi="Times New Roman"/>
          <w:sz w:val="24"/>
          <w:szCs w:val="24"/>
          <w:lang w:eastAsia="ru-RU"/>
        </w:rPr>
      </w:pPr>
    </w:p>
    <w:p w:rsidR="006C425E" w:rsidRDefault="006C425E" w:rsidP="00AB32D3">
      <w:pPr>
        <w:spacing w:line="240" w:lineRule="auto"/>
        <w:rPr>
          <w:rFonts w:ascii="Times New Roman" w:hAnsi="Times New Roman" w:cs="Times New Roman"/>
          <w:sz w:val="28"/>
          <w:szCs w:val="28"/>
        </w:rPr>
      </w:pPr>
    </w:p>
    <w:p w:rsidR="00580FCF" w:rsidRDefault="005F55E9" w:rsidP="00580FCF">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80FCF">
        <w:rPr>
          <w:rFonts w:ascii="Times New Roman" w:hAnsi="Times New Roman" w:cs="Times New Roman"/>
          <w:sz w:val="28"/>
          <w:szCs w:val="28"/>
        </w:rPr>
        <w:t xml:space="preserve">                                                                                   Приложение </w:t>
      </w:r>
    </w:p>
    <w:p w:rsidR="00580FCF" w:rsidRDefault="00580FCF" w:rsidP="00580FCF">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  </w:t>
      </w:r>
      <w:r>
        <w:rPr>
          <w:rFonts w:ascii="Times New Roman" w:hAnsi="Times New Roman" w:cs="Times New Roman"/>
          <w:sz w:val="28"/>
          <w:szCs w:val="28"/>
        </w:rPr>
        <w:t>постановлению</w:t>
      </w:r>
      <w:proofErr w:type="gramEnd"/>
      <w:r>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p>
    <w:p w:rsidR="00580FCF" w:rsidRDefault="00580FCF" w:rsidP="00580FCF">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Ивановского сельского поселения</w:t>
      </w:r>
    </w:p>
    <w:p w:rsidR="005F55E9" w:rsidRDefault="00580FCF" w:rsidP="00580FCF">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 66 от 04.06.2014</w:t>
      </w:r>
    </w:p>
    <w:p w:rsidR="009B7374" w:rsidRPr="00AB32D3" w:rsidRDefault="00580FCF" w:rsidP="00AB32D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B7374" w:rsidRPr="00AB32D3">
        <w:rPr>
          <w:rFonts w:ascii="Times New Roman" w:hAnsi="Times New Roman" w:cs="Times New Roman"/>
          <w:sz w:val="28"/>
          <w:szCs w:val="28"/>
        </w:rPr>
        <w:t>Правила</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эксплуатации</w:t>
      </w:r>
      <w:proofErr w:type="gramEnd"/>
      <w:r w:rsidRPr="00045EAE">
        <w:rPr>
          <w:rFonts w:ascii="Times New Roman" w:hAnsi="Times New Roman" w:cs="Times New Roman"/>
          <w:sz w:val="28"/>
          <w:szCs w:val="28"/>
        </w:rPr>
        <w:t xml:space="preserve"> гидр</w:t>
      </w:r>
      <w:r w:rsidR="007D2018" w:rsidRPr="00045EAE">
        <w:rPr>
          <w:rFonts w:ascii="Times New Roman" w:hAnsi="Times New Roman" w:cs="Times New Roman"/>
          <w:sz w:val="28"/>
          <w:szCs w:val="28"/>
        </w:rPr>
        <w:t>отехнических сооружений</w:t>
      </w:r>
      <w:r w:rsidRPr="00045EAE">
        <w:rPr>
          <w:rFonts w:ascii="Times New Roman" w:hAnsi="Times New Roman" w:cs="Times New Roman"/>
          <w:sz w:val="28"/>
          <w:szCs w:val="28"/>
        </w:rPr>
        <w:t>, находящихся в собственности муниципаль</w:t>
      </w:r>
      <w:r w:rsidR="007D2018" w:rsidRPr="00045EAE">
        <w:rPr>
          <w:rFonts w:ascii="Times New Roman" w:hAnsi="Times New Roman" w:cs="Times New Roman"/>
          <w:sz w:val="28"/>
          <w:szCs w:val="28"/>
        </w:rPr>
        <w:t>ного образования «Ивановского сельское поселение</w:t>
      </w:r>
      <w:r w:rsidRPr="00045EAE">
        <w:rPr>
          <w:rFonts w:ascii="Times New Roman" w:hAnsi="Times New Roman" w:cs="Times New Roman"/>
          <w:sz w:val="28"/>
          <w:szCs w:val="28"/>
        </w:rPr>
        <w:t>»</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1. Общие положения</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 xml:space="preserve">Настоящее правило безопасной эксплуатации гидротехнических сооружений (далее - ГТС) разработан в соответствии с требованиями к содержанию правил эксплуатации гидротехнических сооружений (за исключением судоходных и портовых гидротехнических сооружений) утвержденным приказом Федеральной службы по экологическому, технологическому и атомному надзору от </w:t>
      </w:r>
      <w:r w:rsidR="00045EAE" w:rsidRPr="00045EAE">
        <w:rPr>
          <w:rFonts w:ascii="Times New Roman" w:hAnsi="Times New Roman" w:cs="Times New Roman"/>
          <w:sz w:val="28"/>
          <w:szCs w:val="28"/>
        </w:rPr>
        <w:t xml:space="preserve">2 октября 2015г. № 395 </w:t>
      </w:r>
      <w:r w:rsidRPr="00045EAE">
        <w:rPr>
          <w:rFonts w:ascii="Times New Roman" w:hAnsi="Times New Roman" w:cs="Times New Roman"/>
          <w:sz w:val="28"/>
          <w:szCs w:val="28"/>
        </w:rPr>
        <w:t>«Об утверждении Требований к содержанию правил эксплуатации гидротехнических сооружений (за исключением судоходных и портовых гидротехнических сооружений)».Собственником гидротехнического сооружения является муниципал</w:t>
      </w:r>
      <w:r w:rsidR="007D2018" w:rsidRPr="00045EAE">
        <w:rPr>
          <w:rFonts w:ascii="Times New Roman" w:hAnsi="Times New Roman" w:cs="Times New Roman"/>
          <w:sz w:val="28"/>
          <w:szCs w:val="28"/>
        </w:rPr>
        <w:t>ьное образование «Ивановское сельское поселение</w:t>
      </w:r>
      <w:r w:rsidRPr="00045EAE">
        <w:rPr>
          <w:rFonts w:ascii="Times New Roman" w:hAnsi="Times New Roman" w:cs="Times New Roman"/>
          <w:sz w:val="28"/>
          <w:szCs w:val="28"/>
        </w:rPr>
        <w:t>».</w:t>
      </w:r>
      <w:r w:rsidR="007D2018" w:rsidRPr="00045EAE">
        <w:rPr>
          <w:rFonts w:ascii="Times New Roman" w:hAnsi="Times New Roman" w:cs="Times New Roman"/>
          <w:sz w:val="28"/>
          <w:szCs w:val="28"/>
        </w:rPr>
        <w:t xml:space="preserve"> </w:t>
      </w:r>
      <w:r w:rsidRPr="00045EAE">
        <w:rPr>
          <w:rFonts w:ascii="Times New Roman" w:hAnsi="Times New Roman" w:cs="Times New Roman"/>
          <w:sz w:val="28"/>
          <w:szCs w:val="28"/>
        </w:rPr>
        <w:t>Состав и количество персонала определяется проектом в зависимости от класса ГТС и объема эксплуатационных работ, обеспечивающих безопасность ГТС.</w:t>
      </w:r>
      <w:r w:rsidR="00551147" w:rsidRPr="00045EAE">
        <w:rPr>
          <w:rFonts w:ascii="Times New Roman" w:hAnsi="Times New Roman" w:cs="Times New Roman"/>
          <w:sz w:val="28"/>
          <w:szCs w:val="28"/>
        </w:rPr>
        <w:t xml:space="preserve"> Ответственный специалист Администрации Ивановского</w:t>
      </w:r>
      <w:r w:rsidRPr="00045EAE">
        <w:rPr>
          <w:rFonts w:ascii="Times New Roman" w:hAnsi="Times New Roman" w:cs="Times New Roman"/>
          <w:sz w:val="28"/>
          <w:szCs w:val="28"/>
        </w:rPr>
        <w:t xml:space="preserve"> сельского поселения несет ответственность за эксплуатацию ГТС, обеспечивает работоспособное состояние и безаварийную работу ГТС, для чего осуществляются систематические наблюдения за состоянием ГТС.</w:t>
      </w:r>
      <w:r w:rsidR="00551147" w:rsidRPr="00045EAE">
        <w:rPr>
          <w:rFonts w:ascii="Times New Roman" w:hAnsi="Times New Roman" w:cs="Times New Roman"/>
          <w:sz w:val="28"/>
          <w:szCs w:val="28"/>
        </w:rPr>
        <w:t xml:space="preserve"> Ответственный специалист Администрации Ивановского </w:t>
      </w:r>
      <w:r w:rsidRPr="00045EAE">
        <w:rPr>
          <w:rFonts w:ascii="Times New Roman" w:hAnsi="Times New Roman" w:cs="Times New Roman"/>
          <w:sz w:val="28"/>
          <w:szCs w:val="28"/>
        </w:rPr>
        <w:t xml:space="preserve">сельского поселения должен пройти аттестацию в Территориальной аттестационной комиссии Приволжского управления </w:t>
      </w:r>
      <w:proofErr w:type="spellStart"/>
      <w:r w:rsidRPr="00045EAE">
        <w:rPr>
          <w:rFonts w:ascii="Times New Roman" w:hAnsi="Times New Roman" w:cs="Times New Roman"/>
          <w:sz w:val="28"/>
          <w:szCs w:val="28"/>
        </w:rPr>
        <w:t>Ростехнадзора</w:t>
      </w:r>
      <w:proofErr w:type="spellEnd"/>
      <w:r w:rsidRPr="00045EAE">
        <w:rPr>
          <w:rFonts w:ascii="Times New Roman" w:hAnsi="Times New Roman" w:cs="Times New Roman"/>
          <w:sz w:val="28"/>
          <w:szCs w:val="28"/>
        </w:rPr>
        <w:t xml:space="preserve"> и иметь соответствующее удостоверение.</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Основной задачей эксплуатации гидротехнических сооружений (плотин), расположенных на территории поселения, находящихся</w:t>
      </w:r>
      <w:r w:rsidR="00551147" w:rsidRPr="00045EAE">
        <w:rPr>
          <w:rFonts w:ascii="Times New Roman" w:hAnsi="Times New Roman" w:cs="Times New Roman"/>
          <w:sz w:val="28"/>
          <w:szCs w:val="28"/>
        </w:rPr>
        <w:t xml:space="preserve"> в собственности муниципального образования «Ивановское сельское поселение»</w:t>
      </w:r>
      <w:r w:rsidRPr="00045EAE">
        <w:rPr>
          <w:rFonts w:ascii="Times New Roman" w:hAnsi="Times New Roman" w:cs="Times New Roman"/>
          <w:sz w:val="28"/>
          <w:szCs w:val="28"/>
        </w:rPr>
        <w:t xml:space="preserve"> является обеспечение их работоспособного состояния при соблюдении требований по охране окружающей среды, соблюдение норм и правил безопасности ГТС при эксплуатации, ремонте, реконструкции, контроль за показателями состояния ГТС.</w:t>
      </w:r>
      <w:r w:rsidR="00551147" w:rsidRPr="00045EAE">
        <w:rPr>
          <w:rFonts w:ascii="Times New Roman" w:hAnsi="Times New Roman" w:cs="Times New Roman"/>
          <w:sz w:val="28"/>
          <w:szCs w:val="28"/>
        </w:rPr>
        <w:t xml:space="preserve"> </w:t>
      </w:r>
      <w:r w:rsidRPr="00045EAE">
        <w:rPr>
          <w:rFonts w:ascii="Times New Roman" w:hAnsi="Times New Roman" w:cs="Times New Roman"/>
          <w:sz w:val="28"/>
          <w:szCs w:val="28"/>
        </w:rPr>
        <w:t>Выполнение предписаний органов надзора является обязательной. За невыполнение предписаний органов надзора несет ответственность собственник ГТС.</w:t>
      </w:r>
    </w:p>
    <w:p w:rsidR="009B7374" w:rsidRPr="00045EAE" w:rsidRDefault="006C425E"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 xml:space="preserve">2. </w:t>
      </w:r>
      <w:r w:rsidR="009B7374" w:rsidRPr="00045EAE">
        <w:rPr>
          <w:rFonts w:ascii="Times New Roman" w:hAnsi="Times New Roman" w:cs="Times New Roman"/>
          <w:sz w:val="28"/>
          <w:szCs w:val="28"/>
        </w:rPr>
        <w:t>Документация, необходимая для нормальной эксплуатации</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lastRenderedPageBreak/>
        <w:t>Для нормальной эксплуатации на ГТС должна быть документация, отражающая состояние сооружений и правила их эксплуатации: технические паспорта гидротехнических сооружений; исполнительные чертежи; правила эксплуатации водохранилищ; местные инструкции по эксплуатации ГТС;</w:t>
      </w:r>
      <w:r w:rsidR="00551147" w:rsidRPr="00045EAE">
        <w:rPr>
          <w:rFonts w:ascii="Times New Roman" w:hAnsi="Times New Roman" w:cs="Times New Roman"/>
          <w:sz w:val="28"/>
          <w:szCs w:val="28"/>
        </w:rPr>
        <w:t xml:space="preserve"> </w:t>
      </w:r>
      <w:r w:rsidRPr="00045EAE">
        <w:rPr>
          <w:rFonts w:ascii="Times New Roman" w:hAnsi="Times New Roman" w:cs="Times New Roman"/>
          <w:sz w:val="28"/>
          <w:szCs w:val="28"/>
        </w:rPr>
        <w:t>журналы наблюдений;</w:t>
      </w:r>
      <w:r w:rsidR="00551147" w:rsidRPr="00045EAE">
        <w:rPr>
          <w:rFonts w:ascii="Times New Roman" w:hAnsi="Times New Roman" w:cs="Times New Roman"/>
          <w:sz w:val="28"/>
          <w:szCs w:val="28"/>
        </w:rPr>
        <w:t xml:space="preserve"> </w:t>
      </w:r>
      <w:r w:rsidR="00AB32D3" w:rsidRPr="00045EAE">
        <w:rPr>
          <w:rFonts w:ascii="Times New Roman" w:hAnsi="Times New Roman" w:cs="Times New Roman"/>
          <w:sz w:val="28"/>
          <w:szCs w:val="28"/>
        </w:rPr>
        <w:t>К</w:t>
      </w:r>
      <w:r w:rsidRPr="00045EAE">
        <w:rPr>
          <w:rFonts w:ascii="Times New Roman" w:hAnsi="Times New Roman" w:cs="Times New Roman"/>
          <w:sz w:val="28"/>
          <w:szCs w:val="28"/>
        </w:rPr>
        <w:t>ритерии безопасности устанавливаются для каждого ГТС с учетом его конструктивных особенностей, геологических, гидрологических, климатических и сейсмических условий.</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ГТС-ы, расположенные на территории поселения, имеют нормальный уровень безопасности, т. е. ГТС соответствуют проекту, действующим нормам и правилам, значения критериев безопасности не превышают предельно допустимых для работоспособного состояния сооружений и оснований, эксплуатация осуществляется без нарушений действующих законодательных актов, норм и правил, предписания органов государственного контроля и надзора выполняются.</w:t>
      </w:r>
      <w:r w:rsidR="00551147" w:rsidRPr="00045EAE">
        <w:rPr>
          <w:rFonts w:ascii="Times New Roman" w:hAnsi="Times New Roman" w:cs="Times New Roman"/>
          <w:sz w:val="28"/>
          <w:szCs w:val="28"/>
        </w:rPr>
        <w:t xml:space="preserve"> </w:t>
      </w:r>
      <w:r w:rsidRPr="00045EAE">
        <w:rPr>
          <w:rFonts w:ascii="Times New Roman" w:hAnsi="Times New Roman" w:cs="Times New Roman"/>
          <w:sz w:val="28"/>
          <w:szCs w:val="28"/>
        </w:rPr>
        <w:t>Декларация безопасности не разрабатывается, ГТС-ы расположенные на территории поселения, не входят в перечень объектов, подлежащих декларированию безопасности.</w:t>
      </w:r>
      <w:r w:rsidR="00551147" w:rsidRPr="00045EAE">
        <w:rPr>
          <w:rFonts w:ascii="Times New Roman" w:hAnsi="Times New Roman" w:cs="Times New Roman"/>
          <w:sz w:val="28"/>
          <w:szCs w:val="28"/>
        </w:rPr>
        <w:t xml:space="preserve"> </w:t>
      </w:r>
      <w:r w:rsidRPr="00045EAE">
        <w:rPr>
          <w:rFonts w:ascii="Times New Roman" w:hAnsi="Times New Roman" w:cs="Times New Roman"/>
          <w:sz w:val="28"/>
          <w:szCs w:val="28"/>
        </w:rPr>
        <w:t>Согласно ст.15 Закона РФ от 21 июля 1997г. «О безопасности гидротехнических сооружений» риск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аварии гидротехнического сооружения, подлежит обязательному страхованию на время строительства и эксплуатации данного гидротехнического сооружения. Страхователем риска гражданской ответственности за причинение вреда является собственник гидротехнического сооружения или эксплуатирующая организация.</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Техническое обслуживание ГТС Осуществление эксплуатационного контроля за состоянием ГТС</w:t>
      </w:r>
      <w:r w:rsidR="00551147" w:rsidRPr="00045EAE">
        <w:rPr>
          <w:rFonts w:ascii="Times New Roman" w:hAnsi="Times New Roman" w:cs="Times New Roman"/>
          <w:sz w:val="28"/>
          <w:szCs w:val="28"/>
        </w:rPr>
        <w:t xml:space="preserve">. </w:t>
      </w:r>
      <w:r w:rsidRPr="00045EAE">
        <w:rPr>
          <w:rFonts w:ascii="Times New Roman" w:hAnsi="Times New Roman" w:cs="Times New Roman"/>
          <w:sz w:val="28"/>
          <w:szCs w:val="28"/>
        </w:rPr>
        <w:t>Эксплуатационный контроль за состоянием и работой ГТС должен</w:t>
      </w:r>
      <w:r w:rsidR="00551147" w:rsidRPr="00045EAE">
        <w:rPr>
          <w:rFonts w:ascii="Times New Roman" w:hAnsi="Times New Roman" w:cs="Times New Roman"/>
          <w:sz w:val="28"/>
          <w:szCs w:val="28"/>
        </w:rPr>
        <w:t xml:space="preserve"> </w:t>
      </w:r>
      <w:r w:rsidRPr="00045EAE">
        <w:rPr>
          <w:rFonts w:ascii="Times New Roman" w:hAnsi="Times New Roman" w:cs="Times New Roman"/>
          <w:sz w:val="28"/>
          <w:szCs w:val="28"/>
        </w:rPr>
        <w:t>обеспечивать:</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проведение</w:t>
      </w:r>
      <w:proofErr w:type="gramEnd"/>
      <w:r w:rsidRPr="00045EAE">
        <w:rPr>
          <w:rFonts w:ascii="Times New Roman" w:hAnsi="Times New Roman" w:cs="Times New Roman"/>
          <w:sz w:val="28"/>
          <w:szCs w:val="28"/>
        </w:rPr>
        <w:t xml:space="preserve"> систематических наблюдений с целью получения достоверной информации о состоянии сооружений, оснований, береговых при</w:t>
      </w:r>
      <w:r w:rsidR="00AB32D3" w:rsidRPr="00045EAE">
        <w:rPr>
          <w:rFonts w:ascii="Times New Roman" w:hAnsi="Times New Roman" w:cs="Times New Roman"/>
          <w:sz w:val="28"/>
          <w:szCs w:val="28"/>
        </w:rPr>
        <w:t>мыканий в процессе эксплуатации</w:t>
      </w:r>
      <w:r w:rsidR="00551147" w:rsidRPr="00045EAE">
        <w:rPr>
          <w:rFonts w:ascii="Times New Roman" w:hAnsi="Times New Roman" w:cs="Times New Roman"/>
          <w:sz w:val="28"/>
          <w:szCs w:val="28"/>
        </w:rPr>
        <w:t>;</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своевременную</w:t>
      </w:r>
      <w:proofErr w:type="gramEnd"/>
      <w:r w:rsidRPr="00045EAE">
        <w:rPr>
          <w:rFonts w:ascii="Times New Roman" w:hAnsi="Times New Roman" w:cs="Times New Roman"/>
          <w:sz w:val="28"/>
          <w:szCs w:val="28"/>
        </w:rPr>
        <w:t xml:space="preserve"> разработку и принятие мер по предотвращению возможных повреждений и аварийных ситуаций;</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получение</w:t>
      </w:r>
      <w:proofErr w:type="gramEnd"/>
      <w:r w:rsidRPr="00045EAE">
        <w:rPr>
          <w:rFonts w:ascii="Times New Roman" w:hAnsi="Times New Roman" w:cs="Times New Roman"/>
          <w:sz w:val="28"/>
          <w:szCs w:val="28"/>
        </w:rPr>
        <w:t xml:space="preserve"> технической информации для определения сроков и наиболее эффективных и экономичных способов ремонтных работ и работ по реконструкции;</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выбор</w:t>
      </w:r>
      <w:proofErr w:type="gramEnd"/>
      <w:r w:rsidRPr="00045EAE">
        <w:rPr>
          <w:rFonts w:ascii="Times New Roman" w:hAnsi="Times New Roman" w:cs="Times New Roman"/>
          <w:sz w:val="28"/>
          <w:szCs w:val="28"/>
        </w:rPr>
        <w:t xml:space="preserve"> оптимальных эксплуатационных режимов работы ГТС.</w:t>
      </w:r>
    </w:p>
    <w:p w:rsidR="009B7374" w:rsidRPr="00045EAE" w:rsidRDefault="006C425E"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3.</w:t>
      </w:r>
      <w:r w:rsidR="009B7374" w:rsidRPr="00045EAE">
        <w:rPr>
          <w:rFonts w:ascii="Times New Roman" w:hAnsi="Times New Roman" w:cs="Times New Roman"/>
          <w:sz w:val="28"/>
          <w:szCs w:val="28"/>
        </w:rPr>
        <w:t>Организация и осуществление натурных наблюдений</w:t>
      </w:r>
    </w:p>
    <w:p w:rsidR="00551147"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Натурные наблюдения за состоянием ГТС должен быть организован</w:t>
      </w:r>
      <w:r w:rsidR="00551147" w:rsidRPr="00045EAE">
        <w:rPr>
          <w:rFonts w:ascii="Times New Roman" w:hAnsi="Times New Roman" w:cs="Times New Roman"/>
          <w:sz w:val="28"/>
          <w:szCs w:val="28"/>
        </w:rPr>
        <w:t xml:space="preserve"> </w:t>
      </w:r>
      <w:r w:rsidRPr="00045EAE">
        <w:rPr>
          <w:rFonts w:ascii="Times New Roman" w:hAnsi="Times New Roman" w:cs="Times New Roman"/>
          <w:sz w:val="28"/>
          <w:szCs w:val="28"/>
        </w:rPr>
        <w:t xml:space="preserve">с начала их возведения и продолжаться в течение всего времени строительства и </w:t>
      </w:r>
      <w:r w:rsidRPr="00045EAE">
        <w:rPr>
          <w:rFonts w:ascii="Times New Roman" w:hAnsi="Times New Roman" w:cs="Times New Roman"/>
          <w:sz w:val="28"/>
          <w:szCs w:val="28"/>
        </w:rPr>
        <w:lastRenderedPageBreak/>
        <w:t>эксплуатации.</w:t>
      </w:r>
      <w:r w:rsidR="00551147" w:rsidRPr="00045EAE">
        <w:rPr>
          <w:rFonts w:ascii="Times New Roman" w:hAnsi="Times New Roman" w:cs="Times New Roman"/>
          <w:sz w:val="28"/>
          <w:szCs w:val="28"/>
        </w:rPr>
        <w:t xml:space="preserve"> </w:t>
      </w:r>
      <w:r w:rsidRPr="00045EAE">
        <w:rPr>
          <w:rFonts w:ascii="Times New Roman" w:hAnsi="Times New Roman" w:cs="Times New Roman"/>
          <w:sz w:val="28"/>
          <w:szCs w:val="28"/>
        </w:rPr>
        <w:t>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 Эти изменения производятся по решению руководителя, согласованному с проектной организацией.</w:t>
      </w:r>
      <w:r w:rsidR="00551147" w:rsidRPr="00045EAE">
        <w:rPr>
          <w:rFonts w:ascii="Times New Roman" w:hAnsi="Times New Roman" w:cs="Times New Roman"/>
          <w:sz w:val="28"/>
          <w:szCs w:val="28"/>
        </w:rPr>
        <w:t xml:space="preserve"> </w:t>
      </w:r>
      <w:r w:rsidRPr="00045EAE">
        <w:rPr>
          <w:rFonts w:ascii="Times New Roman" w:hAnsi="Times New Roman" w:cs="Times New Roman"/>
          <w:sz w:val="28"/>
          <w:szCs w:val="28"/>
        </w:rPr>
        <w:t>При организации и проведении наблюдений за гидротехническими</w:t>
      </w:r>
      <w:r w:rsidR="00551147" w:rsidRPr="00045EAE">
        <w:rPr>
          <w:rFonts w:ascii="Times New Roman" w:hAnsi="Times New Roman" w:cs="Times New Roman"/>
          <w:sz w:val="28"/>
          <w:szCs w:val="28"/>
        </w:rPr>
        <w:t xml:space="preserve"> </w:t>
      </w:r>
      <w:r w:rsidRPr="00045EAE">
        <w:rPr>
          <w:rFonts w:ascii="Times New Roman" w:hAnsi="Times New Roman" w:cs="Times New Roman"/>
          <w:sz w:val="28"/>
          <w:szCs w:val="28"/>
        </w:rPr>
        <w:t>сооружениями необходимо соблюдать следующие требования: регистрация уровней бьефов</w:t>
      </w:r>
      <w:r w:rsidR="00551147" w:rsidRPr="00045EAE">
        <w:rPr>
          <w:rFonts w:ascii="Times New Roman" w:hAnsi="Times New Roman" w:cs="Times New Roman"/>
          <w:sz w:val="28"/>
          <w:szCs w:val="28"/>
        </w:rPr>
        <w:t xml:space="preserve"> </w:t>
      </w:r>
      <w:r w:rsidRPr="00045EAE">
        <w:rPr>
          <w:rFonts w:ascii="Times New Roman" w:hAnsi="Times New Roman" w:cs="Times New Roman"/>
          <w:sz w:val="28"/>
          <w:szCs w:val="28"/>
        </w:rPr>
        <w:t>осуществление наблюдений в одни и те же календарные сроки за параметрами, связанными между собой причинно-следственными зависимостями (раскрытие швов - температуры, противодавление - фильтрационный расход и т. д.);</w:t>
      </w:r>
      <w:r w:rsidR="00551147" w:rsidRPr="00045EAE">
        <w:rPr>
          <w:rFonts w:ascii="Times New Roman" w:hAnsi="Times New Roman" w:cs="Times New Roman"/>
          <w:sz w:val="28"/>
          <w:szCs w:val="28"/>
        </w:rPr>
        <w:t xml:space="preserve"> </w:t>
      </w:r>
      <w:r w:rsidRPr="00045EAE">
        <w:rPr>
          <w:rFonts w:ascii="Times New Roman" w:hAnsi="Times New Roman" w:cs="Times New Roman"/>
          <w:sz w:val="28"/>
          <w:szCs w:val="28"/>
        </w:rPr>
        <w:t xml:space="preserve">осуществление осмотров сооружений по графику, учитывающему сезонность раскрытия трещин и швов, фильтрации и </w:t>
      </w:r>
      <w:proofErr w:type="spellStart"/>
      <w:r w:rsidRPr="00045EAE">
        <w:rPr>
          <w:rFonts w:ascii="Times New Roman" w:hAnsi="Times New Roman" w:cs="Times New Roman"/>
          <w:sz w:val="28"/>
          <w:szCs w:val="28"/>
        </w:rPr>
        <w:t>водопроявлений</w:t>
      </w:r>
      <w:proofErr w:type="spellEnd"/>
      <w:r w:rsidRPr="00045EAE">
        <w:rPr>
          <w:rFonts w:ascii="Times New Roman" w:hAnsi="Times New Roman" w:cs="Times New Roman"/>
          <w:sz w:val="28"/>
          <w:szCs w:val="28"/>
        </w:rPr>
        <w:t xml:space="preserve">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 д.).</w:t>
      </w:r>
      <w:r w:rsidR="00551147" w:rsidRPr="00045EAE">
        <w:rPr>
          <w:rFonts w:ascii="Times New Roman" w:hAnsi="Times New Roman" w:cs="Times New Roman"/>
          <w:sz w:val="28"/>
          <w:szCs w:val="28"/>
        </w:rPr>
        <w:t xml:space="preserve"> </w:t>
      </w:r>
    </w:p>
    <w:p w:rsidR="00551147"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На ГТС в сроки, установленные инструкцией и в предусмотренном ею объеме, должны проводиться наблюдения:</w:t>
      </w:r>
      <w:r w:rsidR="00551147" w:rsidRPr="00045EAE">
        <w:rPr>
          <w:rFonts w:ascii="Times New Roman" w:hAnsi="Times New Roman" w:cs="Times New Roman"/>
          <w:sz w:val="28"/>
          <w:szCs w:val="28"/>
        </w:rPr>
        <w:t xml:space="preserve"> </w:t>
      </w:r>
      <w:r w:rsidRPr="00045EAE">
        <w:rPr>
          <w:rFonts w:ascii="Times New Roman" w:hAnsi="Times New Roman" w:cs="Times New Roman"/>
          <w:sz w:val="28"/>
          <w:szCs w:val="28"/>
        </w:rPr>
        <w:t>за осадками и смещениями сооружений и их оснований;</w:t>
      </w:r>
      <w:r w:rsidR="00551147" w:rsidRPr="00045EAE">
        <w:rPr>
          <w:rFonts w:ascii="Times New Roman" w:hAnsi="Times New Roman" w:cs="Times New Roman"/>
          <w:sz w:val="28"/>
          <w:szCs w:val="28"/>
        </w:rPr>
        <w:t xml:space="preserve"> </w:t>
      </w:r>
    </w:p>
    <w:p w:rsidR="00551147"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за</w:t>
      </w:r>
      <w:proofErr w:type="gramEnd"/>
      <w:r w:rsidRPr="00045EAE">
        <w:rPr>
          <w:rFonts w:ascii="Times New Roman" w:hAnsi="Times New Roman" w:cs="Times New Roman"/>
          <w:sz w:val="28"/>
          <w:szCs w:val="28"/>
        </w:rPr>
        <w:t xml:space="preserve"> деформациями, трещинами в сооружениях и облицовках; за состоянием деформационных и строительных швов; </w:t>
      </w:r>
    </w:p>
    <w:p w:rsidR="00551147"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за</w:t>
      </w:r>
      <w:proofErr w:type="gramEnd"/>
      <w:r w:rsidRPr="00045EAE">
        <w:rPr>
          <w:rFonts w:ascii="Times New Roman" w:hAnsi="Times New Roman" w:cs="Times New Roman"/>
          <w:sz w:val="28"/>
          <w:szCs w:val="28"/>
        </w:rPr>
        <w:t xml:space="preserve"> состоянием креплений откосов грунтовых плотин, дамб, каналов и выемок; </w:t>
      </w:r>
    </w:p>
    <w:p w:rsidR="00551147"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за</w:t>
      </w:r>
      <w:proofErr w:type="gramEnd"/>
      <w:r w:rsidRPr="00045EAE">
        <w:rPr>
          <w:rFonts w:ascii="Times New Roman" w:hAnsi="Times New Roman" w:cs="Times New Roman"/>
          <w:sz w:val="28"/>
          <w:szCs w:val="28"/>
        </w:rPr>
        <w:t xml:space="preserve"> состоянием напорных трубопроводов;</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за</w:t>
      </w:r>
      <w:proofErr w:type="gramEnd"/>
      <w:r w:rsidRPr="00045EAE">
        <w:rPr>
          <w:rFonts w:ascii="Times New Roman" w:hAnsi="Times New Roman" w:cs="Times New Roman"/>
          <w:sz w:val="28"/>
          <w:szCs w:val="28"/>
        </w:rPr>
        <w:t xml:space="preserve">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за</w:t>
      </w:r>
      <w:proofErr w:type="gramEnd"/>
      <w:r w:rsidRPr="00045EAE">
        <w:rPr>
          <w:rFonts w:ascii="Times New Roman" w:hAnsi="Times New Roman" w:cs="Times New Roman"/>
          <w:sz w:val="28"/>
          <w:szCs w:val="28"/>
        </w:rPr>
        <w:t xml:space="preserve"> воздействием потока на сооружения, в частности, размывом водобоя и рисбермы, дна и берегов, за </w:t>
      </w:r>
      <w:proofErr w:type="spellStart"/>
      <w:r w:rsidRPr="00045EAE">
        <w:rPr>
          <w:rFonts w:ascii="Times New Roman" w:hAnsi="Times New Roman" w:cs="Times New Roman"/>
          <w:sz w:val="28"/>
          <w:szCs w:val="28"/>
        </w:rPr>
        <w:t>кавитационным</w:t>
      </w:r>
      <w:proofErr w:type="spellEnd"/>
      <w:r w:rsidRPr="00045EAE">
        <w:rPr>
          <w:rFonts w:ascii="Times New Roman" w:hAnsi="Times New Roman" w:cs="Times New Roman"/>
          <w:sz w:val="28"/>
          <w:szCs w:val="28"/>
        </w:rPr>
        <w:t xml:space="preserve">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за</w:t>
      </w:r>
      <w:proofErr w:type="gramEnd"/>
      <w:r w:rsidRPr="00045EAE">
        <w:rPr>
          <w:rFonts w:ascii="Times New Roman" w:hAnsi="Times New Roman" w:cs="Times New Roman"/>
          <w:sz w:val="28"/>
          <w:szCs w:val="28"/>
        </w:rPr>
        <w:t xml:space="preserve"> воздействием льда на сооружения и их обледенением.</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металлоконструкций, выделением газа на отдельных участках сооружений и другие наблюдения и исследования.</w:t>
      </w:r>
      <w:r w:rsidR="00551147" w:rsidRPr="00045EAE">
        <w:rPr>
          <w:rFonts w:ascii="Times New Roman" w:hAnsi="Times New Roman" w:cs="Times New Roman"/>
          <w:sz w:val="28"/>
          <w:szCs w:val="28"/>
        </w:rPr>
        <w:t xml:space="preserve"> </w:t>
      </w:r>
      <w:r w:rsidRPr="00045EAE">
        <w:rPr>
          <w:rFonts w:ascii="Times New Roman" w:hAnsi="Times New Roman" w:cs="Times New Roman"/>
          <w:sz w:val="28"/>
          <w:szCs w:val="28"/>
        </w:rPr>
        <w:t xml:space="preserve">Применяемые методики инструментального контроля параметров ГТС, их измерения и </w:t>
      </w:r>
      <w:proofErr w:type="spellStart"/>
      <w:r w:rsidRPr="00045EAE">
        <w:rPr>
          <w:rFonts w:ascii="Times New Roman" w:hAnsi="Times New Roman" w:cs="Times New Roman"/>
          <w:sz w:val="28"/>
          <w:szCs w:val="28"/>
        </w:rPr>
        <w:t>описание</w:t>
      </w:r>
      <w:r w:rsidR="00551147" w:rsidRPr="00045EAE">
        <w:rPr>
          <w:rFonts w:ascii="Times New Roman" w:hAnsi="Times New Roman" w:cs="Times New Roman"/>
          <w:sz w:val="28"/>
          <w:szCs w:val="28"/>
        </w:rPr>
        <w:t>.</w:t>
      </w:r>
      <w:r w:rsidRPr="00045EAE">
        <w:rPr>
          <w:rFonts w:ascii="Times New Roman" w:hAnsi="Times New Roman" w:cs="Times New Roman"/>
          <w:sz w:val="28"/>
          <w:szCs w:val="28"/>
        </w:rPr>
        <w:t>Для</w:t>
      </w:r>
      <w:proofErr w:type="spellEnd"/>
      <w:r w:rsidRPr="00045EAE">
        <w:rPr>
          <w:rFonts w:ascii="Times New Roman" w:hAnsi="Times New Roman" w:cs="Times New Roman"/>
          <w:sz w:val="28"/>
          <w:szCs w:val="28"/>
        </w:rPr>
        <w:t xml:space="preserve"> </w:t>
      </w:r>
      <w:r w:rsidRPr="00045EAE">
        <w:rPr>
          <w:rFonts w:ascii="Times New Roman" w:hAnsi="Times New Roman" w:cs="Times New Roman"/>
          <w:sz w:val="28"/>
          <w:szCs w:val="28"/>
        </w:rPr>
        <w:lastRenderedPageBreak/>
        <w:t>выполнения сложных и ответственных работ по оценке состояния ГТС, разработке мероприятий по повышению их безопасности и надежности с применением приборов и инструментов должны привлекаться проектные, специализированные и научно-исследовательские организации.</w:t>
      </w:r>
    </w:p>
    <w:p w:rsidR="006C425E" w:rsidRPr="00045EAE" w:rsidRDefault="006C425E" w:rsidP="00580FCF">
      <w:pPr>
        <w:spacing w:line="240" w:lineRule="auto"/>
        <w:jc w:val="both"/>
        <w:rPr>
          <w:rFonts w:ascii="Times New Roman" w:hAnsi="Times New Roman" w:cs="Times New Roman"/>
          <w:sz w:val="28"/>
          <w:szCs w:val="28"/>
        </w:rPr>
      </w:pPr>
    </w:p>
    <w:p w:rsidR="006C425E" w:rsidRPr="00045EAE" w:rsidRDefault="006C425E" w:rsidP="00580FCF">
      <w:pPr>
        <w:spacing w:line="240" w:lineRule="auto"/>
        <w:jc w:val="both"/>
        <w:rPr>
          <w:rFonts w:ascii="Times New Roman" w:hAnsi="Times New Roman" w:cs="Times New Roman"/>
          <w:sz w:val="28"/>
          <w:szCs w:val="28"/>
        </w:rPr>
      </w:pPr>
    </w:p>
    <w:p w:rsidR="009B7374" w:rsidRPr="00045EAE" w:rsidRDefault="006C425E"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4.</w:t>
      </w:r>
      <w:r w:rsidR="009B7374" w:rsidRPr="00045EAE">
        <w:rPr>
          <w:rFonts w:ascii="Times New Roman" w:hAnsi="Times New Roman" w:cs="Times New Roman"/>
          <w:sz w:val="28"/>
          <w:szCs w:val="28"/>
        </w:rPr>
        <w:t>Графики осмотров ГТС</w:t>
      </w:r>
    </w:p>
    <w:p w:rsidR="00E1041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r w:rsidR="00551147" w:rsidRPr="00045EAE">
        <w:rPr>
          <w:rFonts w:ascii="Times New Roman" w:hAnsi="Times New Roman" w:cs="Times New Roman"/>
          <w:sz w:val="28"/>
          <w:szCs w:val="28"/>
        </w:rPr>
        <w:t xml:space="preserve"> </w:t>
      </w:r>
      <w:r w:rsidRPr="00045EAE">
        <w:rPr>
          <w:rFonts w:ascii="Times New Roman" w:hAnsi="Times New Roman" w:cs="Times New Roman"/>
          <w:sz w:val="28"/>
          <w:szCs w:val="28"/>
        </w:rPr>
        <w:t>Плановые технические осмотры сооружений могут быть общими и выборочными.</w:t>
      </w:r>
      <w:r w:rsidR="00551147" w:rsidRPr="00045EAE">
        <w:rPr>
          <w:rFonts w:ascii="Times New Roman" w:hAnsi="Times New Roman" w:cs="Times New Roman"/>
          <w:sz w:val="28"/>
          <w:szCs w:val="28"/>
        </w:rPr>
        <w:t xml:space="preserve"> </w:t>
      </w:r>
      <w:r w:rsidRPr="00045EAE">
        <w:rPr>
          <w:rFonts w:ascii="Times New Roman" w:hAnsi="Times New Roman" w:cs="Times New Roman"/>
          <w:sz w:val="28"/>
          <w:szCs w:val="28"/>
        </w:rPr>
        <w:t>Общие осмотры следует проводить два раза в год - весной и осенью.</w:t>
      </w:r>
      <w:r w:rsidR="00551147" w:rsidRPr="00045EAE">
        <w:rPr>
          <w:rFonts w:ascii="Times New Roman" w:hAnsi="Times New Roman" w:cs="Times New Roman"/>
          <w:sz w:val="28"/>
          <w:szCs w:val="28"/>
        </w:rPr>
        <w:t xml:space="preserve"> </w:t>
      </w:r>
      <w:r w:rsidRPr="00045EAE">
        <w:rPr>
          <w:rFonts w:ascii="Times New Roman" w:hAnsi="Times New Roman" w:cs="Times New Roman"/>
          <w:sz w:val="28"/>
          <w:szCs w:val="28"/>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r w:rsidR="00551147" w:rsidRPr="00045EAE">
        <w:rPr>
          <w:rFonts w:ascii="Times New Roman" w:hAnsi="Times New Roman" w:cs="Times New Roman"/>
          <w:sz w:val="28"/>
          <w:szCs w:val="28"/>
        </w:rPr>
        <w:t xml:space="preserve"> </w:t>
      </w:r>
      <w:r w:rsidRPr="00045EAE">
        <w:rPr>
          <w:rFonts w:ascii="Times New Roman" w:hAnsi="Times New Roman" w:cs="Times New Roman"/>
          <w:sz w:val="28"/>
          <w:szCs w:val="28"/>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r w:rsidR="00E10414" w:rsidRPr="00045EAE">
        <w:rPr>
          <w:rFonts w:ascii="Times New Roman" w:hAnsi="Times New Roman" w:cs="Times New Roman"/>
          <w:sz w:val="28"/>
          <w:szCs w:val="28"/>
        </w:rPr>
        <w:t xml:space="preserve"> </w:t>
      </w:r>
      <w:r w:rsidRPr="00045EAE">
        <w:rPr>
          <w:rFonts w:ascii="Times New Roman" w:hAnsi="Times New Roman" w:cs="Times New Roman"/>
          <w:sz w:val="28"/>
          <w:szCs w:val="28"/>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r w:rsidR="00E10414" w:rsidRPr="00045EAE">
        <w:rPr>
          <w:rFonts w:ascii="Times New Roman" w:hAnsi="Times New Roman" w:cs="Times New Roman"/>
          <w:sz w:val="28"/>
          <w:szCs w:val="28"/>
        </w:rPr>
        <w:t xml:space="preserve"> </w:t>
      </w:r>
      <w:r w:rsidRPr="00045EAE">
        <w:rPr>
          <w:rFonts w:ascii="Times New Roman" w:hAnsi="Times New Roman" w:cs="Times New Roman"/>
          <w:sz w:val="28"/>
          <w:szCs w:val="28"/>
        </w:rPr>
        <w:t>Кроме плановых осмотров, должны проводиться внеочередные осмотры ГТС после чрезвычайных стихийных явлений или аварий.</w:t>
      </w:r>
      <w:r w:rsidR="00E10414" w:rsidRPr="00045EAE">
        <w:rPr>
          <w:rFonts w:ascii="Times New Roman" w:hAnsi="Times New Roman" w:cs="Times New Roman"/>
          <w:sz w:val="28"/>
          <w:szCs w:val="28"/>
        </w:rPr>
        <w:t xml:space="preserve"> </w:t>
      </w:r>
      <w:r w:rsidRPr="00045EAE">
        <w:rPr>
          <w:rFonts w:ascii="Times New Roman" w:hAnsi="Times New Roman" w:cs="Times New Roman"/>
          <w:sz w:val="28"/>
          <w:szCs w:val="28"/>
        </w:rPr>
        <w:t xml:space="preserve">Организация и проведение </w:t>
      </w:r>
      <w:proofErr w:type="spellStart"/>
      <w:r w:rsidRPr="00045EAE">
        <w:rPr>
          <w:rFonts w:ascii="Times New Roman" w:hAnsi="Times New Roman" w:cs="Times New Roman"/>
          <w:sz w:val="28"/>
          <w:szCs w:val="28"/>
        </w:rPr>
        <w:t>предпаводковых</w:t>
      </w:r>
      <w:proofErr w:type="spellEnd"/>
      <w:r w:rsidRPr="00045EAE">
        <w:rPr>
          <w:rFonts w:ascii="Times New Roman" w:hAnsi="Times New Roman" w:cs="Times New Roman"/>
          <w:sz w:val="28"/>
          <w:szCs w:val="28"/>
        </w:rPr>
        <w:t xml:space="preserve"> и послепаводковых обследований ГТС</w:t>
      </w:r>
      <w:r w:rsidR="00E10414" w:rsidRPr="00045EAE">
        <w:rPr>
          <w:rFonts w:ascii="Times New Roman" w:hAnsi="Times New Roman" w:cs="Times New Roman"/>
          <w:sz w:val="28"/>
          <w:szCs w:val="28"/>
        </w:rPr>
        <w:t xml:space="preserve">. </w:t>
      </w:r>
    </w:p>
    <w:p w:rsidR="00E1041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 xml:space="preserve">Ежегодно до наступления паводкового периода </w:t>
      </w:r>
      <w:proofErr w:type="spellStart"/>
      <w:r w:rsidRPr="00045EAE">
        <w:rPr>
          <w:rFonts w:ascii="Times New Roman" w:hAnsi="Times New Roman" w:cs="Times New Roman"/>
          <w:sz w:val="28"/>
          <w:szCs w:val="28"/>
        </w:rPr>
        <w:t>противопаводковая</w:t>
      </w:r>
      <w:proofErr w:type="spellEnd"/>
      <w:r w:rsidRPr="00045EAE">
        <w:rPr>
          <w:rFonts w:ascii="Times New Roman" w:hAnsi="Times New Roman" w:cs="Times New Roman"/>
          <w:sz w:val="28"/>
          <w:szCs w:val="28"/>
        </w:rPr>
        <w:t xml:space="preserve"> комиссия проводит обследование ГТС к пропуску весеннего половодья: общий осмотр состояния ГТС;</w:t>
      </w:r>
      <w:r w:rsidR="00E10414" w:rsidRPr="00045EAE">
        <w:rPr>
          <w:rFonts w:ascii="Times New Roman" w:hAnsi="Times New Roman" w:cs="Times New Roman"/>
          <w:sz w:val="28"/>
          <w:szCs w:val="28"/>
        </w:rPr>
        <w:t xml:space="preserve"> </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проверка</w:t>
      </w:r>
      <w:proofErr w:type="gramEnd"/>
      <w:r w:rsidRPr="00045EAE">
        <w:rPr>
          <w:rFonts w:ascii="Times New Roman" w:hAnsi="Times New Roman" w:cs="Times New Roman"/>
          <w:sz w:val="28"/>
          <w:szCs w:val="28"/>
        </w:rPr>
        <w:t xml:space="preserve"> действия затворов и оборудования, работа которых связана с пропуском высоких вод;</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проверка</w:t>
      </w:r>
      <w:proofErr w:type="gramEnd"/>
      <w:r w:rsidRPr="00045EAE">
        <w:rPr>
          <w:rFonts w:ascii="Times New Roman" w:hAnsi="Times New Roman" w:cs="Times New Roman"/>
          <w:sz w:val="28"/>
          <w:szCs w:val="28"/>
        </w:rPr>
        <w:t xml:space="preserve"> проездов и подъездов для автотранспорта к ГТС с учетом неблагоприятных метеорологических условий (дождь, снежный покров и т. п.).</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9B7374" w:rsidRPr="00045EAE" w:rsidRDefault="006C425E"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lastRenderedPageBreak/>
        <w:t xml:space="preserve">      5. </w:t>
      </w:r>
      <w:r w:rsidR="009B7374" w:rsidRPr="00045EAE">
        <w:rPr>
          <w:rFonts w:ascii="Times New Roman" w:hAnsi="Times New Roman" w:cs="Times New Roman"/>
          <w:sz w:val="28"/>
          <w:szCs w:val="28"/>
        </w:rPr>
        <w:t xml:space="preserve">Перечень должностных лиц, производящих наблюдения и измерения </w:t>
      </w:r>
      <w:r w:rsidR="00E10414" w:rsidRPr="00045EAE">
        <w:rPr>
          <w:rFonts w:ascii="Times New Roman" w:hAnsi="Times New Roman" w:cs="Times New Roman"/>
          <w:sz w:val="28"/>
          <w:szCs w:val="28"/>
        </w:rPr>
        <w:t xml:space="preserve">ответственный специалист Администрации Ивановского сельского поселения </w:t>
      </w:r>
      <w:r w:rsidR="009B7374" w:rsidRPr="00045EAE">
        <w:rPr>
          <w:rFonts w:ascii="Times New Roman" w:hAnsi="Times New Roman" w:cs="Times New Roman"/>
          <w:sz w:val="28"/>
          <w:szCs w:val="28"/>
        </w:rPr>
        <w:t>сельского поселения, а также арендаторы ГТС несут ответственность за наблюдения на ГТС. Собственник ГТС своим распоряжением назначает ответственного по эксплуатации ГТС и заключается договор</w:t>
      </w:r>
      <w:r w:rsidR="00E10414" w:rsidRPr="00045EAE">
        <w:rPr>
          <w:rFonts w:ascii="Times New Roman" w:hAnsi="Times New Roman" w:cs="Times New Roman"/>
          <w:sz w:val="28"/>
          <w:szCs w:val="28"/>
        </w:rPr>
        <w:t xml:space="preserve"> </w:t>
      </w:r>
      <w:r w:rsidR="009B7374" w:rsidRPr="00045EAE">
        <w:rPr>
          <w:rFonts w:ascii="Times New Roman" w:hAnsi="Times New Roman" w:cs="Times New Roman"/>
          <w:sz w:val="28"/>
          <w:szCs w:val="28"/>
        </w:rPr>
        <w:t>по эксплуатации.</w:t>
      </w:r>
    </w:p>
    <w:p w:rsidR="00E10414" w:rsidRPr="00045EAE" w:rsidRDefault="00E1041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 xml:space="preserve">   </w:t>
      </w:r>
      <w:r w:rsidR="009B7374" w:rsidRPr="00045EAE">
        <w:rPr>
          <w:rFonts w:ascii="Times New Roman" w:hAnsi="Times New Roman" w:cs="Times New Roman"/>
          <w:sz w:val="28"/>
          <w:szCs w:val="28"/>
        </w:rPr>
        <w:t xml:space="preserve">  </w:t>
      </w:r>
      <w:r w:rsidR="006C425E" w:rsidRPr="00045EAE">
        <w:rPr>
          <w:rFonts w:ascii="Times New Roman" w:hAnsi="Times New Roman" w:cs="Times New Roman"/>
          <w:sz w:val="28"/>
          <w:szCs w:val="28"/>
        </w:rPr>
        <w:t xml:space="preserve">6. </w:t>
      </w:r>
      <w:r w:rsidR="009B7374" w:rsidRPr="00045EAE">
        <w:rPr>
          <w:rFonts w:ascii="Times New Roman" w:hAnsi="Times New Roman" w:cs="Times New Roman"/>
          <w:sz w:val="28"/>
          <w:szCs w:val="28"/>
        </w:rPr>
        <w:t xml:space="preserve">Организация и осуществление обработки и </w:t>
      </w:r>
      <w:proofErr w:type="gramStart"/>
      <w:r w:rsidR="009B7374" w:rsidRPr="00045EAE">
        <w:rPr>
          <w:rFonts w:ascii="Times New Roman" w:hAnsi="Times New Roman" w:cs="Times New Roman"/>
          <w:sz w:val="28"/>
          <w:szCs w:val="28"/>
        </w:rPr>
        <w:t>анализа результатов наблюдений</w:t>
      </w:r>
      <w:proofErr w:type="gramEnd"/>
      <w:r w:rsidR="009B7374" w:rsidRPr="00045EAE">
        <w:rPr>
          <w:rFonts w:ascii="Times New Roman" w:hAnsi="Times New Roman" w:cs="Times New Roman"/>
          <w:sz w:val="28"/>
          <w:szCs w:val="28"/>
        </w:rPr>
        <w:t xml:space="preserve"> и измерений</w:t>
      </w:r>
      <w:r w:rsidRPr="00045EAE">
        <w:rPr>
          <w:rFonts w:ascii="Times New Roman" w:hAnsi="Times New Roman" w:cs="Times New Roman"/>
          <w:sz w:val="28"/>
          <w:szCs w:val="28"/>
        </w:rPr>
        <w:t xml:space="preserve">. </w:t>
      </w:r>
      <w:r w:rsidR="009B7374" w:rsidRPr="00045EAE">
        <w:rPr>
          <w:rFonts w:ascii="Times New Roman" w:hAnsi="Times New Roman" w:cs="Times New Roman"/>
          <w:sz w:val="28"/>
          <w:szCs w:val="28"/>
        </w:rPr>
        <w:t>Результаты наблюдений записываются в соответствующие ведомости и журналы. По результатам обследования гидротехнических сооружений составляется акт, в котором дается краткое описание обследованного объекта, его технического состояния, а также организации эксплуатации, ремонта и контроля за соблюдением инструкций, с указанием выявленных недостатков, а также рекомендации и предложения по поддержанию в рабочем состоянии ГТС. При комиссионном обследовании сооружений акт подписывается всеми членами комиссии.</w:t>
      </w:r>
      <w:r w:rsidRPr="00045EAE">
        <w:rPr>
          <w:rFonts w:ascii="Times New Roman" w:hAnsi="Times New Roman" w:cs="Times New Roman"/>
          <w:sz w:val="28"/>
          <w:szCs w:val="28"/>
        </w:rPr>
        <w:t xml:space="preserve"> </w:t>
      </w:r>
      <w:r w:rsidR="009B7374" w:rsidRPr="00045EAE">
        <w:rPr>
          <w:rFonts w:ascii="Times New Roman" w:hAnsi="Times New Roman" w:cs="Times New Roman"/>
          <w:sz w:val="28"/>
          <w:szCs w:val="28"/>
        </w:rPr>
        <w:t xml:space="preserve">Анализ изучения проектной и </w:t>
      </w:r>
      <w:proofErr w:type="gramStart"/>
      <w:r w:rsidR="009B7374" w:rsidRPr="00045EAE">
        <w:rPr>
          <w:rFonts w:ascii="Times New Roman" w:hAnsi="Times New Roman" w:cs="Times New Roman"/>
          <w:sz w:val="28"/>
          <w:szCs w:val="28"/>
        </w:rPr>
        <w:t>исполнительной документации</w:t>
      </w:r>
      <w:proofErr w:type="gramEnd"/>
      <w:r w:rsidR="009B7374" w:rsidRPr="00045EAE">
        <w:rPr>
          <w:rFonts w:ascii="Times New Roman" w:hAnsi="Times New Roman" w:cs="Times New Roman"/>
          <w:sz w:val="28"/>
          <w:szCs w:val="28"/>
        </w:rPr>
        <w:t xml:space="preserve"> и результатов обследования гидротехнических сооружений выполняется с целью окончательного установления:</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технического</w:t>
      </w:r>
      <w:proofErr w:type="gramEnd"/>
      <w:r w:rsidRPr="00045EAE">
        <w:rPr>
          <w:rFonts w:ascii="Times New Roman" w:hAnsi="Times New Roman" w:cs="Times New Roman"/>
          <w:sz w:val="28"/>
          <w:szCs w:val="28"/>
        </w:rPr>
        <w:t xml:space="preserve"> состояния сооружений;</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необходимости</w:t>
      </w:r>
      <w:proofErr w:type="gramEnd"/>
      <w:r w:rsidRPr="00045EAE">
        <w:rPr>
          <w:rFonts w:ascii="Times New Roman" w:hAnsi="Times New Roman" w:cs="Times New Roman"/>
          <w:sz w:val="28"/>
          <w:szCs w:val="28"/>
        </w:rPr>
        <w:t xml:space="preserve"> выполнения специальных исследований для повышения безопасности работы сооружений;</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оценки</w:t>
      </w:r>
      <w:proofErr w:type="gramEnd"/>
      <w:r w:rsidRPr="00045EAE">
        <w:rPr>
          <w:rFonts w:ascii="Times New Roman" w:hAnsi="Times New Roman" w:cs="Times New Roman"/>
          <w:sz w:val="28"/>
          <w:szCs w:val="28"/>
        </w:rPr>
        <w:t xml:space="preserve"> безопасности гидротехнического сооружения и анализ причин ее снижения</w:t>
      </w:r>
      <w:r w:rsidR="00E10414" w:rsidRPr="00045EAE">
        <w:rPr>
          <w:rFonts w:ascii="Times New Roman" w:hAnsi="Times New Roman" w:cs="Times New Roman"/>
          <w:sz w:val="28"/>
          <w:szCs w:val="28"/>
        </w:rPr>
        <w:t>;</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мер</w:t>
      </w:r>
      <w:proofErr w:type="gramEnd"/>
      <w:r w:rsidRPr="00045EAE">
        <w:rPr>
          <w:rFonts w:ascii="Times New Roman" w:hAnsi="Times New Roman" w:cs="Times New Roman"/>
          <w:sz w:val="28"/>
          <w:szCs w:val="28"/>
        </w:rPr>
        <w:t xml:space="preserve">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r w:rsidR="00E10414" w:rsidRPr="00045EAE">
        <w:rPr>
          <w:rFonts w:ascii="Times New Roman" w:hAnsi="Times New Roman" w:cs="Times New Roman"/>
          <w:sz w:val="28"/>
          <w:szCs w:val="28"/>
        </w:rPr>
        <w:t>.</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Порядок подготовки и регламент проведения ремонтных работ, типовые схемы и решения по ремонту повреждений, которые подлежат немедленному устранению (в случае, если создают угрозу)</w:t>
      </w:r>
      <w:r w:rsidR="00E10414" w:rsidRPr="00045EAE">
        <w:rPr>
          <w:rFonts w:ascii="Times New Roman" w:hAnsi="Times New Roman" w:cs="Times New Roman"/>
          <w:sz w:val="28"/>
          <w:szCs w:val="28"/>
        </w:rPr>
        <w:t xml:space="preserve"> </w:t>
      </w:r>
      <w:r w:rsidRPr="00045EAE">
        <w:rPr>
          <w:rFonts w:ascii="Times New Roman" w:hAnsi="Times New Roman" w:cs="Times New Roman"/>
          <w:sz w:val="28"/>
          <w:szCs w:val="28"/>
        </w:rPr>
        <w:t xml:space="preserve">эксплуатационным </w:t>
      </w:r>
      <w:proofErr w:type="spellStart"/>
      <w:r w:rsidRPr="00045EAE">
        <w:rPr>
          <w:rFonts w:ascii="Times New Roman" w:hAnsi="Times New Roman" w:cs="Times New Roman"/>
          <w:sz w:val="28"/>
          <w:szCs w:val="28"/>
        </w:rPr>
        <w:t>персоналом.Задачи</w:t>
      </w:r>
      <w:proofErr w:type="spellEnd"/>
      <w:r w:rsidRPr="00045EAE">
        <w:rPr>
          <w:rFonts w:ascii="Times New Roman" w:hAnsi="Times New Roman" w:cs="Times New Roman"/>
          <w:sz w:val="28"/>
          <w:szCs w:val="28"/>
        </w:rPr>
        <w:t xml:space="preserve">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(хозяйственным способом), так и силами подрядных организаций.</w:t>
      </w:r>
      <w:r w:rsidR="00E10414" w:rsidRPr="00045EAE">
        <w:rPr>
          <w:rFonts w:ascii="Times New Roman" w:hAnsi="Times New Roman" w:cs="Times New Roman"/>
          <w:sz w:val="28"/>
          <w:szCs w:val="28"/>
        </w:rPr>
        <w:t xml:space="preserve"> </w:t>
      </w:r>
      <w:r w:rsidRPr="00045EAE">
        <w:rPr>
          <w:rFonts w:ascii="Times New Roman" w:hAnsi="Times New Roman" w:cs="Times New Roman"/>
          <w:sz w:val="28"/>
          <w:szCs w:val="28"/>
        </w:rPr>
        <w:t>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Планы ремонтных работ составляются на основании результатов:</w:t>
      </w:r>
    </w:p>
    <w:p w:rsidR="00E1041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систематических</w:t>
      </w:r>
      <w:proofErr w:type="gramEnd"/>
      <w:r w:rsidRPr="00045EAE">
        <w:rPr>
          <w:rFonts w:ascii="Times New Roman" w:hAnsi="Times New Roman" w:cs="Times New Roman"/>
          <w:sz w:val="28"/>
          <w:szCs w:val="28"/>
        </w:rPr>
        <w:t xml:space="preserve"> осмотров гидротехнических сооружений, в том числе после прохождения паводков; </w:t>
      </w:r>
    </w:p>
    <w:p w:rsidR="00E1041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lastRenderedPageBreak/>
        <w:t>внеочередных</w:t>
      </w:r>
      <w:proofErr w:type="gramEnd"/>
      <w:r w:rsidRPr="00045EAE">
        <w:rPr>
          <w:rFonts w:ascii="Times New Roman" w:hAnsi="Times New Roman" w:cs="Times New Roman"/>
          <w:sz w:val="28"/>
          <w:szCs w:val="28"/>
        </w:rPr>
        <w:t xml:space="preserve"> осмотров после стихийных бедствий или аварий (отказов); </w:t>
      </w:r>
    </w:p>
    <w:p w:rsidR="00E1041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систематического</w:t>
      </w:r>
      <w:proofErr w:type="gramEnd"/>
      <w:r w:rsidRPr="00045EAE">
        <w:rPr>
          <w:rFonts w:ascii="Times New Roman" w:hAnsi="Times New Roman" w:cs="Times New Roman"/>
          <w:sz w:val="28"/>
          <w:szCs w:val="28"/>
        </w:rPr>
        <w:t xml:space="preserve"> контроля за состоянием сооружений, включающего в себя инструментальные натурные наблюдения, периодические и специальные обследования и испытания. </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r w:rsidR="006C425E" w:rsidRPr="00045EAE">
        <w:rPr>
          <w:rFonts w:ascii="Times New Roman" w:hAnsi="Times New Roman" w:cs="Times New Roman"/>
          <w:sz w:val="28"/>
          <w:szCs w:val="28"/>
        </w:rPr>
        <w:t xml:space="preserve"> </w:t>
      </w:r>
      <w:r w:rsidRPr="00045EAE">
        <w:rPr>
          <w:rFonts w:ascii="Times New Roman" w:hAnsi="Times New Roman" w:cs="Times New Roman"/>
          <w:sz w:val="28"/>
          <w:szCs w:val="28"/>
        </w:rPr>
        <w:t>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r w:rsidR="00E10414" w:rsidRPr="00045EAE">
        <w:rPr>
          <w:rFonts w:ascii="Times New Roman" w:hAnsi="Times New Roman" w:cs="Times New Roman"/>
          <w:sz w:val="28"/>
          <w:szCs w:val="28"/>
        </w:rPr>
        <w:t xml:space="preserve"> </w:t>
      </w:r>
      <w:r w:rsidRPr="00045EAE">
        <w:rPr>
          <w:rFonts w:ascii="Times New Roman" w:hAnsi="Times New Roman" w:cs="Times New Roman"/>
          <w:sz w:val="28"/>
          <w:szCs w:val="28"/>
        </w:rPr>
        <w:t>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w:t>
      </w:r>
      <w:r w:rsidR="00E10414" w:rsidRPr="00045EAE">
        <w:rPr>
          <w:rFonts w:ascii="Times New Roman" w:hAnsi="Times New Roman" w:cs="Times New Roman"/>
          <w:sz w:val="28"/>
          <w:szCs w:val="28"/>
        </w:rPr>
        <w:t xml:space="preserve"> </w:t>
      </w:r>
      <w:r w:rsidRPr="00045EAE">
        <w:rPr>
          <w:rFonts w:ascii="Times New Roman" w:hAnsi="Times New Roman" w:cs="Times New Roman"/>
          <w:sz w:val="28"/>
          <w:szCs w:val="28"/>
        </w:rPr>
        <w:t>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r w:rsidR="00E10414" w:rsidRPr="00045EAE">
        <w:rPr>
          <w:rFonts w:ascii="Times New Roman" w:hAnsi="Times New Roman" w:cs="Times New Roman"/>
          <w:sz w:val="28"/>
          <w:szCs w:val="28"/>
        </w:rPr>
        <w:t xml:space="preserve"> </w:t>
      </w:r>
      <w:r w:rsidRPr="00045EAE">
        <w:rPr>
          <w:rFonts w:ascii="Times New Roman" w:hAnsi="Times New Roman" w:cs="Times New Roman"/>
          <w:sz w:val="28"/>
          <w:szCs w:val="28"/>
        </w:rPr>
        <w:t>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гасителей энергии потока в нижнем бьефе; контрольно-измерительной аппаратуры и т. п.), а также работ по укреплению их основания и береговых примыканий, должны привлекаться специализированные организации.</w:t>
      </w:r>
      <w:r w:rsidR="00E10414" w:rsidRPr="00045EAE">
        <w:rPr>
          <w:rFonts w:ascii="Times New Roman" w:hAnsi="Times New Roman" w:cs="Times New Roman"/>
          <w:sz w:val="28"/>
          <w:szCs w:val="28"/>
        </w:rPr>
        <w:t xml:space="preserve"> </w:t>
      </w:r>
      <w:r w:rsidRPr="00045EAE">
        <w:rPr>
          <w:rFonts w:ascii="Times New Roman" w:hAnsi="Times New Roman" w:cs="Times New Roman"/>
          <w:sz w:val="28"/>
          <w:szCs w:val="28"/>
        </w:rPr>
        <w:t>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Основные правила технической эксплуатации ГТС Требования техники безопасности при эксплуатации ГТС</w:t>
      </w:r>
      <w:r w:rsidR="00E10414" w:rsidRPr="00045EAE">
        <w:rPr>
          <w:rFonts w:ascii="Times New Roman" w:hAnsi="Times New Roman" w:cs="Times New Roman"/>
          <w:sz w:val="28"/>
          <w:szCs w:val="28"/>
        </w:rPr>
        <w:t>:</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Лица, допущенные к работам должны быть обучены и иметь об этом запись в удостоверении в соответствии с требованиями</w:t>
      </w:r>
      <w:r w:rsidR="00E10414" w:rsidRPr="00045EAE">
        <w:rPr>
          <w:rFonts w:ascii="Times New Roman" w:hAnsi="Times New Roman" w:cs="Times New Roman"/>
          <w:sz w:val="28"/>
          <w:szCs w:val="28"/>
        </w:rPr>
        <w:t>.</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При ремонтных работах должна соблюдаться предусмотренная проектом производства работ или технологической документац</w:t>
      </w:r>
      <w:r w:rsidR="00E10414" w:rsidRPr="00045EAE">
        <w:rPr>
          <w:rFonts w:ascii="Times New Roman" w:hAnsi="Times New Roman" w:cs="Times New Roman"/>
          <w:sz w:val="28"/>
          <w:szCs w:val="28"/>
        </w:rPr>
        <w:t xml:space="preserve">ией последовательность операций. </w:t>
      </w:r>
      <w:r w:rsidRPr="00045EAE">
        <w:rPr>
          <w:rFonts w:ascii="Times New Roman" w:hAnsi="Times New Roman" w:cs="Times New Roman"/>
          <w:sz w:val="28"/>
          <w:szCs w:val="28"/>
        </w:rPr>
        <w:t>Водосбросное сооружение должны быть защищены от попадания в них посторонних предметов, льда ледозащитным устройством.</w:t>
      </w:r>
      <w:r w:rsidR="00E10414" w:rsidRPr="00045EAE">
        <w:rPr>
          <w:rFonts w:ascii="Times New Roman" w:hAnsi="Times New Roman" w:cs="Times New Roman"/>
          <w:sz w:val="28"/>
          <w:szCs w:val="28"/>
        </w:rPr>
        <w:t xml:space="preserve"> </w:t>
      </w:r>
      <w:r w:rsidRPr="00045EAE">
        <w:rPr>
          <w:rFonts w:ascii="Times New Roman" w:hAnsi="Times New Roman" w:cs="Times New Roman"/>
          <w:sz w:val="28"/>
          <w:szCs w:val="28"/>
        </w:rPr>
        <w:t xml:space="preserve">Служебный </w:t>
      </w:r>
      <w:r w:rsidRPr="00045EAE">
        <w:rPr>
          <w:rFonts w:ascii="Times New Roman" w:hAnsi="Times New Roman" w:cs="Times New Roman"/>
          <w:sz w:val="28"/>
          <w:szCs w:val="28"/>
        </w:rPr>
        <w:lastRenderedPageBreak/>
        <w:t>мост оборудуется оградой или перилами</w:t>
      </w:r>
      <w:r w:rsidR="00E10414" w:rsidRPr="00045EAE">
        <w:rPr>
          <w:rFonts w:ascii="Times New Roman" w:hAnsi="Times New Roman" w:cs="Times New Roman"/>
          <w:sz w:val="28"/>
          <w:szCs w:val="28"/>
        </w:rPr>
        <w:t xml:space="preserve">. </w:t>
      </w:r>
      <w:r w:rsidRPr="00045EAE">
        <w:rPr>
          <w:rFonts w:ascii="Times New Roman" w:hAnsi="Times New Roman" w:cs="Times New Roman"/>
          <w:sz w:val="28"/>
          <w:szCs w:val="28"/>
        </w:rPr>
        <w:t xml:space="preserve">На время пропуска паводка устанавливается круглосуточное наблюдение за уровнем воды в водохранилище и прохождением воды через водосбросные сооружения, за состоянием сооружений и </w:t>
      </w:r>
      <w:proofErr w:type="spellStart"/>
      <w:r w:rsidRPr="00045EAE">
        <w:rPr>
          <w:rFonts w:ascii="Times New Roman" w:hAnsi="Times New Roman" w:cs="Times New Roman"/>
          <w:sz w:val="28"/>
          <w:szCs w:val="28"/>
        </w:rPr>
        <w:t>дамбы.Работы</w:t>
      </w:r>
      <w:proofErr w:type="spellEnd"/>
      <w:r w:rsidRPr="00045EAE">
        <w:rPr>
          <w:rFonts w:ascii="Times New Roman" w:hAnsi="Times New Roman" w:cs="Times New Roman"/>
          <w:sz w:val="28"/>
          <w:szCs w:val="28"/>
        </w:rPr>
        <w:t xml:space="preserve"> по очистке водозаборных и водосбросных сооружений должны производиться в присутствии ответственного руководителя.</w:t>
      </w:r>
    </w:p>
    <w:p w:rsidR="00E10414" w:rsidRPr="00045EAE" w:rsidRDefault="006C425E"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 xml:space="preserve">7. </w:t>
      </w:r>
      <w:r w:rsidR="009B7374" w:rsidRPr="00045EAE">
        <w:rPr>
          <w:rFonts w:ascii="Times New Roman" w:hAnsi="Times New Roman" w:cs="Times New Roman"/>
          <w:sz w:val="28"/>
          <w:szCs w:val="28"/>
        </w:rPr>
        <w:t>Основные показатели технической исправности и работоспособности</w:t>
      </w:r>
      <w:r w:rsidR="00E10414" w:rsidRPr="00045EAE">
        <w:rPr>
          <w:rFonts w:ascii="Times New Roman" w:hAnsi="Times New Roman" w:cs="Times New Roman"/>
          <w:sz w:val="28"/>
          <w:szCs w:val="28"/>
        </w:rPr>
        <w:t xml:space="preserve"> </w:t>
      </w:r>
      <w:r w:rsidR="009B7374" w:rsidRPr="00045EAE">
        <w:rPr>
          <w:rFonts w:ascii="Times New Roman" w:hAnsi="Times New Roman" w:cs="Times New Roman"/>
          <w:sz w:val="28"/>
          <w:szCs w:val="28"/>
        </w:rPr>
        <w:t>ГТС</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Основными показателями технической исправности и работоспособности ГТС являются:</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обеспечение</w:t>
      </w:r>
      <w:proofErr w:type="gramEnd"/>
      <w:r w:rsidRPr="00045EAE">
        <w:rPr>
          <w:rFonts w:ascii="Times New Roman" w:hAnsi="Times New Roman" w:cs="Times New Roman"/>
          <w:sz w:val="28"/>
          <w:szCs w:val="28"/>
        </w:rPr>
        <w:t xml:space="preserve"> проектной пропускной способности; отсутствие заиления и зарастания, обрушения и размывов земляных элементов; </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недопущение</w:t>
      </w:r>
      <w:proofErr w:type="gramEnd"/>
      <w:r w:rsidRPr="00045EAE">
        <w:rPr>
          <w:rFonts w:ascii="Times New Roman" w:hAnsi="Times New Roman" w:cs="Times New Roman"/>
          <w:sz w:val="28"/>
          <w:szCs w:val="28"/>
        </w:rPr>
        <w:t xml:space="preserve"> подтопления и затопления поверхностными водами прилегающих земель;</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отсутствие</w:t>
      </w:r>
      <w:proofErr w:type="gramEnd"/>
      <w:r w:rsidRPr="00045EAE">
        <w:rPr>
          <w:rFonts w:ascii="Times New Roman" w:hAnsi="Times New Roman" w:cs="Times New Roman"/>
          <w:sz w:val="28"/>
          <w:szCs w:val="28"/>
        </w:rPr>
        <w:t xml:space="preserve"> размывов нижних бьефов, повреждений креплений рисберм и откосов; возможность тарировки и определения расхода воды через отверстия сооружений по гидравлическим параметрам (уровням воды, высоте открытия затворов и т. п.); отсутствие течей воды через швы сооружений; надлежащая культура производства эксплуатационных работ, эстетическое оформление и благоустройство сооружений. Мероприятия, проводимые в случае возникновения аварийных</w:t>
      </w:r>
      <w:r w:rsidR="00E10414" w:rsidRPr="00045EAE">
        <w:rPr>
          <w:rFonts w:ascii="Times New Roman" w:hAnsi="Times New Roman" w:cs="Times New Roman"/>
          <w:sz w:val="28"/>
          <w:szCs w:val="28"/>
        </w:rPr>
        <w:t xml:space="preserve"> </w:t>
      </w:r>
      <w:r w:rsidRPr="00045EAE">
        <w:rPr>
          <w:rFonts w:ascii="Times New Roman" w:hAnsi="Times New Roman" w:cs="Times New Roman"/>
          <w:sz w:val="28"/>
          <w:szCs w:val="28"/>
        </w:rPr>
        <w:t>ситуаций, при катастрофических паводках, превышающих пропускную</w:t>
      </w:r>
      <w:r w:rsidR="00E10414" w:rsidRPr="00045EAE">
        <w:rPr>
          <w:rFonts w:ascii="Times New Roman" w:hAnsi="Times New Roman" w:cs="Times New Roman"/>
          <w:sz w:val="28"/>
          <w:szCs w:val="28"/>
        </w:rPr>
        <w:t xml:space="preserve"> </w:t>
      </w:r>
      <w:r w:rsidRPr="00045EAE">
        <w:rPr>
          <w:rFonts w:ascii="Times New Roman" w:hAnsi="Times New Roman" w:cs="Times New Roman"/>
          <w:sz w:val="28"/>
          <w:szCs w:val="28"/>
        </w:rPr>
        <w:t>способность водосбросных сооружений</w:t>
      </w:r>
      <w:r w:rsidR="000D1C73" w:rsidRPr="00045EAE">
        <w:rPr>
          <w:rFonts w:ascii="Times New Roman" w:hAnsi="Times New Roman" w:cs="Times New Roman"/>
          <w:sz w:val="28"/>
          <w:szCs w:val="28"/>
        </w:rPr>
        <w:t xml:space="preserve">. </w:t>
      </w:r>
      <w:r w:rsidRPr="00045EAE">
        <w:rPr>
          <w:rFonts w:ascii="Times New Roman" w:hAnsi="Times New Roman" w:cs="Times New Roman"/>
          <w:sz w:val="28"/>
          <w:szCs w:val="28"/>
        </w:rPr>
        <w:t>В производственной инструкции должен быть изложен план действий эксплуатационного персонала при возникновении на ГТС аварийных ситуаций.</w:t>
      </w:r>
      <w:r w:rsidR="000D1C73" w:rsidRPr="00045EAE">
        <w:rPr>
          <w:rFonts w:ascii="Times New Roman" w:hAnsi="Times New Roman" w:cs="Times New Roman"/>
          <w:sz w:val="28"/>
          <w:szCs w:val="28"/>
        </w:rPr>
        <w:t xml:space="preserve"> </w:t>
      </w:r>
      <w:r w:rsidRPr="00045EAE">
        <w:rPr>
          <w:rFonts w:ascii="Times New Roman" w:hAnsi="Times New Roman" w:cs="Times New Roman"/>
          <w:sz w:val="28"/>
          <w:szCs w:val="28"/>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Планом должны быть определены:</w:t>
      </w:r>
    </w:p>
    <w:p w:rsidR="000D1C73"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меры</w:t>
      </w:r>
      <w:proofErr w:type="gramEnd"/>
      <w:r w:rsidRPr="00045EAE">
        <w:rPr>
          <w:rFonts w:ascii="Times New Roman" w:hAnsi="Times New Roman" w:cs="Times New Roman"/>
          <w:sz w:val="28"/>
          <w:szCs w:val="28"/>
        </w:rPr>
        <w:t xml:space="preserve"> по оповещению персонала и местного населения об угрозе возникновения аварийной ситуации, основ</w:t>
      </w:r>
      <w:r w:rsidR="000D1C73" w:rsidRPr="00045EAE">
        <w:rPr>
          <w:rFonts w:ascii="Times New Roman" w:hAnsi="Times New Roman" w:cs="Times New Roman"/>
          <w:sz w:val="28"/>
          <w:szCs w:val="28"/>
        </w:rPr>
        <w:t>ные и резервные средства связи;</w:t>
      </w:r>
    </w:p>
    <w:p w:rsidR="000D1C73"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места</w:t>
      </w:r>
      <w:proofErr w:type="gramEnd"/>
      <w:r w:rsidRPr="00045EAE">
        <w:rPr>
          <w:rFonts w:ascii="Times New Roman" w:hAnsi="Times New Roman" w:cs="Times New Roman"/>
          <w:sz w:val="28"/>
          <w:szCs w:val="28"/>
        </w:rPr>
        <w:t xml:space="preserve"> размещения и объемы аварийных материалов и инструментов; </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привлекаемые</w:t>
      </w:r>
      <w:proofErr w:type="gramEnd"/>
      <w:r w:rsidRPr="00045EAE">
        <w:rPr>
          <w:rFonts w:ascii="Times New Roman" w:hAnsi="Times New Roman" w:cs="Times New Roman"/>
          <w:sz w:val="28"/>
          <w:szCs w:val="28"/>
        </w:rPr>
        <w:t xml:space="preserve"> транспортные средства и основные маршруты их передвижения.</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К таким нарушениям и процессам отнесены:</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lastRenderedPageBreak/>
        <w:t>резкое</w:t>
      </w:r>
      <w:proofErr w:type="gramEnd"/>
      <w:r w:rsidRPr="00045EAE">
        <w:rPr>
          <w:rFonts w:ascii="Times New Roman" w:hAnsi="Times New Roman" w:cs="Times New Roman"/>
          <w:sz w:val="28"/>
          <w:szCs w:val="28"/>
        </w:rPr>
        <w:t xml:space="preserve"> усиление фильтрационных процессов и суффозионных явлений с образованием </w:t>
      </w:r>
      <w:proofErr w:type="spellStart"/>
      <w:r w:rsidRPr="00045EAE">
        <w:rPr>
          <w:rFonts w:ascii="Times New Roman" w:hAnsi="Times New Roman" w:cs="Times New Roman"/>
          <w:sz w:val="28"/>
          <w:szCs w:val="28"/>
        </w:rPr>
        <w:t>просадочных</w:t>
      </w:r>
      <w:proofErr w:type="spellEnd"/>
      <w:r w:rsidRPr="00045EAE">
        <w:rPr>
          <w:rFonts w:ascii="Times New Roman" w:hAnsi="Times New Roman" w:cs="Times New Roman"/>
          <w:sz w:val="28"/>
          <w:szCs w:val="28"/>
        </w:rPr>
        <w:t xml:space="preserve"> зон и оползневых участков;</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неравномерная</w:t>
      </w:r>
      <w:proofErr w:type="gramEnd"/>
      <w:r w:rsidRPr="00045EAE">
        <w:rPr>
          <w:rFonts w:ascii="Times New Roman" w:hAnsi="Times New Roman" w:cs="Times New Roman"/>
          <w:sz w:val="28"/>
          <w:szCs w:val="28"/>
        </w:rPr>
        <w:t xml:space="preserve"> осадка гидротехнических сооружений и их оснований, превышающая предельно допустимые значения и создающая угрозу их устойчивости;</w:t>
      </w:r>
    </w:p>
    <w:p w:rsidR="009B7374" w:rsidRPr="00045EAE" w:rsidRDefault="009B7374" w:rsidP="00580FCF">
      <w:pPr>
        <w:spacing w:line="240" w:lineRule="auto"/>
        <w:jc w:val="both"/>
        <w:rPr>
          <w:rFonts w:ascii="Times New Roman" w:hAnsi="Times New Roman" w:cs="Times New Roman"/>
          <w:sz w:val="28"/>
          <w:szCs w:val="28"/>
        </w:rPr>
      </w:pP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забивка</w:t>
      </w:r>
      <w:proofErr w:type="gramEnd"/>
      <w:r w:rsidRPr="00045EAE">
        <w:rPr>
          <w:rFonts w:ascii="Times New Roman" w:hAnsi="Times New Roman" w:cs="Times New Roman"/>
          <w:sz w:val="28"/>
          <w:szCs w:val="28"/>
        </w:rPr>
        <w:t xml:space="preserve"> (заносы, завалы и т. п.) водопропускных и водосбросных сооружений, что может привести к переливу воды через гребень с последующим разрушением сооружения;</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выход</w:t>
      </w:r>
      <w:proofErr w:type="gramEnd"/>
      <w:r w:rsidRPr="00045EAE">
        <w:rPr>
          <w:rFonts w:ascii="Times New Roman" w:hAnsi="Times New Roman" w:cs="Times New Roman"/>
          <w:sz w:val="28"/>
          <w:szCs w:val="28"/>
        </w:rPr>
        <w:t xml:space="preserve"> из строя основных затворов или их подъемных механизмов, водосбросных и водопропускных устройств.</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rsidR="000D1C73"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 xml:space="preserve">Причинами возникновения аварийных ситуаций могут быть: </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прохождение</w:t>
      </w:r>
      <w:proofErr w:type="gramEnd"/>
      <w:r w:rsidRPr="00045EAE">
        <w:rPr>
          <w:rFonts w:ascii="Times New Roman" w:hAnsi="Times New Roman" w:cs="Times New Roman"/>
          <w:sz w:val="28"/>
          <w:szCs w:val="28"/>
        </w:rPr>
        <w:t xml:space="preserve"> высокого паводка с расходами, превышающими расчетную пропускную способность водопропускных сооружений гидроузла; сейсмические явления;</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различного</w:t>
      </w:r>
      <w:proofErr w:type="gramEnd"/>
      <w:r w:rsidRPr="00045EAE">
        <w:rPr>
          <w:rFonts w:ascii="Times New Roman" w:hAnsi="Times New Roman" w:cs="Times New Roman"/>
          <w:sz w:val="28"/>
          <w:szCs w:val="28"/>
        </w:rPr>
        <w:t xml:space="preserve"> рода обвалы и оползания горных склонов, в том числе в водохранилище с образованием высоких волн;</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катастрофические</w:t>
      </w:r>
      <w:proofErr w:type="gramEnd"/>
      <w:r w:rsidRPr="00045EAE">
        <w:rPr>
          <w:rFonts w:ascii="Times New Roman" w:hAnsi="Times New Roman" w:cs="Times New Roman"/>
          <w:sz w:val="28"/>
          <w:szCs w:val="28"/>
        </w:rPr>
        <w:t xml:space="preserve"> атмосферные осадки (ливень, снегопад), ледовые и </w:t>
      </w:r>
      <w:proofErr w:type="spellStart"/>
      <w:r w:rsidRPr="00045EAE">
        <w:rPr>
          <w:rFonts w:ascii="Times New Roman" w:hAnsi="Times New Roman" w:cs="Times New Roman"/>
          <w:sz w:val="28"/>
          <w:szCs w:val="28"/>
        </w:rPr>
        <w:t>шуговые</w:t>
      </w:r>
      <w:proofErr w:type="spellEnd"/>
      <w:r w:rsidRPr="00045EAE">
        <w:rPr>
          <w:rFonts w:ascii="Times New Roman" w:hAnsi="Times New Roman" w:cs="Times New Roman"/>
          <w:sz w:val="28"/>
          <w:szCs w:val="28"/>
        </w:rPr>
        <w:t xml:space="preserve"> явления;</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ухудшение</w:t>
      </w:r>
      <w:proofErr w:type="gramEnd"/>
      <w:r w:rsidRPr="00045EAE">
        <w:rPr>
          <w:rFonts w:ascii="Times New Roman" w:hAnsi="Times New Roman" w:cs="Times New Roman"/>
          <w:sz w:val="28"/>
          <w:szCs w:val="28"/>
        </w:rPr>
        <w:t xml:space="preserve"> неблагоприятного фильтрационного режима в районе расположения гидроузла, оснований и примыканий гидротехнических сооружений;</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снижение</w:t>
      </w:r>
      <w:proofErr w:type="gramEnd"/>
      <w:r w:rsidRPr="00045EAE">
        <w:rPr>
          <w:rFonts w:ascii="Times New Roman" w:hAnsi="Times New Roman" w:cs="Times New Roman"/>
          <w:sz w:val="28"/>
          <w:szCs w:val="28"/>
        </w:rPr>
        <w:t xml:space="preserve"> прочности и устойчивости гидротехнических сооружений и их 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w:t>
      </w:r>
    </w:p>
    <w:p w:rsidR="000D1C73"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При угрозе возникновения аварийных ситуаций необходимо организовать усиленный контроль за состоянием возможных зон повышенной опасности, а также иметь постоянную информацию от соответствующих государственных органов об угрозе возникновения стихийных явлений.</w:t>
      </w:r>
      <w:r w:rsidR="000D1C73" w:rsidRPr="00045EAE">
        <w:rPr>
          <w:rFonts w:ascii="Times New Roman" w:hAnsi="Times New Roman" w:cs="Times New Roman"/>
          <w:sz w:val="28"/>
          <w:szCs w:val="28"/>
        </w:rPr>
        <w:t xml:space="preserve"> </w:t>
      </w:r>
    </w:p>
    <w:p w:rsidR="000D1C73"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w:t>
      </w:r>
    </w:p>
    <w:p w:rsidR="000D1C73"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lastRenderedPageBreak/>
        <w:t>снижение</w:t>
      </w:r>
      <w:proofErr w:type="gramEnd"/>
      <w:r w:rsidRPr="00045EAE">
        <w:rPr>
          <w:rFonts w:ascii="Times New Roman" w:hAnsi="Times New Roman" w:cs="Times New Roman"/>
          <w:sz w:val="28"/>
          <w:szCs w:val="28"/>
        </w:rPr>
        <w:t xml:space="preserve"> уровня воды в водохранилище; </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наращивание</w:t>
      </w:r>
      <w:proofErr w:type="gramEnd"/>
      <w:r w:rsidRPr="00045EAE">
        <w:rPr>
          <w:rFonts w:ascii="Times New Roman" w:hAnsi="Times New Roman" w:cs="Times New Roman"/>
          <w:sz w:val="28"/>
          <w:szCs w:val="28"/>
        </w:rPr>
        <w:t xml:space="preserve"> гребней и укрепление откосов плотин;</w:t>
      </w:r>
    </w:p>
    <w:p w:rsidR="000D1C73"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устройство</w:t>
      </w:r>
      <w:proofErr w:type="gramEnd"/>
      <w:r w:rsidRPr="00045EAE">
        <w:rPr>
          <w:rFonts w:ascii="Times New Roman" w:hAnsi="Times New Roman" w:cs="Times New Roman"/>
          <w:sz w:val="28"/>
          <w:szCs w:val="28"/>
        </w:rPr>
        <w:t xml:space="preserve"> дополнительных водосбросных отверстий или подготовка к созданию прорана в наиболее легко восстанавливаемых частях гидротехнических сооружений;</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устройство</w:t>
      </w:r>
      <w:proofErr w:type="gramEnd"/>
      <w:r w:rsidRPr="00045EAE">
        <w:rPr>
          <w:rFonts w:ascii="Times New Roman" w:hAnsi="Times New Roman" w:cs="Times New Roman"/>
          <w:sz w:val="28"/>
          <w:szCs w:val="28"/>
        </w:rPr>
        <w:t xml:space="preserve"> </w:t>
      </w:r>
      <w:proofErr w:type="spellStart"/>
      <w:r w:rsidRPr="00045EAE">
        <w:rPr>
          <w:rFonts w:ascii="Times New Roman" w:hAnsi="Times New Roman" w:cs="Times New Roman"/>
          <w:sz w:val="28"/>
          <w:szCs w:val="28"/>
        </w:rPr>
        <w:t>водоотбойных</w:t>
      </w:r>
      <w:proofErr w:type="spellEnd"/>
      <w:r w:rsidRPr="00045EAE">
        <w:rPr>
          <w:rFonts w:ascii="Times New Roman" w:hAnsi="Times New Roman" w:cs="Times New Roman"/>
          <w:sz w:val="28"/>
          <w:szCs w:val="28"/>
        </w:rPr>
        <w:t xml:space="preserve"> и струенаправляющих дамб и перемычек; перемещение в безопасное место оборудования и механизмов или обеспечение их защиты от возможных повреждений;</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обеспечение</w:t>
      </w:r>
      <w:proofErr w:type="gramEnd"/>
      <w:r w:rsidRPr="00045EAE">
        <w:rPr>
          <w:rFonts w:ascii="Times New Roman" w:hAnsi="Times New Roman" w:cs="Times New Roman"/>
          <w:sz w:val="28"/>
          <w:szCs w:val="28"/>
        </w:rPr>
        <w:t xml:space="preserve"> возможности открытия всех водосбросных отверстий; в случае необходимости — подрыв заклинившихся затворов.</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Противоаварийные устройства, водоотливные и спасательные средства должны содержаться в исправном состоянии и периодически проверяться.</w:t>
      </w:r>
      <w:r w:rsidR="000D1C73" w:rsidRPr="00045EAE">
        <w:rPr>
          <w:rFonts w:ascii="Times New Roman" w:hAnsi="Times New Roman" w:cs="Times New Roman"/>
          <w:sz w:val="28"/>
          <w:szCs w:val="28"/>
        </w:rPr>
        <w:t xml:space="preserve"> </w:t>
      </w:r>
      <w:r w:rsidRPr="00045EAE">
        <w:rPr>
          <w:rFonts w:ascii="Times New Roman" w:hAnsi="Times New Roman" w:cs="Times New Roman"/>
          <w:sz w:val="28"/>
          <w:szCs w:val="28"/>
        </w:rPr>
        <w:t>Во всех случаях, когда возникает угроза разрушения гидротехнических сооружений, необходимо срочное оповещение в установленном порядке всех населенных пунктов, расположенных ниже ГТС, и эвакуация населения из опасной зоны.</w:t>
      </w:r>
      <w:r w:rsidR="000D1C73" w:rsidRPr="00045EAE">
        <w:rPr>
          <w:rFonts w:ascii="Times New Roman" w:hAnsi="Times New Roman" w:cs="Times New Roman"/>
          <w:sz w:val="28"/>
          <w:szCs w:val="28"/>
        </w:rPr>
        <w:t xml:space="preserve"> </w:t>
      </w:r>
      <w:r w:rsidRPr="00045EAE">
        <w:rPr>
          <w:rFonts w:ascii="Times New Roman" w:hAnsi="Times New Roman" w:cs="Times New Roman"/>
          <w:sz w:val="28"/>
          <w:szCs w:val="28"/>
        </w:rPr>
        <w:t>Наличие в организации финансовых (материальных) резервов для ликвидации аварий ГТС</w:t>
      </w:r>
      <w:r w:rsidR="000D1C73" w:rsidRPr="00045EAE">
        <w:rPr>
          <w:rFonts w:ascii="Times New Roman" w:hAnsi="Times New Roman" w:cs="Times New Roman"/>
          <w:sz w:val="28"/>
          <w:szCs w:val="28"/>
        </w:rPr>
        <w:t>.</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В бюджете сельского поселения финансовые резервы не предусмотрены, в случае аварий на ГТС финансирование на ликвидации ЧС производится за счет средств резервного ф</w:t>
      </w:r>
      <w:r w:rsidR="000D1C73" w:rsidRPr="00045EAE">
        <w:rPr>
          <w:rFonts w:ascii="Times New Roman" w:hAnsi="Times New Roman" w:cs="Times New Roman"/>
          <w:sz w:val="28"/>
          <w:szCs w:val="28"/>
        </w:rPr>
        <w:t>онда Администрации Ивановского сельского поселения</w:t>
      </w:r>
      <w:r w:rsidRPr="00045EAE">
        <w:rPr>
          <w:rFonts w:ascii="Times New Roman" w:hAnsi="Times New Roman" w:cs="Times New Roman"/>
          <w:sz w:val="28"/>
          <w:szCs w:val="28"/>
        </w:rPr>
        <w:t>.</w:t>
      </w:r>
    </w:p>
    <w:p w:rsidR="009B7374" w:rsidRPr="00045EAE" w:rsidRDefault="006C425E"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 xml:space="preserve">8. </w:t>
      </w:r>
      <w:r w:rsidR="009B7374" w:rsidRPr="00045EAE">
        <w:rPr>
          <w:rFonts w:ascii="Times New Roman" w:hAnsi="Times New Roman" w:cs="Times New Roman"/>
          <w:sz w:val="28"/>
          <w:szCs w:val="28"/>
        </w:rPr>
        <w:t>Порядок эксплуатации ГТС при нормальных условиях, в экстремальных ситуациях при пропуске паводков, половодий и отрицательных температурах</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Эксплуатация гидротехнических сооружений при нормальных условиях определяется комплексом необходимых, постоянно выполняемых мероприятий, направленных на поддержание заданных параметров:</w:t>
      </w:r>
    </w:p>
    <w:p w:rsidR="000D1C73"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уровень</w:t>
      </w:r>
      <w:proofErr w:type="gramEnd"/>
      <w:r w:rsidRPr="00045EAE">
        <w:rPr>
          <w:rFonts w:ascii="Times New Roman" w:hAnsi="Times New Roman" w:cs="Times New Roman"/>
          <w:sz w:val="28"/>
          <w:szCs w:val="28"/>
        </w:rPr>
        <w:t xml:space="preserve"> воды в водохра</w:t>
      </w:r>
      <w:r w:rsidR="000D1C73" w:rsidRPr="00045EAE">
        <w:rPr>
          <w:rFonts w:ascii="Times New Roman" w:hAnsi="Times New Roman" w:cs="Times New Roman"/>
          <w:sz w:val="28"/>
          <w:szCs w:val="28"/>
        </w:rPr>
        <w:t>нилище не должен превышать НПУ;</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при</w:t>
      </w:r>
      <w:proofErr w:type="gramEnd"/>
      <w:r w:rsidRPr="00045EAE">
        <w:rPr>
          <w:rFonts w:ascii="Times New Roman" w:hAnsi="Times New Roman" w:cs="Times New Roman"/>
          <w:sz w:val="28"/>
          <w:szCs w:val="28"/>
        </w:rPr>
        <w:t xml:space="preserve"> наполнении водохранилища, излишки воды следует сбрасывать, не допуская превышения уровня воды выше допустимых.</w:t>
      </w:r>
    </w:p>
    <w:p w:rsidR="009B7374" w:rsidRPr="00045EAE" w:rsidRDefault="006C425E"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 xml:space="preserve">9. </w:t>
      </w:r>
      <w:r w:rsidR="009B7374" w:rsidRPr="00045EAE">
        <w:rPr>
          <w:rFonts w:ascii="Times New Roman" w:hAnsi="Times New Roman" w:cs="Times New Roman"/>
          <w:sz w:val="28"/>
          <w:szCs w:val="28"/>
        </w:rPr>
        <w:t>Пропуск половодий (паводков)</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 xml:space="preserve">Ежегодно до наступления паводкового периода должна быть образована </w:t>
      </w:r>
      <w:proofErr w:type="spellStart"/>
      <w:r w:rsidRPr="00045EAE">
        <w:rPr>
          <w:rFonts w:ascii="Times New Roman" w:hAnsi="Times New Roman" w:cs="Times New Roman"/>
          <w:sz w:val="28"/>
          <w:szCs w:val="28"/>
        </w:rPr>
        <w:t>противопаводковая</w:t>
      </w:r>
      <w:proofErr w:type="spellEnd"/>
      <w:r w:rsidRPr="00045EAE">
        <w:rPr>
          <w:rFonts w:ascii="Times New Roman" w:hAnsi="Times New Roman" w:cs="Times New Roman"/>
          <w:sz w:val="28"/>
          <w:szCs w:val="28"/>
        </w:rPr>
        <w:t xml:space="preserve">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 xml:space="preserve">План мероприятий по пропуску половодья (паводка) разрабатывается заблаговременно, основываясь на предыдущих и текущем прогнозах </w:t>
      </w:r>
      <w:proofErr w:type="spellStart"/>
      <w:r w:rsidRPr="00045EAE">
        <w:rPr>
          <w:rFonts w:ascii="Times New Roman" w:hAnsi="Times New Roman" w:cs="Times New Roman"/>
          <w:sz w:val="28"/>
          <w:szCs w:val="28"/>
        </w:rPr>
        <w:t>Роскомгидромета</w:t>
      </w:r>
      <w:proofErr w:type="spellEnd"/>
      <w:r w:rsidRPr="00045EAE">
        <w:rPr>
          <w:rFonts w:ascii="Times New Roman" w:hAnsi="Times New Roman" w:cs="Times New Roman"/>
          <w:sz w:val="28"/>
          <w:szCs w:val="28"/>
        </w:rPr>
        <w:t xml:space="preserve">, содержащих сроки начала и конца половодья, размер и </w:t>
      </w:r>
      <w:r w:rsidRPr="00045EAE">
        <w:rPr>
          <w:rFonts w:ascii="Times New Roman" w:hAnsi="Times New Roman" w:cs="Times New Roman"/>
          <w:sz w:val="28"/>
          <w:szCs w:val="28"/>
        </w:rPr>
        <w:lastRenderedPageBreak/>
        <w:t>характер его прохождения, а также максимальные величины приточного расхода половодья, и включает следующее:</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режим</w:t>
      </w:r>
      <w:proofErr w:type="gramEnd"/>
      <w:r w:rsidRPr="00045EAE">
        <w:rPr>
          <w:rFonts w:ascii="Times New Roman" w:hAnsi="Times New Roman" w:cs="Times New Roman"/>
          <w:sz w:val="28"/>
          <w:szCs w:val="28"/>
        </w:rPr>
        <w:t xml:space="preserve"> предварительной </w:t>
      </w:r>
      <w:proofErr w:type="spellStart"/>
      <w:r w:rsidRPr="00045EAE">
        <w:rPr>
          <w:rFonts w:ascii="Times New Roman" w:hAnsi="Times New Roman" w:cs="Times New Roman"/>
          <w:sz w:val="28"/>
          <w:szCs w:val="28"/>
        </w:rPr>
        <w:t>сработки</w:t>
      </w:r>
      <w:proofErr w:type="spellEnd"/>
      <w:r w:rsidRPr="00045EAE">
        <w:rPr>
          <w:rFonts w:ascii="Times New Roman" w:hAnsi="Times New Roman" w:cs="Times New Roman"/>
          <w:sz w:val="28"/>
          <w:szCs w:val="28"/>
        </w:rPr>
        <w:t xml:space="preserve"> водохранилища;</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режим</w:t>
      </w:r>
      <w:proofErr w:type="gramEnd"/>
      <w:r w:rsidRPr="00045EAE">
        <w:rPr>
          <w:rFonts w:ascii="Times New Roman" w:hAnsi="Times New Roman" w:cs="Times New Roman"/>
          <w:sz w:val="28"/>
          <w:szCs w:val="28"/>
        </w:rPr>
        <w:t xml:space="preserve"> работы гидроузла в период прохождения паводковых расходов;</w:t>
      </w:r>
    </w:p>
    <w:p w:rsidR="000D1C73"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график</w:t>
      </w:r>
      <w:proofErr w:type="gramEnd"/>
      <w:r w:rsidRPr="00045EAE">
        <w:rPr>
          <w:rFonts w:ascii="Times New Roman" w:hAnsi="Times New Roman" w:cs="Times New Roman"/>
          <w:sz w:val="28"/>
          <w:szCs w:val="28"/>
        </w:rPr>
        <w:t xml:space="preserve"> маневрирования затворами;</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перечень</w:t>
      </w:r>
      <w:proofErr w:type="gramEnd"/>
      <w:r w:rsidRPr="00045EAE">
        <w:rPr>
          <w:rFonts w:ascii="Times New Roman" w:hAnsi="Times New Roman" w:cs="Times New Roman"/>
          <w:sz w:val="28"/>
          <w:szCs w:val="28"/>
        </w:rPr>
        <w:t xml:space="preserve">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 спецодежды, инструментов и оборудования.</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В состав подготовительных работ перед половодьем (паводком) включаются: общий осмотр паводковой комиссией состояния ГТС;</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завершение</w:t>
      </w:r>
      <w:proofErr w:type="gramEnd"/>
      <w:r w:rsidRPr="00045EAE">
        <w:rPr>
          <w:rFonts w:ascii="Times New Roman" w:hAnsi="Times New Roman" w:cs="Times New Roman"/>
          <w:sz w:val="28"/>
          <w:szCs w:val="28"/>
        </w:rPr>
        <w:t xml:space="preserve"> планового ремонта ГТС, в том числе устройств, обеспечивающих отвод талых и дренажных вод;</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проверка</w:t>
      </w:r>
      <w:proofErr w:type="gramEnd"/>
      <w:r w:rsidRPr="00045EAE">
        <w:rPr>
          <w:rFonts w:ascii="Times New Roman" w:hAnsi="Times New Roman" w:cs="Times New Roman"/>
          <w:sz w:val="28"/>
          <w:szCs w:val="28"/>
        </w:rPr>
        <w:t xml:space="preserve"> действия затворов и оборудования, работа которых связана с пропуском высоких вод; выполнение мероприятий по обеспечению надежной работы затворов и их подъемных устройств;</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разборка</w:t>
      </w:r>
      <w:proofErr w:type="gramEnd"/>
      <w:r w:rsidRPr="00045EAE">
        <w:rPr>
          <w:rFonts w:ascii="Times New Roman" w:hAnsi="Times New Roman" w:cs="Times New Roman"/>
          <w:sz w:val="28"/>
          <w:szCs w:val="28"/>
        </w:rPr>
        <w:t xml:space="preserve"> или удаление временных сооружений и конструкций, устанавливаемых на морозный период (запаней, тепляков, </w:t>
      </w:r>
      <w:proofErr w:type="spellStart"/>
      <w:r w:rsidRPr="00045EAE">
        <w:rPr>
          <w:rFonts w:ascii="Times New Roman" w:hAnsi="Times New Roman" w:cs="Times New Roman"/>
          <w:sz w:val="28"/>
          <w:szCs w:val="28"/>
        </w:rPr>
        <w:t>потокообразователей</w:t>
      </w:r>
      <w:proofErr w:type="spellEnd"/>
      <w:r w:rsidRPr="00045EAE">
        <w:rPr>
          <w:rFonts w:ascii="Times New Roman" w:hAnsi="Times New Roman" w:cs="Times New Roman"/>
          <w:sz w:val="28"/>
          <w:szCs w:val="28"/>
        </w:rPr>
        <w:t xml:space="preserve"> и др.);</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дополнительное</w:t>
      </w:r>
      <w:proofErr w:type="gramEnd"/>
      <w:r w:rsidRPr="00045EAE">
        <w:rPr>
          <w:rFonts w:ascii="Times New Roman" w:hAnsi="Times New Roman" w:cs="Times New Roman"/>
          <w:sz w:val="28"/>
          <w:szCs w:val="28"/>
        </w:rPr>
        <w:t xml:space="preserve"> укрепление откосов грунтовых сооружений и берегов в местах, подверженных размыву; защита линий электропередач, расположенных в пойменных участках, от подмыва оснований и воздействия льда во время ледохода; расчистка от снега и наледей нагорных канав у сооружений, кюветов на гребне и бермах плотин;</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организация</w:t>
      </w:r>
      <w:proofErr w:type="gramEnd"/>
      <w:r w:rsidRPr="00045EAE">
        <w:rPr>
          <w:rFonts w:ascii="Times New Roman" w:hAnsi="Times New Roman" w:cs="Times New Roman"/>
          <w:sz w:val="28"/>
          <w:szCs w:val="28"/>
        </w:rPr>
        <w:t xml:space="preserve">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проверка</w:t>
      </w:r>
      <w:proofErr w:type="gramEnd"/>
      <w:r w:rsidRPr="00045EAE">
        <w:rPr>
          <w:rFonts w:ascii="Times New Roman" w:hAnsi="Times New Roman" w:cs="Times New Roman"/>
          <w:sz w:val="28"/>
          <w:szCs w:val="28"/>
        </w:rPr>
        <w:t xml:space="preserve">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(дождь, снежный покров и т. п.).</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 xml:space="preserve">Срок окончания подготовительных работ устанавливается в зависимости от местных условий, но не позднее чем за 15 дней до начала половодья, определенного прогнозом </w:t>
      </w:r>
      <w:proofErr w:type="spellStart"/>
      <w:r w:rsidRPr="00045EAE">
        <w:rPr>
          <w:rFonts w:ascii="Times New Roman" w:hAnsi="Times New Roman" w:cs="Times New Roman"/>
          <w:sz w:val="28"/>
          <w:szCs w:val="28"/>
        </w:rPr>
        <w:t>Роскомгидромета</w:t>
      </w:r>
      <w:proofErr w:type="spellEnd"/>
      <w:r w:rsidRPr="00045EAE">
        <w:rPr>
          <w:rFonts w:ascii="Times New Roman" w:hAnsi="Times New Roman" w:cs="Times New Roman"/>
          <w:sz w:val="28"/>
          <w:szCs w:val="28"/>
        </w:rPr>
        <w:t>. Осуществляется ежедневный контроль за своевременным выполнением мероприятий, предусмотренных планом по пропуску половодья.</w:t>
      </w:r>
      <w:r w:rsidR="000D1C73" w:rsidRPr="00045EAE">
        <w:rPr>
          <w:rFonts w:ascii="Times New Roman" w:hAnsi="Times New Roman" w:cs="Times New Roman"/>
          <w:sz w:val="28"/>
          <w:szCs w:val="28"/>
        </w:rPr>
        <w:t xml:space="preserve"> </w:t>
      </w:r>
      <w:r w:rsidRPr="00045EAE">
        <w:rPr>
          <w:rFonts w:ascii="Times New Roman" w:hAnsi="Times New Roman" w:cs="Times New Roman"/>
          <w:sz w:val="28"/>
          <w:szCs w:val="28"/>
        </w:rPr>
        <w:t xml:space="preserve">В инструкции по эксплуатации ГТС </w:t>
      </w:r>
      <w:r w:rsidRPr="00045EAE">
        <w:rPr>
          <w:rFonts w:ascii="Times New Roman" w:hAnsi="Times New Roman" w:cs="Times New Roman"/>
          <w:sz w:val="28"/>
          <w:szCs w:val="28"/>
        </w:rPr>
        <w:lastRenderedPageBreak/>
        <w:t>приводится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r w:rsidR="000D1C73" w:rsidRPr="00045EAE">
        <w:rPr>
          <w:rFonts w:ascii="Times New Roman" w:hAnsi="Times New Roman" w:cs="Times New Roman"/>
          <w:sz w:val="28"/>
          <w:szCs w:val="28"/>
        </w:rPr>
        <w:t xml:space="preserve"> </w:t>
      </w:r>
      <w:r w:rsidRPr="00045EAE">
        <w:rPr>
          <w:rFonts w:ascii="Times New Roman" w:hAnsi="Times New Roman" w:cs="Times New Roman"/>
          <w:sz w:val="28"/>
          <w:szCs w:val="28"/>
        </w:rPr>
        <w:t xml:space="preserve">На гидроузлах, где для пропуска высоких паводков предусмотрена </w:t>
      </w:r>
      <w:proofErr w:type="spellStart"/>
      <w:r w:rsidRPr="00045EAE">
        <w:rPr>
          <w:rFonts w:ascii="Times New Roman" w:hAnsi="Times New Roman" w:cs="Times New Roman"/>
          <w:sz w:val="28"/>
          <w:szCs w:val="28"/>
        </w:rPr>
        <w:t>форсировка</w:t>
      </w:r>
      <w:proofErr w:type="spellEnd"/>
      <w:r w:rsidRPr="00045EAE">
        <w:rPr>
          <w:rFonts w:ascii="Times New Roman" w:hAnsi="Times New Roman" w:cs="Times New Roman"/>
          <w:sz w:val="28"/>
          <w:szCs w:val="28"/>
        </w:rPr>
        <w:t>, повышение уровня воды выше отметки НПУ допустимо только при полностью открытых всех водосбросных и водопропускных отверстиях. При снижении притока воды отметка уровня воды должна быть в кратчайшее время понижена до НПУ.</w:t>
      </w:r>
      <w:r w:rsidR="000D1C73" w:rsidRPr="00045EAE">
        <w:rPr>
          <w:rFonts w:ascii="Times New Roman" w:hAnsi="Times New Roman" w:cs="Times New Roman"/>
          <w:sz w:val="28"/>
          <w:szCs w:val="28"/>
        </w:rPr>
        <w:t xml:space="preserve"> </w:t>
      </w:r>
      <w:r w:rsidRPr="00045EAE">
        <w:rPr>
          <w:rFonts w:ascii="Times New Roman" w:hAnsi="Times New Roman" w:cs="Times New Roman"/>
          <w:sz w:val="28"/>
          <w:szCs w:val="28"/>
        </w:rPr>
        <w:t>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В план подготовки к эксплуатации ГТС при отрицательной температуре должны быть включены следующие мероприятия:</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проверка</w:t>
      </w:r>
      <w:proofErr w:type="gramEnd"/>
      <w:r w:rsidRPr="00045EAE">
        <w:rPr>
          <w:rFonts w:ascii="Times New Roman" w:hAnsi="Times New Roman" w:cs="Times New Roman"/>
          <w:sz w:val="28"/>
          <w:szCs w:val="28"/>
        </w:rPr>
        <w:t xml:space="preserve"> готовности к действию затворов, предназначенных для работы в зимний период, и механизмов, их обслуживающих, а также исправности уплотнений;</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проверка</w:t>
      </w:r>
      <w:proofErr w:type="gramEnd"/>
      <w:r w:rsidRPr="00045EAE">
        <w:rPr>
          <w:rFonts w:ascii="Times New Roman" w:hAnsi="Times New Roman" w:cs="Times New Roman"/>
          <w:sz w:val="28"/>
          <w:szCs w:val="28"/>
        </w:rPr>
        <w:t xml:space="preserve"> готовности </w:t>
      </w:r>
      <w:proofErr w:type="spellStart"/>
      <w:r w:rsidRPr="00045EAE">
        <w:rPr>
          <w:rFonts w:ascii="Times New Roman" w:hAnsi="Times New Roman" w:cs="Times New Roman"/>
          <w:sz w:val="28"/>
          <w:szCs w:val="28"/>
        </w:rPr>
        <w:t>шугосбросных</w:t>
      </w:r>
      <w:proofErr w:type="spellEnd"/>
      <w:r w:rsidRPr="00045EAE">
        <w:rPr>
          <w:rFonts w:ascii="Times New Roman" w:hAnsi="Times New Roman" w:cs="Times New Roman"/>
          <w:sz w:val="28"/>
          <w:szCs w:val="28"/>
        </w:rPr>
        <w:t xml:space="preserve"> устройств, </w:t>
      </w:r>
      <w:proofErr w:type="spellStart"/>
      <w:r w:rsidRPr="00045EAE">
        <w:rPr>
          <w:rFonts w:ascii="Times New Roman" w:hAnsi="Times New Roman" w:cs="Times New Roman"/>
          <w:sz w:val="28"/>
          <w:szCs w:val="28"/>
        </w:rPr>
        <w:t>решеткоочистительных</w:t>
      </w:r>
      <w:proofErr w:type="spellEnd"/>
      <w:r w:rsidRPr="00045EAE">
        <w:rPr>
          <w:rFonts w:ascii="Times New Roman" w:hAnsi="Times New Roman" w:cs="Times New Roman"/>
          <w:sz w:val="28"/>
          <w:szCs w:val="28"/>
        </w:rPr>
        <w:t xml:space="preserve"> механизмов;</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подготовка</w:t>
      </w:r>
      <w:proofErr w:type="gramEnd"/>
      <w:r w:rsidRPr="00045EAE">
        <w:rPr>
          <w:rFonts w:ascii="Times New Roman" w:hAnsi="Times New Roman" w:cs="Times New Roman"/>
          <w:sz w:val="28"/>
          <w:szCs w:val="28"/>
        </w:rPr>
        <w:t xml:space="preserve"> инструментов и приспособлений (багров, граблей, пешней и т. п.);</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подготовка</w:t>
      </w:r>
      <w:proofErr w:type="gramEnd"/>
      <w:r w:rsidRPr="00045EAE">
        <w:rPr>
          <w:rFonts w:ascii="Times New Roman" w:hAnsi="Times New Roman" w:cs="Times New Roman"/>
          <w:sz w:val="28"/>
          <w:szCs w:val="28"/>
        </w:rPr>
        <w:t xml:space="preserve"> подъездов на сооружения;</w:t>
      </w:r>
    </w:p>
    <w:p w:rsidR="009B7374" w:rsidRPr="00045EAE" w:rsidRDefault="009B7374"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организация</w:t>
      </w:r>
      <w:proofErr w:type="gramEnd"/>
      <w:r w:rsidRPr="00045EAE">
        <w:rPr>
          <w:rFonts w:ascii="Times New Roman" w:hAnsi="Times New Roman" w:cs="Times New Roman"/>
          <w:sz w:val="28"/>
          <w:szCs w:val="28"/>
        </w:rPr>
        <w:t xml:space="preserve"> сменных бригад по сбросу льда, шуги и т. п.</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w:t>
      </w:r>
      <w:r w:rsidR="000D1C73" w:rsidRPr="00045EAE">
        <w:rPr>
          <w:rFonts w:ascii="Times New Roman" w:hAnsi="Times New Roman" w:cs="Times New Roman"/>
          <w:sz w:val="28"/>
          <w:szCs w:val="28"/>
        </w:rPr>
        <w:t xml:space="preserve"> </w:t>
      </w:r>
      <w:r w:rsidRPr="00045EAE">
        <w:rPr>
          <w:rFonts w:ascii="Times New Roman" w:hAnsi="Times New Roman" w:cs="Times New Roman"/>
          <w:sz w:val="28"/>
          <w:szCs w:val="28"/>
        </w:rPr>
        <w:t>Готовность сооружений к работе в зимних условиях проверяется комиссией по подготовке к зиме.</w:t>
      </w:r>
    </w:p>
    <w:p w:rsidR="009B7374" w:rsidRPr="00045EAE" w:rsidRDefault="006C425E"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 xml:space="preserve">10. </w:t>
      </w:r>
      <w:r w:rsidR="009B7374" w:rsidRPr="00045EAE">
        <w:rPr>
          <w:rFonts w:ascii="Times New Roman" w:hAnsi="Times New Roman" w:cs="Times New Roman"/>
          <w:sz w:val="28"/>
          <w:szCs w:val="28"/>
        </w:rPr>
        <w:t>Обеспечение безопасности ГТС Наличие системы охраны ГТС</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Наличие системы охраны на ГТС не предусмот</w:t>
      </w:r>
      <w:r w:rsidR="000D1C73" w:rsidRPr="00045EAE">
        <w:rPr>
          <w:rFonts w:ascii="Times New Roman" w:hAnsi="Times New Roman" w:cs="Times New Roman"/>
          <w:sz w:val="28"/>
          <w:szCs w:val="28"/>
        </w:rPr>
        <w:t>рены:</w:t>
      </w:r>
    </w:p>
    <w:p w:rsidR="009B7374" w:rsidRPr="00045EAE" w:rsidRDefault="000D1C73"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н</w:t>
      </w:r>
      <w:r w:rsidR="009B7374" w:rsidRPr="00045EAE">
        <w:rPr>
          <w:rFonts w:ascii="Times New Roman" w:hAnsi="Times New Roman" w:cs="Times New Roman"/>
          <w:sz w:val="28"/>
          <w:szCs w:val="28"/>
        </w:rPr>
        <w:t>аличие</w:t>
      </w:r>
      <w:proofErr w:type="gramEnd"/>
      <w:r w:rsidR="009B7374" w:rsidRPr="00045EAE">
        <w:rPr>
          <w:rFonts w:ascii="Times New Roman" w:hAnsi="Times New Roman" w:cs="Times New Roman"/>
          <w:sz w:val="28"/>
          <w:szCs w:val="28"/>
        </w:rPr>
        <w:t xml:space="preserve"> и поддержание локальной системы оповещения о чрезвычайных ситуациях на ГТС</w:t>
      </w:r>
      <w:r w:rsidRPr="00045EAE">
        <w:rPr>
          <w:rFonts w:ascii="Times New Roman" w:hAnsi="Times New Roman" w:cs="Times New Roman"/>
          <w:sz w:val="28"/>
          <w:szCs w:val="28"/>
        </w:rPr>
        <w:t>;</w:t>
      </w:r>
    </w:p>
    <w:p w:rsidR="009B7374" w:rsidRPr="00045EAE" w:rsidRDefault="000D1C73"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н</w:t>
      </w:r>
      <w:r w:rsidR="009B7374" w:rsidRPr="00045EAE">
        <w:rPr>
          <w:rFonts w:ascii="Times New Roman" w:hAnsi="Times New Roman" w:cs="Times New Roman"/>
          <w:sz w:val="28"/>
          <w:szCs w:val="28"/>
        </w:rPr>
        <w:t>аличие</w:t>
      </w:r>
      <w:proofErr w:type="gramEnd"/>
      <w:r w:rsidR="009B7374" w:rsidRPr="00045EAE">
        <w:rPr>
          <w:rFonts w:ascii="Times New Roman" w:hAnsi="Times New Roman" w:cs="Times New Roman"/>
          <w:sz w:val="28"/>
          <w:szCs w:val="28"/>
        </w:rPr>
        <w:t xml:space="preserve"> и поддержание локальной системы оповещения о чрезвычайных си</w:t>
      </w:r>
      <w:r w:rsidRPr="00045EAE">
        <w:rPr>
          <w:rFonts w:ascii="Times New Roman" w:hAnsi="Times New Roman" w:cs="Times New Roman"/>
          <w:sz w:val="28"/>
          <w:szCs w:val="28"/>
        </w:rPr>
        <w:t>туациях на ГТС не предусмотрена;</w:t>
      </w:r>
    </w:p>
    <w:p w:rsidR="009B7374" w:rsidRPr="00045EAE" w:rsidRDefault="000D1C73"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н</w:t>
      </w:r>
      <w:r w:rsidR="009B7374" w:rsidRPr="00045EAE">
        <w:rPr>
          <w:rFonts w:ascii="Times New Roman" w:hAnsi="Times New Roman" w:cs="Times New Roman"/>
          <w:sz w:val="28"/>
          <w:szCs w:val="28"/>
        </w:rPr>
        <w:t>аличие</w:t>
      </w:r>
      <w:proofErr w:type="gramEnd"/>
      <w:r w:rsidR="009B7374" w:rsidRPr="00045EAE">
        <w:rPr>
          <w:rFonts w:ascii="Times New Roman" w:hAnsi="Times New Roman" w:cs="Times New Roman"/>
          <w:sz w:val="28"/>
          <w:szCs w:val="28"/>
        </w:rPr>
        <w:t xml:space="preserve"> аварийно-спасательных формирований</w:t>
      </w:r>
      <w:r w:rsidRPr="00045EAE">
        <w:rPr>
          <w:rFonts w:ascii="Times New Roman" w:hAnsi="Times New Roman" w:cs="Times New Roman"/>
          <w:sz w:val="28"/>
          <w:szCs w:val="28"/>
        </w:rPr>
        <w:t>;</w:t>
      </w:r>
    </w:p>
    <w:p w:rsidR="009B7374" w:rsidRPr="00045EAE" w:rsidRDefault="000D1C73" w:rsidP="00580FCF">
      <w:pPr>
        <w:spacing w:line="240" w:lineRule="auto"/>
        <w:jc w:val="both"/>
        <w:rPr>
          <w:rFonts w:ascii="Times New Roman" w:hAnsi="Times New Roman" w:cs="Times New Roman"/>
          <w:sz w:val="28"/>
          <w:szCs w:val="28"/>
        </w:rPr>
      </w:pPr>
      <w:proofErr w:type="gramStart"/>
      <w:r w:rsidRPr="00045EAE">
        <w:rPr>
          <w:rFonts w:ascii="Times New Roman" w:hAnsi="Times New Roman" w:cs="Times New Roman"/>
          <w:sz w:val="28"/>
          <w:szCs w:val="28"/>
        </w:rPr>
        <w:t>н</w:t>
      </w:r>
      <w:r w:rsidR="009B7374" w:rsidRPr="00045EAE">
        <w:rPr>
          <w:rFonts w:ascii="Times New Roman" w:hAnsi="Times New Roman" w:cs="Times New Roman"/>
          <w:sz w:val="28"/>
          <w:szCs w:val="28"/>
        </w:rPr>
        <w:t>аличие</w:t>
      </w:r>
      <w:proofErr w:type="gramEnd"/>
      <w:r w:rsidR="009B7374" w:rsidRPr="00045EAE">
        <w:rPr>
          <w:rFonts w:ascii="Times New Roman" w:hAnsi="Times New Roman" w:cs="Times New Roman"/>
          <w:sz w:val="28"/>
          <w:szCs w:val="28"/>
        </w:rPr>
        <w:t xml:space="preserve"> аварийно-спасательных формирований при эксплуатации ГТС не требуется.</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Наличие противопожарной защиты</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lastRenderedPageBreak/>
        <w:t>Организация противопожарной защиты сооружений на ГТС, разработка соответствующих инструкций о мерах пожарной безопасности не требуется.</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Наличие систем охранного освещения</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Наличие систем охранного освещения на ГТС не предусмотрено.</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Наличие средств связи, автоматики и телемеханики</w:t>
      </w:r>
    </w:p>
    <w:p w:rsidR="000D1C73"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Наличие средств связи, автоматики и телемеханики не предусмотрено.</w:t>
      </w:r>
    </w:p>
    <w:p w:rsidR="009B7374" w:rsidRPr="00045EAE"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Экологическая безопасность при эксплуатации ГТС</w:t>
      </w:r>
    </w:p>
    <w:p w:rsidR="009B7374" w:rsidRPr="00AB32D3" w:rsidRDefault="009B7374" w:rsidP="00580FCF">
      <w:pPr>
        <w:spacing w:line="240" w:lineRule="auto"/>
        <w:jc w:val="both"/>
        <w:rPr>
          <w:rFonts w:ascii="Times New Roman" w:hAnsi="Times New Roman" w:cs="Times New Roman"/>
          <w:sz w:val="28"/>
          <w:szCs w:val="28"/>
        </w:rPr>
      </w:pPr>
      <w:r w:rsidRPr="00045EAE">
        <w:rPr>
          <w:rFonts w:ascii="Times New Roman" w:hAnsi="Times New Roman" w:cs="Times New Roman"/>
          <w:sz w:val="28"/>
          <w:szCs w:val="28"/>
        </w:rPr>
        <w:t xml:space="preserve">Под экологической безопасностью понимается такая форма функционирования ГТС, при которой в течение службы эксплуатации все заданные процессы, параметры и свойства ГТС в рамках </w:t>
      </w:r>
      <w:proofErr w:type="spellStart"/>
      <w:r w:rsidRPr="00045EAE">
        <w:rPr>
          <w:rFonts w:ascii="Times New Roman" w:hAnsi="Times New Roman" w:cs="Times New Roman"/>
          <w:sz w:val="28"/>
          <w:szCs w:val="28"/>
        </w:rPr>
        <w:t>геоэкологических</w:t>
      </w:r>
      <w:proofErr w:type="spellEnd"/>
      <w:r w:rsidRPr="00045EAE">
        <w:rPr>
          <w:rFonts w:ascii="Times New Roman" w:hAnsi="Times New Roman" w:cs="Times New Roman"/>
          <w:sz w:val="28"/>
          <w:szCs w:val="28"/>
        </w:rPr>
        <w:t xml:space="preserve"> ограничений не вызывают угрозу возникновения негативных последствий (экологических ущербов).</w:t>
      </w:r>
      <w:bookmarkStart w:id="0" w:name="_GoBack"/>
      <w:bookmarkEnd w:id="0"/>
    </w:p>
    <w:p w:rsidR="00F23638" w:rsidRDefault="000D1C73" w:rsidP="00580FC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D1C73" w:rsidRDefault="000D1C73" w:rsidP="00AB32D3">
      <w:pPr>
        <w:spacing w:line="240" w:lineRule="auto"/>
        <w:rPr>
          <w:rFonts w:ascii="Times New Roman" w:hAnsi="Times New Roman" w:cs="Times New Roman"/>
          <w:sz w:val="28"/>
          <w:szCs w:val="28"/>
        </w:rPr>
      </w:pPr>
    </w:p>
    <w:p w:rsidR="000D1C73" w:rsidRDefault="000D1C73" w:rsidP="00AB32D3">
      <w:pPr>
        <w:spacing w:line="240" w:lineRule="auto"/>
        <w:rPr>
          <w:rFonts w:ascii="Times New Roman" w:hAnsi="Times New Roman" w:cs="Times New Roman"/>
          <w:sz w:val="28"/>
          <w:szCs w:val="28"/>
        </w:rPr>
      </w:pPr>
    </w:p>
    <w:p w:rsidR="000D1C73" w:rsidRDefault="000D1C73" w:rsidP="00AB32D3">
      <w:pPr>
        <w:spacing w:line="240" w:lineRule="auto"/>
        <w:rPr>
          <w:rFonts w:ascii="Times New Roman" w:hAnsi="Times New Roman" w:cs="Times New Roman"/>
          <w:sz w:val="28"/>
          <w:szCs w:val="28"/>
        </w:rPr>
      </w:pPr>
    </w:p>
    <w:p w:rsidR="000D1C73" w:rsidRDefault="000D1C73" w:rsidP="00AB32D3">
      <w:pPr>
        <w:spacing w:line="240" w:lineRule="auto"/>
        <w:rPr>
          <w:rFonts w:ascii="Times New Roman" w:hAnsi="Times New Roman" w:cs="Times New Roman"/>
          <w:sz w:val="28"/>
          <w:szCs w:val="28"/>
        </w:rPr>
      </w:pPr>
      <w:r>
        <w:rPr>
          <w:rFonts w:ascii="Times New Roman" w:hAnsi="Times New Roman" w:cs="Times New Roman"/>
          <w:sz w:val="28"/>
          <w:szCs w:val="28"/>
        </w:rPr>
        <w:t xml:space="preserve">Глава Ивановского </w:t>
      </w:r>
    </w:p>
    <w:p w:rsidR="000D1C73" w:rsidRPr="00AB32D3" w:rsidRDefault="000D1C73" w:rsidP="000D1C73">
      <w:pPr>
        <w:tabs>
          <w:tab w:val="left" w:pos="6105"/>
        </w:tabs>
        <w:spacing w:line="240" w:lineRule="auto"/>
        <w:rPr>
          <w:rFonts w:ascii="Times New Roman" w:hAnsi="Times New Roman" w:cs="Times New Roman"/>
          <w:sz w:val="28"/>
          <w:szCs w:val="28"/>
        </w:rPr>
      </w:pP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w:t>
      </w:r>
      <w:r>
        <w:rPr>
          <w:rFonts w:ascii="Times New Roman" w:hAnsi="Times New Roman" w:cs="Times New Roman"/>
          <w:sz w:val="28"/>
          <w:szCs w:val="28"/>
        </w:rPr>
        <w:tab/>
      </w:r>
      <w:proofErr w:type="spellStart"/>
      <w:r>
        <w:rPr>
          <w:rFonts w:ascii="Times New Roman" w:hAnsi="Times New Roman" w:cs="Times New Roman"/>
          <w:sz w:val="28"/>
          <w:szCs w:val="28"/>
        </w:rPr>
        <w:t>О.В.Безниско</w:t>
      </w:r>
      <w:proofErr w:type="spellEnd"/>
    </w:p>
    <w:sectPr w:rsidR="000D1C73" w:rsidRPr="00AB32D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5E" w:rsidRDefault="006C425E" w:rsidP="006C425E">
      <w:pPr>
        <w:spacing w:after="0" w:line="240" w:lineRule="auto"/>
      </w:pPr>
      <w:r>
        <w:separator/>
      </w:r>
    </w:p>
  </w:endnote>
  <w:endnote w:type="continuationSeparator" w:id="0">
    <w:p w:rsidR="006C425E" w:rsidRDefault="006C425E" w:rsidP="006C4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5E" w:rsidRDefault="006C425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5E" w:rsidRDefault="006C425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5E" w:rsidRDefault="006C42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5E" w:rsidRDefault="006C425E" w:rsidP="006C425E">
      <w:pPr>
        <w:spacing w:after="0" w:line="240" w:lineRule="auto"/>
      </w:pPr>
      <w:r>
        <w:separator/>
      </w:r>
    </w:p>
  </w:footnote>
  <w:footnote w:type="continuationSeparator" w:id="0">
    <w:p w:rsidR="006C425E" w:rsidRDefault="006C425E" w:rsidP="006C4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5E" w:rsidRDefault="006C425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5E" w:rsidRDefault="006C425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5E" w:rsidRDefault="006C425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6B0"/>
    <w:rsid w:val="00045EAE"/>
    <w:rsid w:val="0008588B"/>
    <w:rsid w:val="000D1C73"/>
    <w:rsid w:val="001043B0"/>
    <w:rsid w:val="003106B0"/>
    <w:rsid w:val="00551147"/>
    <w:rsid w:val="00580FCF"/>
    <w:rsid w:val="005F55E9"/>
    <w:rsid w:val="006C425E"/>
    <w:rsid w:val="007D2018"/>
    <w:rsid w:val="009B7374"/>
    <w:rsid w:val="00AB32D3"/>
    <w:rsid w:val="00E10414"/>
    <w:rsid w:val="00F23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DCB28-09AB-46D6-9041-9AB77AFE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588B"/>
    <w:rPr>
      <w:rFonts w:ascii="Times New Roman" w:hAnsi="Times New Roman" w:cs="Times New Roman" w:hint="default"/>
      <w:strike w:val="0"/>
      <w:dstrike w:val="0"/>
      <w:color w:val="0035A3"/>
      <w:u w:val="none"/>
      <w:effect w:val="none"/>
    </w:rPr>
  </w:style>
  <w:style w:type="paragraph" w:customStyle="1" w:styleId="1">
    <w:name w:val="Абзац списка1"/>
    <w:basedOn w:val="a"/>
    <w:rsid w:val="0008588B"/>
    <w:pPr>
      <w:ind w:left="720"/>
      <w:contextualSpacing/>
    </w:pPr>
    <w:rPr>
      <w:rFonts w:ascii="Calibri" w:eastAsia="Times New Roman" w:hAnsi="Calibri" w:cs="Times New Roman"/>
    </w:rPr>
  </w:style>
  <w:style w:type="paragraph" w:styleId="a4">
    <w:name w:val="header"/>
    <w:basedOn w:val="a"/>
    <w:link w:val="a5"/>
    <w:uiPriority w:val="99"/>
    <w:unhideWhenUsed/>
    <w:rsid w:val="006C42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425E"/>
  </w:style>
  <w:style w:type="paragraph" w:styleId="a6">
    <w:name w:val="footer"/>
    <w:basedOn w:val="a"/>
    <w:link w:val="a7"/>
    <w:uiPriority w:val="99"/>
    <w:unhideWhenUsed/>
    <w:rsid w:val="006C42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4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lc.ru/statute/index.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13</Pages>
  <Words>4024</Words>
  <Characters>22941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Voenkomat</cp:lastModifiedBy>
  <cp:revision>8</cp:revision>
  <dcterms:created xsi:type="dcterms:W3CDTF">2018-10-11T07:44:00Z</dcterms:created>
  <dcterms:modified xsi:type="dcterms:W3CDTF">2018-10-12T12:31:00Z</dcterms:modified>
</cp:coreProperties>
</file>