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4D" w:rsidRPr="005D334D" w:rsidRDefault="005D334D" w:rsidP="005D3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D334D" w:rsidRPr="005D334D" w:rsidRDefault="005D334D" w:rsidP="005D3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5D334D" w:rsidRPr="005D334D" w:rsidRDefault="005D334D" w:rsidP="005D3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</w:t>
      </w:r>
      <w:proofErr w:type="spellEnd"/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5D334D" w:rsidRPr="005D334D" w:rsidRDefault="005D334D" w:rsidP="005D334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Администрация Ивановского сельского поселения</w:t>
      </w:r>
    </w:p>
    <w:p w:rsidR="005D334D" w:rsidRPr="005D334D" w:rsidRDefault="005D334D" w:rsidP="005D334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5D334D" w:rsidRPr="005D334D" w:rsidRDefault="004C097A" w:rsidP="005D334D">
      <w:pPr>
        <w:keepNext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5D334D" w:rsidRPr="005D334D" w:rsidRDefault="005D334D" w:rsidP="005D3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34D" w:rsidRPr="005D334D" w:rsidRDefault="004C097A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12.03.2018г.</w:t>
      </w:r>
      <w:r w:rsidR="005D334D"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 29</w:t>
      </w: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34D" w:rsidRPr="005D334D" w:rsidRDefault="005D334D" w:rsidP="005D33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Ивановка</w:t>
      </w:r>
    </w:p>
    <w:p w:rsidR="005D334D" w:rsidRPr="005D334D" w:rsidRDefault="005D334D" w:rsidP="005D33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83"/>
        <w:gridCol w:w="4984"/>
      </w:tblGrid>
      <w:tr w:rsidR="005D334D" w:rsidRPr="005D334D" w:rsidTr="009D456A">
        <w:trPr>
          <w:trHeight w:val="1806"/>
        </w:trPr>
        <w:tc>
          <w:tcPr>
            <w:tcW w:w="4983" w:type="dxa"/>
          </w:tcPr>
          <w:p w:rsidR="005D334D" w:rsidRPr="005D334D" w:rsidRDefault="005D334D" w:rsidP="005D33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334D">
              <w:rPr>
                <w:sz w:val="28"/>
                <w:szCs w:val="28"/>
              </w:rPr>
              <w:t>Об утверждении Порядка предоставления мест и п</w:t>
            </w:r>
            <w:r w:rsidR="00517400">
              <w:rPr>
                <w:sz w:val="28"/>
                <w:szCs w:val="28"/>
              </w:rPr>
              <w:t xml:space="preserve">омещений для проведения встреч </w:t>
            </w:r>
            <w:r w:rsidRPr="005D334D">
              <w:rPr>
                <w:sz w:val="28"/>
                <w:szCs w:val="28"/>
              </w:rPr>
              <w:t xml:space="preserve"> </w:t>
            </w:r>
            <w:r w:rsidRPr="005D334D">
              <w:rPr>
                <w:bCs/>
                <w:sz w:val="28"/>
                <w:szCs w:val="28"/>
              </w:rPr>
              <w:t xml:space="preserve">депутатами  Собрания депутатов Ивановского сельского поселения  с избирателями Ивановского сельского поселения. </w:t>
            </w:r>
          </w:p>
        </w:tc>
        <w:tc>
          <w:tcPr>
            <w:tcW w:w="4984" w:type="dxa"/>
          </w:tcPr>
          <w:p w:rsidR="005D334D" w:rsidRPr="005D334D" w:rsidRDefault="005D334D" w:rsidP="005D33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334D" w:rsidRPr="005D334D" w:rsidRDefault="005D334D" w:rsidP="005D33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34D" w:rsidRPr="005D334D" w:rsidRDefault="005D334D" w:rsidP="005D33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статьи 40 Федерального закона от 06.10.2003 № 131-ФЗ «Об общих принципах организации местного самоуправления в Российской Федерации" в редакции Федерального закона от 07.06.2017 № 107-ФЗ «О внесении изменений в отдельные законодательные акты в части совершенствования законодательства о публичных мероприятиях»,</w:t>
      </w:r>
      <w:r w:rsidR="00517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 Ивановского сельского поселения.</w:t>
      </w:r>
    </w:p>
    <w:p w:rsidR="005D334D" w:rsidRPr="005D334D" w:rsidRDefault="005D334D" w:rsidP="005D33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34D" w:rsidRPr="005D334D" w:rsidRDefault="005D334D" w:rsidP="005D33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3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D3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5D334D" w:rsidRPr="005D334D" w:rsidRDefault="005D334D" w:rsidP="005D33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34D" w:rsidRPr="005D334D" w:rsidRDefault="005D334D" w:rsidP="005D334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прилагаемый Порядок предоставления помещений для проведения встреч депутатов с избирателями на территории Ивановского сельского поселения (Приложение № 1).</w:t>
      </w:r>
    </w:p>
    <w:p w:rsidR="005D334D" w:rsidRPr="005D334D" w:rsidRDefault="005D334D" w:rsidP="005D334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Утвердить Переч</w:t>
      </w:r>
      <w:r w:rsidR="00517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мест для проведения встреч </w:t>
      </w: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депутатами  Собрания депутатов Ивановского сельского поселения  с избирателями Ивановского сельского поселения </w:t>
      </w: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 № 2).</w:t>
      </w:r>
    </w:p>
    <w:p w:rsidR="005D334D" w:rsidRPr="005D334D" w:rsidRDefault="005D334D" w:rsidP="005D3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 данное постановление путем размещения на официальном  Интернет-сайте </w:t>
      </w:r>
      <w:r w:rsidR="005174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информационных стендах</w:t>
      </w: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Ивановского сельского поселения.</w:t>
      </w:r>
    </w:p>
    <w:p w:rsidR="005D334D" w:rsidRPr="005D334D" w:rsidRDefault="005D334D" w:rsidP="005D3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 в силу  после</w:t>
      </w:r>
      <w:r w:rsidR="00517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 обнародования</w:t>
      </w: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34D" w:rsidRPr="005D334D" w:rsidRDefault="005D334D" w:rsidP="005D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proofErr w:type="gramStart"/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 постановления оставляю за собой.</w:t>
      </w:r>
    </w:p>
    <w:p w:rsidR="005D334D" w:rsidRPr="005D334D" w:rsidRDefault="005D334D" w:rsidP="005D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34D" w:rsidRPr="005D334D" w:rsidRDefault="005D334D" w:rsidP="005D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34D" w:rsidRPr="005D334D" w:rsidRDefault="005D334D" w:rsidP="005D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5D334D" w:rsidRPr="005D334D" w:rsidRDefault="005D334D" w:rsidP="005D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сельского поселения </w:t>
      </w: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О.В. </w:t>
      </w:r>
      <w:proofErr w:type="spellStart"/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Безниско</w:t>
      </w:r>
      <w:proofErr w:type="spellEnd"/>
    </w:p>
    <w:p w:rsidR="005D334D" w:rsidRPr="005D334D" w:rsidRDefault="005D334D" w:rsidP="005D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34D" w:rsidRPr="005D334D" w:rsidRDefault="005D334D" w:rsidP="005D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34D" w:rsidRPr="005D334D" w:rsidRDefault="005D334D" w:rsidP="005D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34D" w:rsidRPr="005D334D" w:rsidRDefault="005D334D" w:rsidP="005D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34D" w:rsidRPr="005D334D" w:rsidRDefault="005D334D" w:rsidP="005D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34D" w:rsidRPr="005D334D" w:rsidRDefault="005D334D" w:rsidP="005D334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88"/>
        <w:gridCol w:w="5089"/>
      </w:tblGrid>
      <w:tr w:rsidR="005D334D" w:rsidRPr="005D334D" w:rsidTr="009D456A">
        <w:tc>
          <w:tcPr>
            <w:tcW w:w="5088" w:type="dxa"/>
          </w:tcPr>
          <w:p w:rsidR="005D334D" w:rsidRPr="005D334D" w:rsidRDefault="005D334D" w:rsidP="005D334D">
            <w:pPr>
              <w:tabs>
                <w:tab w:val="left" w:pos="36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89" w:type="dxa"/>
          </w:tcPr>
          <w:p w:rsidR="005D334D" w:rsidRPr="005D334D" w:rsidRDefault="005D334D" w:rsidP="005D334D">
            <w:pPr>
              <w:tabs>
                <w:tab w:val="left" w:pos="360"/>
              </w:tabs>
              <w:jc w:val="center"/>
              <w:rPr>
                <w:bCs/>
                <w:sz w:val="28"/>
                <w:szCs w:val="28"/>
              </w:rPr>
            </w:pPr>
            <w:r w:rsidRPr="005D334D">
              <w:rPr>
                <w:bCs/>
                <w:sz w:val="28"/>
                <w:szCs w:val="28"/>
              </w:rPr>
              <w:t>Приложение  №  1</w:t>
            </w:r>
          </w:p>
          <w:p w:rsidR="005D334D" w:rsidRPr="005D334D" w:rsidRDefault="005D334D" w:rsidP="005D334D">
            <w:pPr>
              <w:tabs>
                <w:tab w:val="left" w:pos="360"/>
              </w:tabs>
              <w:jc w:val="center"/>
              <w:rPr>
                <w:bCs/>
                <w:sz w:val="28"/>
                <w:szCs w:val="28"/>
              </w:rPr>
            </w:pPr>
            <w:r w:rsidRPr="005D334D">
              <w:rPr>
                <w:bCs/>
                <w:sz w:val="28"/>
                <w:szCs w:val="28"/>
              </w:rPr>
              <w:t>к постановлению</w:t>
            </w:r>
          </w:p>
          <w:p w:rsidR="005D334D" w:rsidRPr="005D334D" w:rsidRDefault="005D334D" w:rsidP="005D334D">
            <w:pPr>
              <w:tabs>
                <w:tab w:val="left" w:pos="360"/>
              </w:tabs>
              <w:jc w:val="center"/>
              <w:rPr>
                <w:bCs/>
                <w:sz w:val="28"/>
                <w:szCs w:val="28"/>
              </w:rPr>
            </w:pPr>
            <w:r w:rsidRPr="005D334D">
              <w:rPr>
                <w:bCs/>
                <w:sz w:val="28"/>
                <w:szCs w:val="28"/>
              </w:rPr>
              <w:t>Администрации</w:t>
            </w:r>
          </w:p>
          <w:p w:rsidR="005D334D" w:rsidRPr="005D334D" w:rsidRDefault="005D334D" w:rsidP="005D334D">
            <w:pPr>
              <w:tabs>
                <w:tab w:val="left" w:pos="360"/>
              </w:tabs>
              <w:jc w:val="center"/>
              <w:rPr>
                <w:bCs/>
                <w:sz w:val="28"/>
                <w:szCs w:val="28"/>
              </w:rPr>
            </w:pPr>
            <w:r w:rsidRPr="005D334D">
              <w:rPr>
                <w:bCs/>
                <w:sz w:val="28"/>
                <w:szCs w:val="28"/>
              </w:rPr>
              <w:t xml:space="preserve">Ивановского сельского поселения </w:t>
            </w:r>
          </w:p>
          <w:p w:rsidR="005D334D" w:rsidRPr="005D334D" w:rsidRDefault="004C097A" w:rsidP="004C097A">
            <w:pPr>
              <w:tabs>
                <w:tab w:val="left" w:pos="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12.03.2018г.  № 29</w:t>
            </w:r>
            <w:bookmarkStart w:id="0" w:name="_GoBack"/>
            <w:bookmarkEnd w:id="0"/>
            <w:r w:rsidR="005D334D" w:rsidRPr="005D334D">
              <w:rPr>
                <w:bCs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</w:tr>
    </w:tbl>
    <w:p w:rsidR="005D334D" w:rsidRPr="005D334D" w:rsidRDefault="005D334D" w:rsidP="005D334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5D334D" w:rsidRPr="005D334D" w:rsidRDefault="005D334D" w:rsidP="005D334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ПОРЯДОК </w:t>
      </w:r>
    </w:p>
    <w:p w:rsidR="005D334D" w:rsidRPr="005D334D" w:rsidRDefault="005D334D" w:rsidP="005D334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помещений для проведения </w:t>
      </w:r>
      <w:proofErr w:type="gramStart"/>
      <w:r w:rsidRPr="005D3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 депутатов Собрания депутатов Ивановского сельского поселения</w:t>
      </w:r>
      <w:proofErr w:type="gramEnd"/>
      <w:r w:rsidRPr="005D3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 избирателями </w:t>
      </w:r>
    </w:p>
    <w:p w:rsidR="005D334D" w:rsidRPr="005D334D" w:rsidRDefault="005D334D" w:rsidP="005D334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Ивановского сельского поселения</w:t>
      </w:r>
    </w:p>
    <w:p w:rsidR="005D334D" w:rsidRPr="005D334D" w:rsidRDefault="005D334D" w:rsidP="005D334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34D" w:rsidRPr="005D334D" w:rsidRDefault="005D334D" w:rsidP="005D334D">
      <w:pPr>
        <w:widowControl w:val="0"/>
        <w:numPr>
          <w:ilvl w:val="1"/>
          <w:numId w:val="1"/>
        </w:numPr>
        <w:tabs>
          <w:tab w:val="clear" w:pos="1080"/>
        </w:tabs>
        <w:suppressAutoHyphens/>
        <w:spacing w:after="0" w:line="240" w:lineRule="auto"/>
        <w:ind w:left="426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помещений для проведения встреч депутатов с избирателями (далее – Порядок)  определяет условия предоставления  специально отведенных мест для проведения публичных мероприятий в форме  встреч депутатов различных уровней с избирателями в соответствии с частью 5.3 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5D334D" w:rsidRPr="005D334D" w:rsidRDefault="005D334D" w:rsidP="005D334D">
      <w:pPr>
        <w:widowControl w:val="0"/>
        <w:numPr>
          <w:ilvl w:val="1"/>
          <w:numId w:val="1"/>
        </w:numPr>
        <w:tabs>
          <w:tab w:val="clear" w:pos="1080"/>
        </w:tabs>
        <w:suppressAutoHyphens/>
        <w:spacing w:after="0" w:line="240" w:lineRule="auto"/>
        <w:ind w:left="426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Ивановского сельского поселения (далее – Администрация) 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5D334D" w:rsidRPr="005D334D" w:rsidRDefault="005D334D" w:rsidP="005D334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Администрация  обязана обеспечить равные условия для всех депутатов при предоставлении помещений для встреч с избирателями.</w:t>
      </w:r>
    </w:p>
    <w:p w:rsidR="005D334D" w:rsidRPr="005D334D" w:rsidRDefault="005D334D" w:rsidP="005D334D">
      <w:pPr>
        <w:widowControl w:val="0"/>
        <w:numPr>
          <w:ilvl w:val="1"/>
          <w:numId w:val="2"/>
        </w:numPr>
        <w:tabs>
          <w:tab w:val="clear" w:pos="1080"/>
        </w:tabs>
        <w:suppressAutoHyphens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помещение предоставляется в безвозмездное пользование на основании распоряжения Администрации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  направлено в Администрацию не позднее, чем за две недели до даты проведения  встречи.</w:t>
      </w:r>
    </w:p>
    <w:p w:rsidR="005D334D" w:rsidRPr="005D334D" w:rsidRDefault="005D334D" w:rsidP="005D334D">
      <w:pPr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помещение должно быть оборудовано средствами связи, необходимой мебелью и оргтехникой.</w:t>
      </w:r>
    </w:p>
    <w:p w:rsidR="005D334D" w:rsidRPr="005D334D" w:rsidRDefault="005D334D" w:rsidP="005D334D">
      <w:pPr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Заявление о выделении помещения рассматривается Администрацией  в течение трех дней со дня подачи заявления с предоставлением заявителю соответствующего ответа.</w:t>
      </w:r>
    </w:p>
    <w:p w:rsidR="005D334D" w:rsidRPr="005D334D" w:rsidRDefault="005D334D" w:rsidP="005D334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Если испрашиваемое помещение, указанное в пункте 2 настоящего Порядка, уже было предоставлено одному депутату  либо задействовано при проведении культурно-массового или иного мероприятия, Администрация  не вправе отказать депутату в предоставлении помещения на таких же условиях в иное время. </w:t>
      </w:r>
    </w:p>
    <w:p w:rsidR="005D334D" w:rsidRPr="005D334D" w:rsidRDefault="005D334D" w:rsidP="005D334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Обеспечение безопасности при проведении встреч осуществляется в соответствии с законодательством Российской Федерации.</w:t>
      </w:r>
    </w:p>
    <w:p w:rsidR="005D334D" w:rsidRPr="005D334D" w:rsidRDefault="005D334D" w:rsidP="005D334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5D334D" w:rsidRPr="005D334D" w:rsidRDefault="005D334D" w:rsidP="005D334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 Расходы за пользование депутатом нежилым помещением осуществляются из средств местного бюджета.</w:t>
      </w: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88"/>
        <w:gridCol w:w="5089"/>
      </w:tblGrid>
      <w:tr w:rsidR="005D334D" w:rsidRPr="005D334D" w:rsidTr="009D456A">
        <w:tc>
          <w:tcPr>
            <w:tcW w:w="5088" w:type="dxa"/>
          </w:tcPr>
          <w:p w:rsidR="005D334D" w:rsidRPr="005D334D" w:rsidRDefault="005D334D" w:rsidP="005D334D">
            <w:pPr>
              <w:rPr>
                <w:sz w:val="28"/>
                <w:szCs w:val="28"/>
              </w:rPr>
            </w:pPr>
          </w:p>
        </w:tc>
        <w:tc>
          <w:tcPr>
            <w:tcW w:w="5089" w:type="dxa"/>
          </w:tcPr>
          <w:p w:rsidR="005D334D" w:rsidRPr="005D334D" w:rsidRDefault="005D334D" w:rsidP="005D334D">
            <w:pPr>
              <w:jc w:val="center"/>
              <w:rPr>
                <w:sz w:val="28"/>
                <w:szCs w:val="28"/>
              </w:rPr>
            </w:pPr>
            <w:r w:rsidRPr="005D334D">
              <w:rPr>
                <w:sz w:val="28"/>
                <w:szCs w:val="28"/>
              </w:rPr>
              <w:t>Приложение 1</w:t>
            </w:r>
          </w:p>
          <w:p w:rsidR="005D334D" w:rsidRPr="005D334D" w:rsidRDefault="005D334D" w:rsidP="005D334D">
            <w:pPr>
              <w:jc w:val="center"/>
              <w:rPr>
                <w:sz w:val="28"/>
                <w:szCs w:val="28"/>
              </w:rPr>
            </w:pPr>
            <w:r w:rsidRPr="005D334D">
              <w:rPr>
                <w:sz w:val="28"/>
                <w:szCs w:val="28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34D" w:rsidRPr="005D334D" w:rsidRDefault="005D334D" w:rsidP="005D33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</w:t>
      </w:r>
    </w:p>
    <w:p w:rsidR="005D334D" w:rsidRPr="005D334D" w:rsidRDefault="005D334D" w:rsidP="005D33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</w:t>
      </w:r>
    </w:p>
    <w:p w:rsidR="005D334D" w:rsidRPr="005D334D" w:rsidRDefault="005D334D" w:rsidP="005D33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5D334D" w:rsidRPr="005D334D" w:rsidRDefault="005D334D" w:rsidP="005D33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</w:t>
      </w:r>
    </w:p>
    <w:p w:rsidR="005D334D" w:rsidRPr="005D334D" w:rsidRDefault="005D334D" w:rsidP="005D33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(Ф.И.О. депутата)</w:t>
      </w: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помещения</w:t>
      </w: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встреч депутата с избирателями</w:t>
      </w: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34D" w:rsidRPr="005D334D" w:rsidRDefault="005D334D" w:rsidP="005D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частью 5.3 статьи 40 Федерального закона от 06.10.2003г. №131-ФЗ «Об общих принципах организации местного самоуправления в Российской Федерации» прошу предоставить помещение по адресу: __________________________________________________________________</w:t>
      </w: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(место проведения встречи)</w:t>
      </w:r>
    </w:p>
    <w:p w:rsidR="005D334D" w:rsidRPr="005D334D" w:rsidRDefault="005D334D" w:rsidP="005D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____________________,</w:t>
      </w: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 начала проведения встречи)</w:t>
      </w: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продолжительностью _______________________________________________.</w:t>
      </w: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(продолжительность встречи)</w:t>
      </w: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число участников: _______________________________________.</w:t>
      </w: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мероприятия (встречи) ______________________________________________,</w:t>
      </w: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(Ф.И.О., статус)</w:t>
      </w: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__________________________________________.</w:t>
      </w: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заявки: _________________________</w:t>
      </w: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 _____________   __________________</w:t>
      </w: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(расшифровка подписи)</w:t>
      </w: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«____»_________20__ год</w:t>
      </w:r>
    </w:p>
    <w:p w:rsidR="005D334D" w:rsidRPr="005D334D" w:rsidRDefault="005D334D" w:rsidP="005D3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34D" w:rsidRPr="005D334D" w:rsidRDefault="005D334D" w:rsidP="005D33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34D" w:rsidRPr="005D334D" w:rsidRDefault="005D334D" w:rsidP="005D33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34D" w:rsidRPr="005D334D" w:rsidRDefault="005D334D" w:rsidP="005D33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34D" w:rsidRPr="005D334D" w:rsidRDefault="005D334D" w:rsidP="005D33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334D" w:rsidRPr="005D334D" w:rsidSect="005D334D">
          <w:footerReference w:type="even" r:id="rId8"/>
          <w:footerReference w:type="default" r:id="rId9"/>
          <w:pgSz w:w="11906" w:h="16838"/>
          <w:pgMar w:top="426" w:right="624" w:bottom="720" w:left="1321" w:header="720" w:footer="720" w:gutter="0"/>
          <w:cols w:space="720"/>
          <w:titlePg/>
        </w:sectPr>
      </w:pPr>
      <w:r w:rsidRPr="005D3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334D" w:rsidRPr="005D334D" w:rsidRDefault="005D334D" w:rsidP="005D334D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</w:t>
      </w:r>
    </w:p>
    <w:tbl>
      <w:tblPr>
        <w:tblStyle w:val="a3"/>
        <w:tblW w:w="15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08"/>
        <w:gridCol w:w="5640"/>
      </w:tblGrid>
      <w:tr w:rsidR="005D334D" w:rsidRPr="005D334D" w:rsidTr="009D456A">
        <w:tc>
          <w:tcPr>
            <w:tcW w:w="10308" w:type="dxa"/>
          </w:tcPr>
          <w:p w:rsidR="005D334D" w:rsidRPr="005D334D" w:rsidRDefault="005D334D" w:rsidP="005D334D">
            <w:pPr>
              <w:tabs>
                <w:tab w:val="left" w:pos="360"/>
              </w:tabs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640" w:type="dxa"/>
          </w:tcPr>
          <w:p w:rsidR="005D334D" w:rsidRPr="005D334D" w:rsidRDefault="005D334D" w:rsidP="005D334D">
            <w:pPr>
              <w:tabs>
                <w:tab w:val="left" w:pos="360"/>
              </w:tabs>
              <w:jc w:val="center"/>
              <w:rPr>
                <w:bCs/>
                <w:sz w:val="28"/>
                <w:szCs w:val="28"/>
              </w:rPr>
            </w:pPr>
            <w:r w:rsidRPr="005D334D">
              <w:rPr>
                <w:bCs/>
                <w:sz w:val="28"/>
                <w:szCs w:val="28"/>
              </w:rPr>
              <w:t>Приложение  №  2</w:t>
            </w:r>
          </w:p>
          <w:p w:rsidR="005D334D" w:rsidRPr="005D334D" w:rsidRDefault="005D334D" w:rsidP="005D334D">
            <w:pPr>
              <w:tabs>
                <w:tab w:val="left" w:pos="360"/>
              </w:tabs>
              <w:jc w:val="center"/>
              <w:rPr>
                <w:bCs/>
                <w:sz w:val="28"/>
                <w:szCs w:val="28"/>
              </w:rPr>
            </w:pPr>
            <w:r w:rsidRPr="005D334D">
              <w:rPr>
                <w:bCs/>
                <w:sz w:val="28"/>
                <w:szCs w:val="28"/>
              </w:rPr>
              <w:t>к постановлению</w:t>
            </w:r>
          </w:p>
          <w:p w:rsidR="005D334D" w:rsidRPr="005D334D" w:rsidRDefault="005D334D" w:rsidP="005D334D">
            <w:pPr>
              <w:tabs>
                <w:tab w:val="left" w:pos="360"/>
              </w:tabs>
              <w:jc w:val="center"/>
              <w:rPr>
                <w:bCs/>
                <w:sz w:val="28"/>
                <w:szCs w:val="28"/>
              </w:rPr>
            </w:pPr>
            <w:r w:rsidRPr="005D334D">
              <w:rPr>
                <w:bCs/>
                <w:sz w:val="28"/>
                <w:szCs w:val="28"/>
              </w:rPr>
              <w:t>Администрации</w:t>
            </w:r>
          </w:p>
          <w:p w:rsidR="005D334D" w:rsidRPr="005D334D" w:rsidRDefault="005D334D" w:rsidP="005D334D">
            <w:pPr>
              <w:tabs>
                <w:tab w:val="left" w:pos="360"/>
              </w:tabs>
              <w:jc w:val="center"/>
              <w:rPr>
                <w:bCs/>
                <w:sz w:val="28"/>
                <w:szCs w:val="28"/>
              </w:rPr>
            </w:pPr>
            <w:r w:rsidRPr="005D334D">
              <w:rPr>
                <w:bCs/>
                <w:sz w:val="28"/>
                <w:szCs w:val="28"/>
              </w:rPr>
              <w:t>Ивановского сельского поселения</w:t>
            </w:r>
          </w:p>
          <w:p w:rsidR="004C097A" w:rsidRPr="005D334D" w:rsidRDefault="004C097A" w:rsidP="004C097A">
            <w:pPr>
              <w:tabs>
                <w:tab w:val="left" w:pos="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12.03.2018г.  № 29</w:t>
            </w:r>
          </w:p>
          <w:p w:rsidR="005D334D" w:rsidRPr="005D334D" w:rsidRDefault="005D334D" w:rsidP="004C097A">
            <w:pPr>
              <w:tabs>
                <w:tab w:val="left" w:pos="36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D334D" w:rsidRPr="005D334D" w:rsidRDefault="005D334D" w:rsidP="005D33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jc w:val="right"/>
        <w:outlineLvl w:val="0"/>
        <w:rPr>
          <w:rFonts w:ascii="Times New Roman" w:eastAsia="ヒラギノ角ゴ Pro W3" w:hAnsi="Times New Roman" w:cs="Times New Roman"/>
          <w:bCs/>
          <w:color w:val="000000"/>
          <w:sz w:val="28"/>
          <w:szCs w:val="28"/>
        </w:rPr>
      </w:pPr>
      <w:r w:rsidRPr="005D334D">
        <w:rPr>
          <w:rFonts w:ascii="Times New Roman" w:eastAsia="ヒラギノ角ゴ Pro W3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</w:t>
      </w:r>
    </w:p>
    <w:p w:rsidR="005D334D" w:rsidRPr="005D334D" w:rsidRDefault="005D334D" w:rsidP="005D33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jc w:val="right"/>
        <w:outlineLvl w:val="0"/>
        <w:rPr>
          <w:rFonts w:ascii="Times New Roman" w:eastAsia="ヒラギノ角ゴ Pro W3" w:hAnsi="Times New Roman" w:cs="Times New Roman"/>
          <w:bCs/>
          <w:color w:val="000000"/>
          <w:sz w:val="28"/>
          <w:szCs w:val="28"/>
        </w:rPr>
      </w:pPr>
    </w:p>
    <w:p w:rsidR="005D334D" w:rsidRPr="005D334D" w:rsidRDefault="005D334D" w:rsidP="005D33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jc w:val="center"/>
        <w:outlineLvl w:val="0"/>
        <w:rPr>
          <w:rFonts w:ascii="Times New Roman" w:eastAsia="ヒラギノ角ゴ Pro W3" w:hAnsi="Times New Roman" w:cs="Times New Roman"/>
          <w:bCs/>
          <w:sz w:val="26"/>
          <w:szCs w:val="26"/>
        </w:rPr>
      </w:pPr>
      <w:r w:rsidRPr="005D334D">
        <w:rPr>
          <w:rFonts w:ascii="Times New Roman" w:eastAsia="ヒラギノ角ゴ Pro W3" w:hAnsi="Times New Roman" w:cs="Times New Roman"/>
          <w:bCs/>
          <w:sz w:val="26"/>
          <w:szCs w:val="26"/>
        </w:rPr>
        <w:t xml:space="preserve">ПЕРЕЧЕНЬ </w:t>
      </w:r>
    </w:p>
    <w:p w:rsidR="005D334D" w:rsidRPr="005D334D" w:rsidRDefault="005D334D" w:rsidP="005D33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jc w:val="center"/>
        <w:outlineLvl w:val="0"/>
        <w:rPr>
          <w:rFonts w:ascii="Times New Roman" w:eastAsia="ヒラギノ角ゴ Pro W3" w:hAnsi="Times New Roman" w:cs="Times New Roman"/>
          <w:bCs/>
          <w:color w:val="000000"/>
          <w:sz w:val="28"/>
          <w:szCs w:val="28"/>
        </w:rPr>
      </w:pPr>
      <w:r w:rsidRPr="005D334D">
        <w:rPr>
          <w:rFonts w:ascii="Times New Roman" w:eastAsia="ヒラギノ角ゴ Pro W3" w:hAnsi="Times New Roman" w:cs="Times New Roman"/>
          <w:bCs/>
          <w:sz w:val="26"/>
          <w:szCs w:val="26"/>
        </w:rPr>
        <w:t xml:space="preserve">мест для проведения  встреч  </w:t>
      </w:r>
      <w:r w:rsidRPr="005D334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  <w:r w:rsidRPr="005D334D">
        <w:rPr>
          <w:rFonts w:ascii="Times New Roman" w:eastAsia="ヒラギノ角ゴ Pro W3" w:hAnsi="Times New Roman" w:cs="Times New Roman"/>
          <w:bCs/>
          <w:color w:val="000000"/>
          <w:sz w:val="28"/>
          <w:szCs w:val="28"/>
        </w:rPr>
        <w:t xml:space="preserve">депутатами  Собрания депутатов Ивановского сельского поселения, </w:t>
      </w:r>
    </w:p>
    <w:p w:rsidR="005D334D" w:rsidRPr="005D334D" w:rsidRDefault="005D334D" w:rsidP="005D33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jc w:val="center"/>
        <w:outlineLvl w:val="0"/>
        <w:rPr>
          <w:rFonts w:ascii="Times New Roman" w:eastAsia="ヒラギノ角ゴ Pro W3" w:hAnsi="Times New Roman" w:cs="Times New Roman"/>
          <w:b/>
          <w:bCs/>
          <w:sz w:val="26"/>
          <w:szCs w:val="26"/>
        </w:rPr>
      </w:pPr>
      <w:r w:rsidRPr="005D334D">
        <w:rPr>
          <w:rFonts w:ascii="Times New Roman" w:eastAsia="ヒラギノ角ゴ Pro W3" w:hAnsi="Times New Roman" w:cs="Times New Roman"/>
          <w:bCs/>
          <w:color w:val="000000"/>
          <w:sz w:val="28"/>
          <w:szCs w:val="28"/>
        </w:rPr>
        <w:t xml:space="preserve">с избирателями Ивановского сельского поселения. </w:t>
      </w:r>
      <w:r w:rsidRPr="005D334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 </w:t>
      </w:r>
    </w:p>
    <w:p w:rsidR="005D334D" w:rsidRPr="005D334D" w:rsidRDefault="005D334D" w:rsidP="005D334D">
      <w:pPr>
        <w:tabs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860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sz w:val="24"/>
          <w:szCs w:val="24"/>
        </w:rPr>
      </w:pPr>
    </w:p>
    <w:p w:rsidR="005D334D" w:rsidRPr="005D334D" w:rsidRDefault="005D334D" w:rsidP="005D334D">
      <w:pPr>
        <w:tabs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860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sz w:val="24"/>
          <w:szCs w:val="24"/>
        </w:rPr>
      </w:pPr>
    </w:p>
    <w:tbl>
      <w:tblPr>
        <w:tblW w:w="1493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551"/>
        <w:gridCol w:w="3395"/>
        <w:gridCol w:w="3693"/>
        <w:gridCol w:w="2604"/>
      </w:tblGrid>
      <w:tr w:rsidR="005D334D" w:rsidRPr="005D334D" w:rsidTr="005D334D">
        <w:trPr>
          <w:cantSplit/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334D" w:rsidRPr="005D334D" w:rsidRDefault="005D334D" w:rsidP="005D334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334D" w:rsidRPr="005D334D" w:rsidRDefault="005D334D" w:rsidP="005D334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 w:rsidRPr="005D334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 xml:space="preserve">Ивановское </w:t>
            </w:r>
            <w:proofErr w:type="gramStart"/>
            <w:r w:rsidRPr="005D334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сельского</w:t>
            </w:r>
            <w:proofErr w:type="gramEnd"/>
            <w:r w:rsidRPr="005D334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 xml:space="preserve"> поселение</w:t>
            </w:r>
          </w:p>
        </w:tc>
      </w:tr>
      <w:tr w:rsidR="005D334D" w:rsidRPr="005D334D" w:rsidTr="005D334D">
        <w:trPr>
          <w:cantSplit/>
          <w:trHeight w:val="1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34D" w:rsidRPr="005D334D" w:rsidRDefault="005D334D" w:rsidP="005D33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 w:rsidRPr="005D334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№</w:t>
            </w:r>
          </w:p>
          <w:p w:rsidR="005D334D" w:rsidRPr="005D334D" w:rsidRDefault="005D334D" w:rsidP="005D33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proofErr w:type="gramStart"/>
            <w:r w:rsidRPr="005D334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D334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334D" w:rsidRPr="005D334D" w:rsidRDefault="005D334D" w:rsidP="005174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 w:rsidRPr="005D334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334D" w:rsidRPr="005D334D" w:rsidRDefault="005D334D" w:rsidP="0051740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 w:rsidRPr="005D334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334D" w:rsidRPr="005D334D" w:rsidRDefault="005D334D" w:rsidP="005D33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 w:rsidRPr="005D334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Наименование избирательных округов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34D" w:rsidRPr="005D334D" w:rsidRDefault="005D334D" w:rsidP="005D334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 w:rsidRPr="005D334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Адрес предлагаемых мест для встречи с депутатами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34D" w:rsidRPr="005D334D" w:rsidRDefault="005D334D" w:rsidP="005D33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 w:rsidRPr="005D334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Примечания</w:t>
            </w:r>
          </w:p>
        </w:tc>
      </w:tr>
      <w:tr w:rsidR="005D334D" w:rsidRPr="005D334D" w:rsidTr="005D334D">
        <w:trPr>
          <w:cantSplit/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34D" w:rsidRPr="005D334D" w:rsidRDefault="005D334D" w:rsidP="005D33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 w:rsidRPr="005D334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334D" w:rsidRPr="005D334D" w:rsidRDefault="005D334D" w:rsidP="005D33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 w:rsidRPr="005D334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334D" w:rsidRPr="005D334D" w:rsidRDefault="005D334D" w:rsidP="005D334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 w:rsidRPr="005D334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334D" w:rsidRPr="005D334D" w:rsidRDefault="005D334D" w:rsidP="005D33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 w:rsidRPr="005D334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34D" w:rsidRPr="005D334D" w:rsidRDefault="005D334D" w:rsidP="005D334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 w:rsidRPr="005D334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34D" w:rsidRPr="005D334D" w:rsidRDefault="005D334D" w:rsidP="005D33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 w:rsidRPr="005D334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D334D" w:rsidRPr="005D334D" w:rsidTr="005D334D">
        <w:trPr>
          <w:cantSplit/>
          <w:trHeight w:val="1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34D" w:rsidRPr="005D334D" w:rsidRDefault="00517400" w:rsidP="005D33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1</w:t>
            </w:r>
            <w:r w:rsidR="005D334D" w:rsidRPr="005D334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334D" w:rsidRPr="005D334D" w:rsidRDefault="005D334D" w:rsidP="005D33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334D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Сальский</w:t>
            </w:r>
            <w:proofErr w:type="spellEnd"/>
            <w:r w:rsidRPr="005D334D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 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334D" w:rsidRPr="005D334D" w:rsidRDefault="005D334D" w:rsidP="005D334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5D334D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Ивановское  сельское  поселение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D334D" w:rsidRPr="005D334D" w:rsidRDefault="005D334D" w:rsidP="005D33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5D334D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округ № 1</w:t>
            </w:r>
          </w:p>
          <w:p w:rsidR="005D334D" w:rsidRPr="005D334D" w:rsidRDefault="005D334D" w:rsidP="005D33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34D" w:rsidRPr="005D334D" w:rsidRDefault="005D334D" w:rsidP="005D334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5D334D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Специально  отведенное место:</w:t>
            </w:r>
          </w:p>
          <w:p w:rsidR="005D334D" w:rsidRPr="005D334D" w:rsidRDefault="005D334D" w:rsidP="005D334D">
            <w:pPr>
              <w:tabs>
                <w:tab w:val="left" w:pos="2340"/>
              </w:tabs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5D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D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D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Ивановка</w:t>
            </w:r>
            <w:proofErr w:type="gramEnd"/>
            <w:r w:rsidRPr="005D3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63 «а», территория  парка  культуры и отдыха</w:t>
            </w:r>
          </w:p>
          <w:p w:rsidR="005D334D" w:rsidRPr="005D334D" w:rsidRDefault="005D334D" w:rsidP="005D334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5D334D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Помещение: </w:t>
            </w:r>
          </w:p>
          <w:p w:rsidR="005D334D" w:rsidRPr="005D334D" w:rsidRDefault="005D334D" w:rsidP="005D3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СДК </w:t>
            </w:r>
            <w:proofErr w:type="gramStart"/>
            <w:r w:rsidRPr="005D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D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D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Ивановка</w:t>
            </w:r>
            <w:proofErr w:type="gramEnd"/>
            <w:r w:rsidR="00517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D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Ленина</w:t>
            </w:r>
            <w:r w:rsidR="00517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Pr="005D3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34D" w:rsidRPr="005D334D" w:rsidRDefault="005D334D" w:rsidP="005D33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D334D" w:rsidRPr="005D334D" w:rsidRDefault="005D334D" w:rsidP="005D334D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E0D" w:rsidRDefault="008D3E0D"/>
    <w:sectPr w:rsidR="008D3E0D" w:rsidSect="005D33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79" w:rsidRDefault="003D0779">
      <w:pPr>
        <w:spacing w:after="0" w:line="240" w:lineRule="auto"/>
      </w:pPr>
      <w:r>
        <w:separator/>
      </w:r>
    </w:p>
  </w:endnote>
  <w:endnote w:type="continuationSeparator" w:id="0">
    <w:p w:rsidR="003D0779" w:rsidRDefault="003D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73" w:rsidRDefault="005D334D" w:rsidP="002570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0873" w:rsidRDefault="003D0779" w:rsidP="00DF717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50" w:rsidRDefault="005D334D" w:rsidP="00BA2A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097A">
      <w:rPr>
        <w:rStyle w:val="a6"/>
        <w:noProof/>
      </w:rPr>
      <w:t>2</w:t>
    </w:r>
    <w:r>
      <w:rPr>
        <w:rStyle w:val="a6"/>
      </w:rPr>
      <w:fldChar w:fldCharType="end"/>
    </w:r>
  </w:p>
  <w:p w:rsidR="00257050" w:rsidRDefault="003D0779" w:rsidP="0025705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79" w:rsidRDefault="003D0779">
      <w:pPr>
        <w:spacing w:after="0" w:line="240" w:lineRule="auto"/>
      </w:pPr>
      <w:r>
        <w:separator/>
      </w:r>
    </w:p>
  </w:footnote>
  <w:footnote w:type="continuationSeparator" w:id="0">
    <w:p w:rsidR="003D0779" w:rsidRDefault="003D0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68"/>
    <w:rsid w:val="00371A81"/>
    <w:rsid w:val="003D0779"/>
    <w:rsid w:val="004C097A"/>
    <w:rsid w:val="00517400"/>
    <w:rsid w:val="005D334D"/>
    <w:rsid w:val="008D3E0D"/>
    <w:rsid w:val="00E7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5D33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5D33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D334D"/>
  </w:style>
  <w:style w:type="paragraph" w:styleId="a7">
    <w:name w:val="Balloon Text"/>
    <w:basedOn w:val="a"/>
    <w:link w:val="a8"/>
    <w:uiPriority w:val="99"/>
    <w:semiHidden/>
    <w:unhideWhenUsed/>
    <w:rsid w:val="004C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5D33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5D33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D334D"/>
  </w:style>
  <w:style w:type="paragraph" w:styleId="a7">
    <w:name w:val="Balloon Text"/>
    <w:basedOn w:val="a"/>
    <w:link w:val="a8"/>
    <w:uiPriority w:val="99"/>
    <w:semiHidden/>
    <w:unhideWhenUsed/>
    <w:rsid w:val="004C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cp:lastPrinted>2018-03-11T08:20:00Z</cp:lastPrinted>
  <dcterms:created xsi:type="dcterms:W3CDTF">2018-03-06T10:34:00Z</dcterms:created>
  <dcterms:modified xsi:type="dcterms:W3CDTF">2018-03-11T08:21:00Z</dcterms:modified>
</cp:coreProperties>
</file>