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B" w:rsidRPr="005C614B" w:rsidRDefault="005C614B" w:rsidP="005C614B">
      <w:pPr>
        <w:jc w:val="center"/>
        <w:rPr>
          <w:b/>
        </w:rPr>
      </w:pPr>
      <w:r w:rsidRPr="005C614B">
        <w:rPr>
          <w:b/>
        </w:rPr>
        <w:t>Российская Федерация</w:t>
      </w:r>
    </w:p>
    <w:p w:rsidR="005C614B" w:rsidRPr="005C614B" w:rsidRDefault="005C614B" w:rsidP="005C614B">
      <w:pPr>
        <w:jc w:val="center"/>
        <w:rPr>
          <w:b/>
        </w:rPr>
      </w:pPr>
      <w:r w:rsidRPr="005C614B">
        <w:rPr>
          <w:b/>
        </w:rPr>
        <w:t>Ростовской области</w:t>
      </w:r>
    </w:p>
    <w:p w:rsidR="005C614B" w:rsidRPr="005C614B" w:rsidRDefault="005C614B" w:rsidP="005C614B">
      <w:pPr>
        <w:jc w:val="center"/>
        <w:rPr>
          <w:b/>
        </w:rPr>
      </w:pPr>
      <w:r w:rsidRPr="005C614B">
        <w:rPr>
          <w:b/>
        </w:rPr>
        <w:t>Сальского района</w:t>
      </w:r>
    </w:p>
    <w:p w:rsidR="005C614B" w:rsidRPr="005C614B" w:rsidRDefault="005C614B" w:rsidP="005C614B">
      <w:pPr>
        <w:jc w:val="center"/>
        <w:rPr>
          <w:b/>
        </w:rPr>
      </w:pPr>
      <w:r w:rsidRPr="005C614B">
        <w:rPr>
          <w:b/>
        </w:rPr>
        <w:t>Администрация Ивановского сельского поселения</w:t>
      </w:r>
    </w:p>
    <w:p w:rsidR="005C614B" w:rsidRPr="005C614B" w:rsidRDefault="005C614B" w:rsidP="005C614B">
      <w:pPr>
        <w:tabs>
          <w:tab w:val="left" w:pos="5985"/>
        </w:tabs>
      </w:pPr>
      <w:r w:rsidRPr="005C614B">
        <w:t>_____________________________________________________________________________</w:t>
      </w:r>
    </w:p>
    <w:p w:rsidR="005C614B" w:rsidRPr="005C614B" w:rsidRDefault="005C614B" w:rsidP="005C614B">
      <w:pPr>
        <w:jc w:val="center"/>
        <w:rPr>
          <w:b/>
        </w:rPr>
      </w:pPr>
    </w:p>
    <w:p w:rsidR="005C614B" w:rsidRPr="005C614B" w:rsidRDefault="005C614B" w:rsidP="005C614B">
      <w:pPr>
        <w:jc w:val="center"/>
        <w:rPr>
          <w:b/>
        </w:rPr>
      </w:pPr>
      <w:r w:rsidRPr="005C614B">
        <w:rPr>
          <w:b/>
        </w:rPr>
        <w:t>ПОСТАНОВЛЕНИЕ</w:t>
      </w:r>
    </w:p>
    <w:p w:rsidR="005C614B" w:rsidRPr="005C614B" w:rsidRDefault="005C614B" w:rsidP="005C614B">
      <w:pPr>
        <w:rPr>
          <w:b/>
        </w:rPr>
      </w:pPr>
    </w:p>
    <w:p w:rsidR="005C614B" w:rsidRPr="005C614B" w:rsidRDefault="005C614B" w:rsidP="005C614B">
      <w:r w:rsidRPr="005C614B">
        <w:t>25 .05.2017 г.                                                                                                                     №   66</w:t>
      </w:r>
    </w:p>
    <w:p w:rsidR="005C614B" w:rsidRPr="005C614B" w:rsidRDefault="005C614B" w:rsidP="005C614B"/>
    <w:p w:rsidR="005C614B" w:rsidRPr="005C614B" w:rsidRDefault="005C614B" w:rsidP="005C614B">
      <w:pPr>
        <w:jc w:val="center"/>
      </w:pPr>
      <w:proofErr w:type="gramStart"/>
      <w:r w:rsidRPr="005C614B">
        <w:t>с</w:t>
      </w:r>
      <w:proofErr w:type="gramEnd"/>
      <w:r w:rsidRPr="005C614B">
        <w:t>. Ивановка</w:t>
      </w:r>
    </w:p>
    <w:p w:rsidR="005C614B" w:rsidRPr="005C614B" w:rsidRDefault="005C614B" w:rsidP="005C614B">
      <w:pPr>
        <w:jc w:val="center"/>
      </w:pPr>
    </w:p>
    <w:p w:rsidR="005C614B" w:rsidRPr="005C614B" w:rsidRDefault="005C614B" w:rsidP="005C614B">
      <w:r w:rsidRPr="005C614B">
        <w:t xml:space="preserve">Об отмене постановления № 87 от 14.08.2014 г. </w:t>
      </w:r>
    </w:p>
    <w:p w:rsidR="005C614B" w:rsidRPr="005C614B" w:rsidRDefault="005C614B" w:rsidP="005C614B">
      <w:r w:rsidRPr="005C614B">
        <w:t>«Об утверждении Административного регламента</w:t>
      </w:r>
    </w:p>
    <w:p w:rsidR="005C614B" w:rsidRPr="005C614B" w:rsidRDefault="005C614B" w:rsidP="005C614B">
      <w:r w:rsidRPr="005C614B">
        <w:t>осуществления муниципального</w:t>
      </w:r>
    </w:p>
    <w:p w:rsidR="005C614B" w:rsidRPr="005C614B" w:rsidRDefault="005C614B" w:rsidP="005C614B">
      <w:r w:rsidRPr="005C614B">
        <w:t xml:space="preserve">контроля за сохранностью </w:t>
      </w:r>
      <w:proofErr w:type="gramStart"/>
      <w:r w:rsidRPr="005C614B">
        <w:t>автомобильных</w:t>
      </w:r>
      <w:proofErr w:type="gramEnd"/>
    </w:p>
    <w:p w:rsidR="005C614B" w:rsidRPr="005C614B" w:rsidRDefault="005C614B" w:rsidP="005C614B">
      <w:r w:rsidRPr="005C614B">
        <w:t>дорог местного значения в  границах  населенных</w:t>
      </w:r>
    </w:p>
    <w:p w:rsidR="005C614B" w:rsidRPr="005C614B" w:rsidRDefault="005C614B" w:rsidP="005C614B">
      <w:r w:rsidRPr="005C614B">
        <w:t>пунктов в границах муниципального образования</w:t>
      </w:r>
    </w:p>
    <w:p w:rsidR="005C614B" w:rsidRPr="005C614B" w:rsidRDefault="005C614B" w:rsidP="005C614B">
      <w:r w:rsidRPr="005C614B">
        <w:t>«Ивановское сельское поселение»»</w:t>
      </w:r>
    </w:p>
    <w:p w:rsidR="005C614B" w:rsidRPr="005C614B" w:rsidRDefault="005C614B" w:rsidP="005C614B"/>
    <w:p w:rsidR="005C614B" w:rsidRPr="005C614B" w:rsidRDefault="005C614B" w:rsidP="005C614B">
      <w:pPr>
        <w:ind w:firstLine="708"/>
        <w:jc w:val="both"/>
      </w:pPr>
      <w:r w:rsidRPr="005C614B">
        <w:t xml:space="preserve">На основании протеста </w:t>
      </w:r>
      <w:proofErr w:type="spellStart"/>
      <w:r w:rsidRPr="005C614B">
        <w:t>Сальской</w:t>
      </w:r>
      <w:proofErr w:type="spellEnd"/>
      <w:r w:rsidRPr="005C614B">
        <w:t xml:space="preserve"> городской прокуратуры от 22.05.2017. № ПРТ-125-7, в соответствии с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Областным законом от </w:t>
      </w:r>
      <w:r w:rsidRPr="005C614B">
        <w:rPr>
          <w:rStyle w:val="FontStyle11"/>
          <w:sz w:val="24"/>
          <w:szCs w:val="24"/>
        </w:rPr>
        <w:t xml:space="preserve">28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декабря </w:t>
      </w:r>
      <w:r w:rsidRPr="005C614B">
        <w:rPr>
          <w:rStyle w:val="FontStyle11"/>
          <w:sz w:val="24"/>
          <w:szCs w:val="24"/>
        </w:rPr>
        <w:t xml:space="preserve">2005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года № </w:t>
      </w:r>
      <w:r w:rsidRPr="005C614B">
        <w:rPr>
          <w:rStyle w:val="FontStyle11"/>
          <w:sz w:val="24"/>
          <w:szCs w:val="24"/>
        </w:rPr>
        <w:t xml:space="preserve">436-ЗС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«О местном самоуправлении в Ростовской области» (в редакции Областного закона Ростовской области от </w:t>
      </w:r>
      <w:r w:rsidRPr="005C614B">
        <w:rPr>
          <w:rStyle w:val="FontStyle11"/>
          <w:sz w:val="24"/>
          <w:szCs w:val="24"/>
        </w:rPr>
        <w:t xml:space="preserve">28.12.2015 № 486-ЗС,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вступившего в силу </w:t>
      </w:r>
      <w:r w:rsidRPr="005C614B">
        <w:rPr>
          <w:rStyle w:val="FontStyle11"/>
          <w:sz w:val="24"/>
          <w:szCs w:val="24"/>
        </w:rPr>
        <w:t xml:space="preserve">01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 xml:space="preserve">января </w:t>
      </w:r>
      <w:r w:rsidRPr="005C614B">
        <w:rPr>
          <w:rStyle w:val="FontStyle11"/>
          <w:sz w:val="24"/>
          <w:szCs w:val="24"/>
        </w:rPr>
        <w:t xml:space="preserve">2017 </w:t>
      </w:r>
      <w:r w:rsidRPr="005C614B">
        <w:rPr>
          <w:rStyle w:val="FontStyle12"/>
          <w:rFonts w:ascii="Times New Roman" w:hAnsi="Times New Roman" w:cs="Times New Roman"/>
          <w:sz w:val="24"/>
          <w:szCs w:val="24"/>
        </w:rPr>
        <w:t>года)</w:t>
      </w:r>
      <w:r w:rsidRPr="005C614B">
        <w:t xml:space="preserve">: </w:t>
      </w:r>
    </w:p>
    <w:p w:rsidR="005C614B" w:rsidRPr="005C614B" w:rsidRDefault="005C614B" w:rsidP="005C614B"/>
    <w:p w:rsidR="005C614B" w:rsidRPr="005C614B" w:rsidRDefault="005C614B" w:rsidP="005C614B">
      <w:pPr>
        <w:jc w:val="center"/>
      </w:pPr>
      <w:r w:rsidRPr="005C614B">
        <w:t>ПОСТАНОВЛЯЮ:</w:t>
      </w:r>
    </w:p>
    <w:p w:rsidR="005C614B" w:rsidRPr="005C614B" w:rsidRDefault="005C614B" w:rsidP="005C614B"/>
    <w:p w:rsidR="005C614B" w:rsidRPr="005C614B" w:rsidRDefault="005C614B" w:rsidP="005C614B">
      <w:pPr>
        <w:pStyle w:val="a3"/>
        <w:numPr>
          <w:ilvl w:val="0"/>
          <w:numId w:val="1"/>
        </w:numPr>
      </w:pPr>
      <w:r w:rsidRPr="005C614B">
        <w:t xml:space="preserve">Постановление № 87 от 14.08.2014 г. «Об утверждении Административного регламента осуществления муниципального </w:t>
      </w:r>
      <w:proofErr w:type="gramStart"/>
      <w:r w:rsidRPr="005C614B">
        <w:t>контроля за</w:t>
      </w:r>
      <w:proofErr w:type="gramEnd"/>
      <w:r w:rsidRPr="005C614B">
        <w:t xml:space="preserve"> сохранностью автомобильных дорог местного значения в  границах  населенных пунктов в границах муниципального образования «Ивановское сельское поселение»» отменить.</w:t>
      </w:r>
    </w:p>
    <w:p w:rsidR="005C614B" w:rsidRPr="005C614B" w:rsidRDefault="00106E16" w:rsidP="005C614B">
      <w:pPr>
        <w:pStyle w:val="a3"/>
        <w:numPr>
          <w:ilvl w:val="0"/>
          <w:numId w:val="1"/>
        </w:numPr>
        <w:jc w:val="both"/>
      </w:pPr>
      <w:r>
        <w:t>Обнародовать</w:t>
      </w:r>
      <w:r w:rsidR="005C614B" w:rsidRPr="005C614B">
        <w:t xml:space="preserve"> настоящее постановление на официальном Интернет-сайте  Ивановского сельского поселения.</w:t>
      </w:r>
    </w:p>
    <w:p w:rsidR="005C614B" w:rsidRPr="005C614B" w:rsidRDefault="005C614B" w:rsidP="005C614B">
      <w:pPr>
        <w:pStyle w:val="a3"/>
        <w:numPr>
          <w:ilvl w:val="0"/>
          <w:numId w:val="1"/>
        </w:numPr>
        <w:jc w:val="both"/>
      </w:pPr>
      <w:r w:rsidRPr="005C614B">
        <w:t>Контроль   выполнения  настоящего постановления оставляю за собой.</w:t>
      </w:r>
    </w:p>
    <w:p w:rsidR="005C614B" w:rsidRPr="005C614B" w:rsidRDefault="005C614B" w:rsidP="005C614B">
      <w:pPr>
        <w:ind w:left="360"/>
        <w:jc w:val="both"/>
      </w:pPr>
    </w:p>
    <w:p w:rsidR="005C614B" w:rsidRPr="005C614B" w:rsidRDefault="005C614B" w:rsidP="005C614B">
      <w:pPr>
        <w:ind w:left="360"/>
      </w:pPr>
    </w:p>
    <w:p w:rsidR="005C614B" w:rsidRPr="005C614B" w:rsidRDefault="005C614B" w:rsidP="005C614B"/>
    <w:p w:rsidR="005C614B" w:rsidRPr="005C614B" w:rsidRDefault="005C614B" w:rsidP="005C614B"/>
    <w:p w:rsidR="005C614B" w:rsidRPr="005C614B" w:rsidRDefault="005C614B" w:rsidP="005C614B">
      <w:r w:rsidRPr="005C614B">
        <w:t xml:space="preserve">Глава  Администрации </w:t>
      </w:r>
    </w:p>
    <w:p w:rsidR="005C614B" w:rsidRPr="005C614B" w:rsidRDefault="005C614B" w:rsidP="005C614B">
      <w:r w:rsidRPr="005C614B">
        <w:t>Ивановского сельского поселения                                                                         О.В.Безниско</w:t>
      </w:r>
    </w:p>
    <w:p w:rsidR="005C614B" w:rsidRPr="005C614B" w:rsidRDefault="005C614B" w:rsidP="005C614B"/>
    <w:p w:rsidR="005C614B" w:rsidRDefault="00256879" w:rsidP="005C614B">
      <w:r>
        <w:t>Копия верна. Ведущий специалист</w:t>
      </w:r>
    </w:p>
    <w:p w:rsidR="00256879" w:rsidRPr="00256879" w:rsidRDefault="00256879" w:rsidP="005C614B">
      <w:r>
        <w:t xml:space="preserve">по архивной, кадровой и правовой работе                                                            </w:t>
      </w:r>
      <w:proofErr w:type="spellStart"/>
      <w:r>
        <w:t>Бедрик</w:t>
      </w:r>
      <w:proofErr w:type="spellEnd"/>
      <w:r>
        <w:t xml:space="preserve"> А.Г.</w:t>
      </w:r>
      <w:bookmarkStart w:id="0" w:name="_GoBack"/>
      <w:bookmarkEnd w:id="0"/>
    </w:p>
    <w:p w:rsidR="005C614B" w:rsidRPr="005C614B" w:rsidRDefault="005C614B" w:rsidP="005C614B"/>
    <w:p w:rsidR="00106E16" w:rsidRDefault="005C614B" w:rsidP="005C614B">
      <w:r w:rsidRPr="005C614B">
        <w:t xml:space="preserve">Постановление вносит </w:t>
      </w:r>
      <w:r w:rsidR="00106E16">
        <w:t xml:space="preserve">ведущий специалист </w:t>
      </w:r>
    </w:p>
    <w:p w:rsidR="00106E16" w:rsidRDefault="00106E16" w:rsidP="005C614B">
      <w:r>
        <w:t xml:space="preserve">Администрации по вопросам </w:t>
      </w:r>
    </w:p>
    <w:p w:rsidR="00106E16" w:rsidRDefault="00106E16" w:rsidP="005C614B">
      <w:r>
        <w:t>муниципального хозяйства</w:t>
      </w:r>
    </w:p>
    <w:p w:rsidR="005C614B" w:rsidRPr="005C614B" w:rsidRDefault="00106E16" w:rsidP="005C614B">
      <w:r>
        <w:t xml:space="preserve"> </w:t>
      </w:r>
      <w:r w:rsidR="005C614B" w:rsidRPr="005C614B">
        <w:t>Мищенко В.В.</w:t>
      </w:r>
    </w:p>
    <w:p w:rsidR="005C614B" w:rsidRPr="005C614B" w:rsidRDefault="005C614B"/>
    <w:sectPr w:rsidR="005C614B" w:rsidRPr="005C614B" w:rsidSect="003A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C2A"/>
    <w:rsid w:val="0003220A"/>
    <w:rsid w:val="00106E16"/>
    <w:rsid w:val="00256879"/>
    <w:rsid w:val="003A495A"/>
    <w:rsid w:val="005C614B"/>
    <w:rsid w:val="009A0C2A"/>
    <w:rsid w:val="00B93B83"/>
    <w:rsid w:val="00C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0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9A0C2A"/>
    <w:rPr>
      <w:rFonts w:ascii="Bookman Old Style" w:hAnsi="Bookman Old Style" w:cs="Bookman Old Style" w:hint="default"/>
      <w:sz w:val="18"/>
      <w:szCs w:val="18"/>
    </w:rPr>
  </w:style>
  <w:style w:type="paragraph" w:styleId="a3">
    <w:name w:val="List Paragraph"/>
    <w:basedOn w:val="a"/>
    <w:uiPriority w:val="34"/>
    <w:qFormat/>
    <w:rsid w:val="005C614B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5C614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427B-158B-42C9-9832-97A0B1C9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6</cp:revision>
  <cp:lastPrinted>2017-05-29T03:58:00Z</cp:lastPrinted>
  <dcterms:created xsi:type="dcterms:W3CDTF">2017-05-25T11:49:00Z</dcterms:created>
  <dcterms:modified xsi:type="dcterms:W3CDTF">2017-05-29T05:53:00Z</dcterms:modified>
</cp:coreProperties>
</file>