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E02" w:rsidRPr="003453FB" w:rsidRDefault="00BE4E02" w:rsidP="00BE4E02">
      <w:pPr>
        <w:spacing w:after="0" w:line="240" w:lineRule="auto"/>
        <w:jc w:val="center"/>
        <w:rPr>
          <w:rFonts w:ascii="Times New Roman" w:hAnsi="Times New Roman"/>
        </w:rPr>
      </w:pPr>
      <w:r w:rsidRPr="003453FB">
        <w:rPr>
          <w:rFonts w:ascii="Times New Roman" w:hAnsi="Times New Roman"/>
        </w:rPr>
        <w:t>Российская Федерация</w:t>
      </w:r>
    </w:p>
    <w:p w:rsidR="00BE4E02" w:rsidRPr="003453FB" w:rsidRDefault="00BE4E02" w:rsidP="00BE4E02">
      <w:pPr>
        <w:spacing w:after="0" w:line="240" w:lineRule="auto"/>
        <w:jc w:val="center"/>
        <w:rPr>
          <w:rFonts w:ascii="Times New Roman" w:hAnsi="Times New Roman"/>
        </w:rPr>
      </w:pPr>
      <w:r w:rsidRPr="003453FB">
        <w:rPr>
          <w:rFonts w:ascii="Times New Roman" w:hAnsi="Times New Roman"/>
        </w:rPr>
        <w:t>Ростовская область</w:t>
      </w:r>
    </w:p>
    <w:p w:rsidR="00BE4E02" w:rsidRPr="003453FB" w:rsidRDefault="00BE4E02" w:rsidP="00BE4E02">
      <w:pPr>
        <w:spacing w:after="0" w:line="240" w:lineRule="auto"/>
        <w:jc w:val="center"/>
        <w:rPr>
          <w:rFonts w:ascii="Times New Roman" w:hAnsi="Times New Roman"/>
        </w:rPr>
      </w:pPr>
      <w:r w:rsidRPr="003453FB">
        <w:rPr>
          <w:rFonts w:ascii="Times New Roman" w:hAnsi="Times New Roman"/>
        </w:rPr>
        <w:t>Сальский район</w:t>
      </w:r>
    </w:p>
    <w:p w:rsidR="00BE4E02" w:rsidRPr="003453FB" w:rsidRDefault="00BE4E02" w:rsidP="00BE4E02">
      <w:pPr>
        <w:spacing w:after="0" w:line="240" w:lineRule="auto"/>
        <w:jc w:val="center"/>
        <w:rPr>
          <w:rFonts w:ascii="Times New Roman" w:hAnsi="Times New Roman"/>
        </w:rPr>
      </w:pPr>
      <w:r w:rsidRPr="003453FB">
        <w:rPr>
          <w:rFonts w:ascii="Times New Roman" w:hAnsi="Times New Roman"/>
        </w:rPr>
        <w:t>Администрация  Ивановского сельского поселения</w:t>
      </w:r>
    </w:p>
    <w:p w:rsidR="00BE4E02" w:rsidRPr="003453FB" w:rsidRDefault="00BE4E02" w:rsidP="00BE4E02">
      <w:pPr>
        <w:spacing w:after="0" w:line="240" w:lineRule="auto"/>
        <w:jc w:val="center"/>
        <w:rPr>
          <w:rFonts w:ascii="Times New Roman" w:hAnsi="Times New Roman"/>
        </w:rPr>
      </w:pPr>
      <w:r w:rsidRPr="003453FB">
        <w:rPr>
          <w:rFonts w:ascii="Times New Roman" w:hAnsi="Times New Roman"/>
        </w:rPr>
        <w:t>__________________________________________________________________</w:t>
      </w:r>
    </w:p>
    <w:p w:rsidR="00BE4E02" w:rsidRPr="003453FB" w:rsidRDefault="00BE4E02" w:rsidP="00BE4E02">
      <w:pPr>
        <w:spacing w:after="0" w:line="240" w:lineRule="auto"/>
        <w:rPr>
          <w:rFonts w:ascii="Times New Roman" w:hAnsi="Times New Roman"/>
        </w:rPr>
      </w:pPr>
    </w:p>
    <w:p w:rsidR="00BE4E02" w:rsidRPr="003453FB" w:rsidRDefault="00BE4E02" w:rsidP="00BE4E02">
      <w:pPr>
        <w:spacing w:after="0" w:line="240" w:lineRule="auto"/>
        <w:jc w:val="center"/>
        <w:rPr>
          <w:rFonts w:ascii="Times New Roman" w:hAnsi="Times New Roman"/>
          <w:b/>
        </w:rPr>
      </w:pPr>
      <w:r w:rsidRPr="003453FB">
        <w:rPr>
          <w:rFonts w:ascii="Times New Roman" w:hAnsi="Times New Roman"/>
          <w:b/>
        </w:rPr>
        <w:t>ПОСТАНОВЛЕНИЕ</w:t>
      </w:r>
    </w:p>
    <w:p w:rsidR="00BE4E02" w:rsidRPr="003453FB" w:rsidRDefault="00BE4E02" w:rsidP="00BE4E02">
      <w:pPr>
        <w:spacing w:after="0" w:line="240" w:lineRule="auto"/>
        <w:rPr>
          <w:rFonts w:ascii="Times New Roman" w:hAnsi="Times New Roman"/>
        </w:rPr>
      </w:pPr>
    </w:p>
    <w:p w:rsidR="002A62DB" w:rsidRDefault="002A62DB" w:rsidP="00BE4E02">
      <w:pPr>
        <w:spacing w:after="0" w:line="240" w:lineRule="auto"/>
        <w:jc w:val="center"/>
        <w:rPr>
          <w:rFonts w:ascii="Times New Roman" w:hAnsi="Times New Roman"/>
        </w:rPr>
      </w:pPr>
      <w:r>
        <w:rPr>
          <w:rFonts w:ascii="Times New Roman" w:hAnsi="Times New Roman"/>
        </w:rPr>
        <w:t>02.05</w:t>
      </w:r>
      <w:r w:rsidR="00BE4E02" w:rsidRPr="003453FB">
        <w:rPr>
          <w:rFonts w:ascii="Times New Roman" w:hAnsi="Times New Roman"/>
        </w:rPr>
        <w:t>.201</w:t>
      </w:r>
      <w:r w:rsidR="00BE4E02">
        <w:rPr>
          <w:rFonts w:ascii="Times New Roman" w:hAnsi="Times New Roman"/>
        </w:rPr>
        <w:t>7</w:t>
      </w:r>
      <w:r w:rsidR="00BE4E02" w:rsidRPr="003453FB">
        <w:rPr>
          <w:rFonts w:ascii="Times New Roman" w:hAnsi="Times New Roman"/>
        </w:rPr>
        <w:t xml:space="preserve"> г.                                                                                     № </w:t>
      </w:r>
      <w:r>
        <w:rPr>
          <w:rFonts w:ascii="Times New Roman" w:hAnsi="Times New Roman"/>
        </w:rPr>
        <w:t>55</w:t>
      </w:r>
      <w:r w:rsidR="00BE4E02" w:rsidRPr="003453FB">
        <w:rPr>
          <w:rFonts w:ascii="Times New Roman" w:hAnsi="Times New Roman"/>
        </w:rPr>
        <w:t xml:space="preserve"> </w:t>
      </w:r>
      <w:r w:rsidR="00BE4E02">
        <w:rPr>
          <w:rFonts w:ascii="Times New Roman" w:hAnsi="Times New Roman"/>
        </w:rPr>
        <w:t xml:space="preserve"> </w:t>
      </w:r>
      <w:r w:rsidR="00BE4E02" w:rsidRPr="003453FB">
        <w:rPr>
          <w:rFonts w:ascii="Times New Roman" w:hAnsi="Times New Roman"/>
        </w:rPr>
        <w:t xml:space="preserve">                                 </w:t>
      </w:r>
    </w:p>
    <w:p w:rsidR="00BE4E02" w:rsidRPr="003453FB" w:rsidRDefault="00BE4E02" w:rsidP="00BE4E02">
      <w:pPr>
        <w:spacing w:after="0" w:line="240" w:lineRule="auto"/>
        <w:jc w:val="center"/>
        <w:rPr>
          <w:rFonts w:ascii="Times New Roman" w:hAnsi="Times New Roman"/>
        </w:rPr>
      </w:pPr>
      <w:r w:rsidRPr="003453FB">
        <w:rPr>
          <w:rFonts w:ascii="Times New Roman" w:hAnsi="Times New Roman"/>
        </w:rPr>
        <w:t xml:space="preserve">  с</w:t>
      </w:r>
      <w:proofErr w:type="gramStart"/>
      <w:r w:rsidRPr="003453FB">
        <w:rPr>
          <w:rFonts w:ascii="Times New Roman" w:hAnsi="Times New Roman"/>
        </w:rPr>
        <w:t>.И</w:t>
      </w:r>
      <w:proofErr w:type="gramEnd"/>
      <w:r w:rsidRPr="003453FB">
        <w:rPr>
          <w:rFonts w:ascii="Times New Roman" w:hAnsi="Times New Roman"/>
        </w:rPr>
        <w:t>вановка</w:t>
      </w:r>
    </w:p>
    <w:p w:rsidR="00BE4E02" w:rsidRPr="003453FB" w:rsidRDefault="00BE4E02" w:rsidP="00BE4E02">
      <w:pPr>
        <w:spacing w:after="0" w:line="240" w:lineRule="auto"/>
        <w:rPr>
          <w:rFonts w:ascii="Times New Roman" w:hAnsi="Times New Roman"/>
        </w:rPr>
      </w:pPr>
    </w:p>
    <w:p w:rsidR="00BE4E02" w:rsidRPr="003453FB" w:rsidRDefault="00BE4E02" w:rsidP="00BE4E02">
      <w:pPr>
        <w:pStyle w:val="a4"/>
        <w:ind w:right="5386"/>
        <w:jc w:val="both"/>
        <w:rPr>
          <w:rFonts w:ascii="Times New Roman" w:hAnsi="Times New Roman"/>
        </w:rPr>
      </w:pPr>
      <w:r w:rsidRPr="003453FB">
        <w:rPr>
          <w:rFonts w:ascii="Times New Roman" w:hAnsi="Times New Roman"/>
        </w:rPr>
        <w:t xml:space="preserve">Об утверждении Административного регламента </w:t>
      </w:r>
    </w:p>
    <w:p w:rsidR="00BE4E02" w:rsidRPr="003453FB" w:rsidRDefault="00BE4E02" w:rsidP="00BE4E02">
      <w:pPr>
        <w:pStyle w:val="a4"/>
        <w:ind w:right="5386"/>
        <w:jc w:val="both"/>
        <w:rPr>
          <w:rFonts w:ascii="Times New Roman" w:hAnsi="Times New Roman"/>
        </w:rPr>
      </w:pPr>
      <w:r w:rsidRPr="003453FB">
        <w:rPr>
          <w:rFonts w:ascii="Times New Roman" w:hAnsi="Times New Roman"/>
        </w:rPr>
        <w:t xml:space="preserve">Администрации </w:t>
      </w:r>
      <w:proofErr w:type="gramStart"/>
      <w:r w:rsidRPr="003453FB">
        <w:rPr>
          <w:rFonts w:ascii="Times New Roman" w:hAnsi="Times New Roman"/>
        </w:rPr>
        <w:t>Ивановского</w:t>
      </w:r>
      <w:proofErr w:type="gramEnd"/>
    </w:p>
    <w:p w:rsidR="00BE4E02" w:rsidRPr="003453FB" w:rsidRDefault="00BE4E02" w:rsidP="00BE4E02">
      <w:pPr>
        <w:pStyle w:val="a4"/>
        <w:ind w:right="5386"/>
        <w:jc w:val="both"/>
        <w:rPr>
          <w:rFonts w:ascii="Times New Roman" w:hAnsi="Times New Roman"/>
        </w:rPr>
      </w:pPr>
      <w:r w:rsidRPr="003453FB">
        <w:rPr>
          <w:rFonts w:ascii="Times New Roman" w:hAnsi="Times New Roman"/>
        </w:rPr>
        <w:t>сельского поселения по предоставлению муниципальной услуги «</w:t>
      </w:r>
      <w:r w:rsidRPr="003453FB">
        <w:rPr>
          <w:rFonts w:ascii="Times New Roman" w:hAnsi="Times New Roman"/>
          <w:color w:val="000000"/>
        </w:rPr>
        <w:t>Выбор трассы и предварительное согласование мест размещения инженерных коммуникаций и утверждение акта выбора трассы»</w:t>
      </w:r>
    </w:p>
    <w:p w:rsidR="00BE4E02" w:rsidRPr="003453FB" w:rsidRDefault="00BE4E02" w:rsidP="00BE4E02">
      <w:pPr>
        <w:pStyle w:val="a4"/>
        <w:rPr>
          <w:rFonts w:ascii="Times New Roman" w:hAnsi="Times New Roman"/>
        </w:rPr>
      </w:pPr>
    </w:p>
    <w:p w:rsidR="00BE4E02" w:rsidRPr="003453FB" w:rsidRDefault="00BE4E02" w:rsidP="00BE4E02">
      <w:pPr>
        <w:pStyle w:val="a4"/>
        <w:jc w:val="both"/>
        <w:rPr>
          <w:rFonts w:ascii="Times New Roman" w:hAnsi="Times New Roman"/>
        </w:rPr>
      </w:pPr>
      <w:r w:rsidRPr="003453FB">
        <w:rPr>
          <w:rFonts w:ascii="Times New Roman" w:hAnsi="Times New Roman"/>
        </w:rPr>
        <w:t xml:space="preserve">             </w:t>
      </w:r>
      <w:proofErr w:type="gramStart"/>
      <w:r w:rsidRPr="003453FB">
        <w:rPr>
          <w:rFonts w:ascii="Times New Roman" w:hAnsi="Times New Roman"/>
        </w:rPr>
        <w:t xml:space="preserve">В соответствии с  Конституцией Российской Федерацией, </w:t>
      </w:r>
      <w:r w:rsidRPr="003453FB">
        <w:rPr>
          <w:rFonts w:ascii="Times New Roman" w:hAnsi="Times New Roman"/>
          <w:color w:val="000000"/>
        </w:rPr>
        <w:t>постановлением Правительства Российской Федерации от 11 ноября 2005 года № 679 «О порядке разработки и утверждения административных регламентов исполнения государственных функций (предоставления государственных услуг»,  Федеральным законом от 06.10.2003 г. № 131-ФЗ «Об общих принципах организации местного самоуправления в Российской Федерации»,</w:t>
      </w:r>
      <w:r w:rsidRPr="003453FB">
        <w:rPr>
          <w:rFonts w:ascii="Times New Roman" w:hAnsi="Times New Roman"/>
        </w:rPr>
        <w:t xml:space="preserve"> </w:t>
      </w:r>
      <w:r w:rsidRPr="003453FB">
        <w:rPr>
          <w:rFonts w:ascii="Times New Roman" w:hAnsi="Times New Roman"/>
          <w:color w:val="000000"/>
        </w:rPr>
        <w:t xml:space="preserve">Федеральным законом от 2.05.2006 № 59-ФЗ «О порядке рассмотрения обращений граждан Российской Федерации», </w:t>
      </w:r>
      <w:r w:rsidRPr="003453FB">
        <w:rPr>
          <w:rFonts w:ascii="Times New Roman" w:hAnsi="Times New Roman"/>
        </w:rPr>
        <w:t>Федеральным законом от 27.07.2010</w:t>
      </w:r>
      <w:proofErr w:type="gramEnd"/>
      <w:r w:rsidRPr="003453FB">
        <w:rPr>
          <w:rFonts w:ascii="Times New Roman" w:hAnsi="Times New Roman"/>
        </w:rPr>
        <w:t>г. № 210-ФЗ «Об организации предоставления государственных и муниципальных услуг», Жилищным кодексом Российской Федерации, Градостроительным кодексом Российской Федерации, Земельным кодексом Российской Федерации, уставом муниципального образования «Ивановское сельское поселение»</w:t>
      </w:r>
    </w:p>
    <w:p w:rsidR="00BE4E02" w:rsidRPr="003453FB" w:rsidRDefault="00BE4E02" w:rsidP="00BE4E02">
      <w:pPr>
        <w:pStyle w:val="a4"/>
        <w:jc w:val="both"/>
        <w:rPr>
          <w:rFonts w:ascii="Times New Roman" w:hAnsi="Times New Roman"/>
        </w:rPr>
      </w:pPr>
    </w:p>
    <w:p w:rsidR="00BE4E02" w:rsidRPr="003453FB" w:rsidRDefault="00BE4E02" w:rsidP="00BE4E02">
      <w:pPr>
        <w:jc w:val="center"/>
        <w:rPr>
          <w:rFonts w:ascii="Times New Roman" w:hAnsi="Times New Roman"/>
          <w:b/>
        </w:rPr>
      </w:pPr>
      <w:r w:rsidRPr="003453FB">
        <w:rPr>
          <w:rFonts w:ascii="Times New Roman" w:hAnsi="Times New Roman"/>
          <w:b/>
        </w:rPr>
        <w:t>постановляю:</w:t>
      </w:r>
    </w:p>
    <w:p w:rsidR="00BE4E02" w:rsidRDefault="00BE4E02" w:rsidP="00BE4E02">
      <w:pPr>
        <w:pStyle w:val="a4"/>
        <w:jc w:val="both"/>
        <w:rPr>
          <w:rFonts w:ascii="Times New Roman" w:hAnsi="Times New Roman"/>
        </w:rPr>
      </w:pPr>
      <w:r w:rsidRPr="003453FB">
        <w:rPr>
          <w:rFonts w:ascii="Times New Roman" w:hAnsi="Times New Roman"/>
        </w:rPr>
        <w:t>1.Утвердить Административный регламент Администрации Ивановского сельского поселения по предоставлению муниципальной услуги «</w:t>
      </w:r>
      <w:r w:rsidRPr="003453FB">
        <w:rPr>
          <w:rFonts w:ascii="Times New Roman" w:hAnsi="Times New Roman"/>
          <w:color w:val="000000"/>
        </w:rPr>
        <w:t>Выбор трассы и предварительное согласование мест размещения инженерных коммуникаций и утверждение акта выбора трассы</w:t>
      </w:r>
      <w:r>
        <w:rPr>
          <w:rFonts w:ascii="Times New Roman" w:hAnsi="Times New Roman"/>
        </w:rPr>
        <w:t>»</w:t>
      </w:r>
      <w:r w:rsidRPr="003453FB">
        <w:rPr>
          <w:rFonts w:ascii="Times New Roman" w:hAnsi="Times New Roman"/>
        </w:rPr>
        <w:t>.</w:t>
      </w:r>
    </w:p>
    <w:p w:rsidR="00BE4E02" w:rsidRPr="003453FB" w:rsidRDefault="00BE4E02" w:rsidP="00BF252D">
      <w:pPr>
        <w:pStyle w:val="a4"/>
        <w:ind w:right="-1"/>
        <w:jc w:val="both"/>
        <w:rPr>
          <w:rFonts w:ascii="Times New Roman" w:hAnsi="Times New Roman"/>
        </w:rPr>
      </w:pPr>
      <w:r>
        <w:rPr>
          <w:rFonts w:ascii="Times New Roman" w:hAnsi="Times New Roman"/>
        </w:rPr>
        <w:t xml:space="preserve">2. Постановление Администрации Ивановского сельского поселения от 18.04.2012 г. № 55 </w:t>
      </w:r>
      <w:r w:rsidR="00BF252D">
        <w:rPr>
          <w:rFonts w:ascii="Times New Roman" w:hAnsi="Times New Roman"/>
        </w:rPr>
        <w:t>«</w:t>
      </w:r>
      <w:r w:rsidRPr="003453FB">
        <w:rPr>
          <w:rFonts w:ascii="Times New Roman" w:hAnsi="Times New Roman"/>
        </w:rPr>
        <w:t>Об утверждении Административного регламента Администрации Ивановского</w:t>
      </w:r>
      <w:r w:rsidR="00BF252D">
        <w:rPr>
          <w:rFonts w:ascii="Times New Roman" w:hAnsi="Times New Roman"/>
        </w:rPr>
        <w:t xml:space="preserve"> </w:t>
      </w:r>
      <w:r w:rsidRPr="003453FB">
        <w:rPr>
          <w:rFonts w:ascii="Times New Roman" w:hAnsi="Times New Roman"/>
        </w:rPr>
        <w:t>сельского поселения по предоставлению муниципальной услуги «</w:t>
      </w:r>
      <w:r w:rsidRPr="003453FB">
        <w:rPr>
          <w:rFonts w:ascii="Times New Roman" w:hAnsi="Times New Roman"/>
          <w:color w:val="000000"/>
        </w:rPr>
        <w:t>Выбор трассы и предварительное согласование мест размещения инженерных коммуникаций и утверждение акта выбора трассы»</w:t>
      </w:r>
      <w:r w:rsidR="00BF252D">
        <w:rPr>
          <w:rFonts w:ascii="Times New Roman" w:hAnsi="Times New Roman"/>
          <w:color w:val="000000"/>
        </w:rPr>
        <w:t xml:space="preserve"> считать утратившим силу.</w:t>
      </w:r>
    </w:p>
    <w:p w:rsidR="00BE4E02" w:rsidRPr="003453FB" w:rsidRDefault="00BF252D" w:rsidP="00BE4E02">
      <w:pPr>
        <w:pStyle w:val="a4"/>
        <w:jc w:val="both"/>
        <w:rPr>
          <w:rFonts w:ascii="Cambria" w:hAnsi="Cambria"/>
        </w:rPr>
      </w:pPr>
      <w:r>
        <w:rPr>
          <w:rFonts w:ascii="Times New Roman" w:hAnsi="Times New Roman"/>
        </w:rPr>
        <w:t>3</w:t>
      </w:r>
      <w:r w:rsidR="00BE4E02" w:rsidRPr="003453FB">
        <w:rPr>
          <w:rFonts w:ascii="Times New Roman" w:hAnsi="Times New Roman"/>
        </w:rPr>
        <w:t xml:space="preserve">. Обнародовать настоящее постановление на информационных стендах в границах поселения и обеспечить его размещение на интернет-сайте администрации Ивановского  сельского поселения </w:t>
      </w:r>
      <w:hyperlink r:id="rId6" w:history="1">
        <w:r w:rsidR="00BE4E02" w:rsidRPr="003453FB">
          <w:rPr>
            <w:rStyle w:val="a3"/>
            <w:lang w:val="en-US"/>
          </w:rPr>
          <w:t>www</w:t>
        </w:r>
        <w:r w:rsidR="00BE4E02" w:rsidRPr="003453FB">
          <w:rPr>
            <w:rStyle w:val="a3"/>
          </w:rPr>
          <w:t>.</w:t>
        </w:r>
        <w:proofErr w:type="spellStart"/>
        <w:r w:rsidR="00BE4E02" w:rsidRPr="003453FB">
          <w:rPr>
            <w:rStyle w:val="a3"/>
            <w:lang w:val="en-US"/>
          </w:rPr>
          <w:t>ivanovskoesp</w:t>
        </w:r>
        <w:proofErr w:type="spellEnd"/>
        <w:r w:rsidR="00BE4E02" w:rsidRPr="003453FB">
          <w:rPr>
            <w:rStyle w:val="a3"/>
          </w:rPr>
          <w:t>.</w:t>
        </w:r>
        <w:proofErr w:type="spellStart"/>
        <w:r w:rsidR="00BE4E02" w:rsidRPr="003453FB">
          <w:rPr>
            <w:rStyle w:val="a3"/>
            <w:lang w:val="en-US"/>
          </w:rPr>
          <w:t>ru</w:t>
        </w:r>
        <w:proofErr w:type="spellEnd"/>
      </w:hyperlink>
      <w:r w:rsidR="00BE4E02" w:rsidRPr="003453FB">
        <w:rPr>
          <w:rFonts w:ascii="Cambria" w:hAnsi="Cambria"/>
        </w:rPr>
        <w:t xml:space="preserve"> </w:t>
      </w:r>
    </w:p>
    <w:p w:rsidR="00BE4E02" w:rsidRPr="003453FB" w:rsidRDefault="00BF252D" w:rsidP="00BE4E02">
      <w:pPr>
        <w:pStyle w:val="a4"/>
        <w:jc w:val="both"/>
        <w:rPr>
          <w:rFonts w:ascii="Times New Roman" w:hAnsi="Times New Roman"/>
        </w:rPr>
      </w:pPr>
      <w:r>
        <w:rPr>
          <w:rFonts w:ascii="Times New Roman" w:hAnsi="Times New Roman"/>
        </w:rPr>
        <w:t>4</w:t>
      </w:r>
      <w:r w:rsidR="00BE4E02" w:rsidRPr="003453FB">
        <w:rPr>
          <w:rFonts w:ascii="Times New Roman" w:hAnsi="Times New Roman"/>
        </w:rPr>
        <w:t>.  Постановление вступает в силу со дня его официального обнародования.</w:t>
      </w:r>
    </w:p>
    <w:p w:rsidR="00BE4E02" w:rsidRPr="003453FB" w:rsidRDefault="00BF252D" w:rsidP="00BE4E02">
      <w:pPr>
        <w:pStyle w:val="a4"/>
        <w:jc w:val="both"/>
        <w:rPr>
          <w:rFonts w:ascii="Times New Roman" w:hAnsi="Times New Roman"/>
        </w:rPr>
      </w:pPr>
      <w:r>
        <w:rPr>
          <w:rFonts w:ascii="Times New Roman" w:hAnsi="Times New Roman"/>
        </w:rPr>
        <w:t>5</w:t>
      </w:r>
      <w:r w:rsidR="00BE4E02" w:rsidRPr="003453FB">
        <w:rPr>
          <w:rFonts w:ascii="Times New Roman" w:hAnsi="Times New Roman"/>
        </w:rPr>
        <w:t xml:space="preserve">. </w:t>
      </w:r>
      <w:proofErr w:type="gramStart"/>
      <w:r w:rsidR="00BE4E02" w:rsidRPr="003453FB">
        <w:rPr>
          <w:rFonts w:ascii="Times New Roman" w:hAnsi="Times New Roman"/>
        </w:rPr>
        <w:t>Контроль за</w:t>
      </w:r>
      <w:proofErr w:type="gramEnd"/>
      <w:r w:rsidR="00BE4E02" w:rsidRPr="003453FB">
        <w:rPr>
          <w:rFonts w:ascii="Times New Roman" w:hAnsi="Times New Roman"/>
        </w:rPr>
        <w:t xml:space="preserve"> исполнением настоящего постановления оставляю за собой.</w:t>
      </w:r>
    </w:p>
    <w:p w:rsidR="00BE4E02" w:rsidRPr="003453FB" w:rsidRDefault="00BE4E02" w:rsidP="00BE4E02">
      <w:pPr>
        <w:pStyle w:val="a4"/>
        <w:jc w:val="both"/>
        <w:rPr>
          <w:rFonts w:ascii="Times New Roman" w:hAnsi="Times New Roman"/>
        </w:rPr>
      </w:pPr>
    </w:p>
    <w:p w:rsidR="00BE4E02" w:rsidRPr="003453FB" w:rsidRDefault="00BE4E02" w:rsidP="00BE4E02">
      <w:pPr>
        <w:pStyle w:val="a4"/>
        <w:jc w:val="both"/>
        <w:rPr>
          <w:rFonts w:ascii="Times New Roman" w:hAnsi="Times New Roman"/>
        </w:rPr>
      </w:pPr>
    </w:p>
    <w:p w:rsidR="00BE4E02" w:rsidRPr="003453FB" w:rsidRDefault="00BE4E02" w:rsidP="00BE4E02">
      <w:pPr>
        <w:pStyle w:val="a4"/>
        <w:jc w:val="both"/>
        <w:rPr>
          <w:rFonts w:ascii="Times New Roman" w:hAnsi="Times New Roman"/>
        </w:rPr>
      </w:pPr>
    </w:p>
    <w:p w:rsidR="00BE4E02" w:rsidRDefault="00BE4E02" w:rsidP="00BE4E02">
      <w:pPr>
        <w:pStyle w:val="a4"/>
        <w:jc w:val="both"/>
        <w:rPr>
          <w:rFonts w:ascii="Times New Roman" w:hAnsi="Times New Roman"/>
        </w:rPr>
      </w:pPr>
    </w:p>
    <w:p w:rsidR="00BE4E02" w:rsidRDefault="00BE4E02" w:rsidP="00BE4E02">
      <w:pPr>
        <w:pStyle w:val="a4"/>
        <w:jc w:val="both"/>
        <w:rPr>
          <w:rFonts w:ascii="Times New Roman" w:hAnsi="Times New Roman"/>
        </w:rPr>
      </w:pPr>
    </w:p>
    <w:p w:rsidR="00BE4E02" w:rsidRPr="003453FB" w:rsidRDefault="00BE4E02" w:rsidP="00BE4E02">
      <w:pPr>
        <w:pStyle w:val="a4"/>
        <w:jc w:val="both"/>
        <w:rPr>
          <w:rFonts w:ascii="Times New Roman" w:hAnsi="Times New Roman"/>
        </w:rPr>
      </w:pPr>
      <w:r w:rsidRPr="003453FB">
        <w:rPr>
          <w:rFonts w:ascii="Times New Roman" w:hAnsi="Times New Roman"/>
        </w:rPr>
        <w:t xml:space="preserve">Глава </w:t>
      </w:r>
      <w:r>
        <w:rPr>
          <w:rFonts w:ascii="Times New Roman" w:hAnsi="Times New Roman"/>
        </w:rPr>
        <w:t xml:space="preserve">Администрации </w:t>
      </w:r>
      <w:proofErr w:type="gramStart"/>
      <w:r w:rsidRPr="003453FB">
        <w:rPr>
          <w:rFonts w:ascii="Times New Roman" w:hAnsi="Times New Roman"/>
        </w:rPr>
        <w:t>Ивановского</w:t>
      </w:r>
      <w:proofErr w:type="gramEnd"/>
    </w:p>
    <w:p w:rsidR="00BE4E02" w:rsidRPr="003453FB" w:rsidRDefault="00BE4E02" w:rsidP="00BE4E02">
      <w:pPr>
        <w:pStyle w:val="a4"/>
        <w:jc w:val="both"/>
        <w:rPr>
          <w:rFonts w:ascii="Times New Roman" w:hAnsi="Times New Roman"/>
        </w:rPr>
      </w:pPr>
      <w:r w:rsidRPr="003453FB">
        <w:rPr>
          <w:rFonts w:ascii="Times New Roman" w:hAnsi="Times New Roman"/>
        </w:rPr>
        <w:t xml:space="preserve">сельского поселения                                                                  </w:t>
      </w:r>
      <w:r w:rsidR="002A62DB">
        <w:rPr>
          <w:rFonts w:ascii="Times New Roman" w:hAnsi="Times New Roman"/>
        </w:rPr>
        <w:t xml:space="preserve">                               </w:t>
      </w:r>
      <w:r w:rsidRPr="003453FB">
        <w:rPr>
          <w:rFonts w:ascii="Times New Roman" w:hAnsi="Times New Roman"/>
        </w:rPr>
        <w:t>О.В.Безниско</w:t>
      </w:r>
    </w:p>
    <w:p w:rsidR="00BE4E02" w:rsidRPr="003453FB" w:rsidRDefault="00BE4E02" w:rsidP="00BE4E02">
      <w:pPr>
        <w:pStyle w:val="a4"/>
        <w:jc w:val="both"/>
        <w:rPr>
          <w:rFonts w:ascii="Times New Roman" w:hAnsi="Times New Roman"/>
        </w:rPr>
      </w:pPr>
    </w:p>
    <w:p w:rsidR="00BE4E02" w:rsidRDefault="00BE4E02" w:rsidP="00BE4E02">
      <w:pPr>
        <w:pStyle w:val="a4"/>
        <w:jc w:val="both"/>
        <w:rPr>
          <w:rFonts w:ascii="Times New Roman" w:hAnsi="Times New Roman"/>
        </w:rPr>
      </w:pPr>
      <w:r>
        <w:rPr>
          <w:rFonts w:ascii="Times New Roman" w:hAnsi="Times New Roman"/>
        </w:rPr>
        <w:t xml:space="preserve"> </w:t>
      </w:r>
    </w:p>
    <w:p w:rsidR="00BE4E02" w:rsidRDefault="00BE4E02" w:rsidP="00BE4E02">
      <w:pPr>
        <w:pStyle w:val="a4"/>
        <w:jc w:val="both"/>
        <w:rPr>
          <w:rFonts w:ascii="Times New Roman" w:hAnsi="Times New Roman"/>
        </w:rPr>
      </w:pPr>
    </w:p>
    <w:p w:rsidR="00BE4E02" w:rsidRDefault="00BE4E02" w:rsidP="00BE4E02">
      <w:pPr>
        <w:pStyle w:val="a4"/>
        <w:jc w:val="both"/>
        <w:rPr>
          <w:rFonts w:ascii="Times New Roman" w:hAnsi="Times New Roman"/>
        </w:rPr>
      </w:pPr>
    </w:p>
    <w:p w:rsidR="00BE4E02" w:rsidRDefault="00BE4E02" w:rsidP="00BE4E02">
      <w:pPr>
        <w:pStyle w:val="a4"/>
        <w:jc w:val="both"/>
        <w:rPr>
          <w:rFonts w:ascii="Times New Roman" w:hAnsi="Times New Roman"/>
        </w:rPr>
      </w:pPr>
    </w:p>
    <w:p w:rsidR="00BE4E02" w:rsidRDefault="00BE4E02" w:rsidP="00BE4E02">
      <w:pPr>
        <w:pStyle w:val="a4"/>
        <w:jc w:val="both"/>
        <w:rPr>
          <w:rFonts w:ascii="Times New Roman" w:hAnsi="Times New Roman"/>
        </w:rPr>
      </w:pPr>
    </w:p>
    <w:p w:rsidR="00BE4E02" w:rsidRDefault="00BE4E02" w:rsidP="00BE4E02">
      <w:pPr>
        <w:pStyle w:val="a4"/>
        <w:jc w:val="both"/>
        <w:rPr>
          <w:rFonts w:ascii="Times New Roman" w:hAnsi="Times New Roman"/>
        </w:rPr>
      </w:pPr>
    </w:p>
    <w:p w:rsidR="00BE4E02" w:rsidRPr="003453FB" w:rsidRDefault="002A62DB" w:rsidP="002A62DB">
      <w:pPr>
        <w:pStyle w:val="a4"/>
        <w:rPr>
          <w:rFonts w:ascii="Times New Roman" w:hAnsi="Times New Roman"/>
        </w:rPr>
      </w:pPr>
      <w:r>
        <w:rPr>
          <w:rFonts w:ascii="Times New Roman" w:hAnsi="Times New Roman"/>
        </w:rPr>
        <w:t xml:space="preserve">                                                                                                                                                    </w:t>
      </w:r>
      <w:r w:rsidR="00BE4E02" w:rsidRPr="003453FB">
        <w:rPr>
          <w:rFonts w:ascii="Times New Roman" w:hAnsi="Times New Roman"/>
        </w:rPr>
        <w:t>Приложение</w:t>
      </w:r>
    </w:p>
    <w:p w:rsidR="00BE4E02" w:rsidRPr="003453FB" w:rsidRDefault="00BE4E02" w:rsidP="00BE4E02">
      <w:pPr>
        <w:pStyle w:val="a4"/>
        <w:jc w:val="right"/>
        <w:rPr>
          <w:rFonts w:ascii="Times New Roman" w:hAnsi="Times New Roman"/>
        </w:rPr>
      </w:pPr>
      <w:r w:rsidRPr="003453FB">
        <w:rPr>
          <w:rFonts w:ascii="Times New Roman" w:hAnsi="Times New Roman"/>
        </w:rPr>
        <w:t xml:space="preserve">к постановлению </w:t>
      </w:r>
    </w:p>
    <w:p w:rsidR="00BE4E02" w:rsidRPr="003453FB" w:rsidRDefault="00BE4E02" w:rsidP="00BE4E02">
      <w:pPr>
        <w:pStyle w:val="a4"/>
        <w:jc w:val="right"/>
        <w:rPr>
          <w:rFonts w:ascii="Times New Roman" w:hAnsi="Times New Roman"/>
        </w:rPr>
      </w:pPr>
      <w:r w:rsidRPr="003453FB">
        <w:rPr>
          <w:rFonts w:ascii="Times New Roman" w:hAnsi="Times New Roman"/>
        </w:rPr>
        <w:t xml:space="preserve">Администрации  </w:t>
      </w:r>
      <w:proofErr w:type="gramStart"/>
      <w:r w:rsidRPr="003453FB">
        <w:rPr>
          <w:rFonts w:ascii="Times New Roman" w:hAnsi="Times New Roman"/>
        </w:rPr>
        <w:t>Ивановского</w:t>
      </w:r>
      <w:proofErr w:type="gramEnd"/>
    </w:p>
    <w:p w:rsidR="00BE4E02" w:rsidRPr="003453FB" w:rsidRDefault="00BE4E02" w:rsidP="00BE4E02">
      <w:pPr>
        <w:pStyle w:val="a4"/>
        <w:jc w:val="right"/>
        <w:rPr>
          <w:rFonts w:ascii="Times New Roman" w:hAnsi="Times New Roman"/>
        </w:rPr>
      </w:pPr>
      <w:r w:rsidRPr="003453FB">
        <w:rPr>
          <w:rFonts w:ascii="Times New Roman" w:hAnsi="Times New Roman"/>
        </w:rPr>
        <w:t xml:space="preserve">сельского поселения </w:t>
      </w:r>
    </w:p>
    <w:p w:rsidR="00BE4E02" w:rsidRPr="003453FB" w:rsidRDefault="00BE4E02" w:rsidP="00BE4E02">
      <w:pPr>
        <w:pStyle w:val="a4"/>
        <w:rPr>
          <w:rFonts w:ascii="Times New Roman" w:hAnsi="Times New Roman"/>
        </w:rPr>
      </w:pPr>
      <w:r w:rsidRPr="003453FB">
        <w:rPr>
          <w:rFonts w:ascii="Times New Roman" w:hAnsi="Times New Roman"/>
        </w:rPr>
        <w:t xml:space="preserve">                                                                                                                    от </w:t>
      </w:r>
      <w:r w:rsidR="002A62DB">
        <w:rPr>
          <w:rFonts w:ascii="Times New Roman" w:hAnsi="Times New Roman"/>
        </w:rPr>
        <w:t>02</w:t>
      </w:r>
      <w:r w:rsidRPr="003453FB">
        <w:rPr>
          <w:rFonts w:ascii="Times New Roman" w:hAnsi="Times New Roman"/>
        </w:rPr>
        <w:t>.</w:t>
      </w:r>
      <w:r w:rsidRPr="00BE4E02">
        <w:rPr>
          <w:rFonts w:ascii="Times New Roman" w:hAnsi="Times New Roman"/>
        </w:rPr>
        <w:t>0</w:t>
      </w:r>
      <w:r w:rsidR="002A62DB">
        <w:rPr>
          <w:rFonts w:ascii="Times New Roman" w:hAnsi="Times New Roman"/>
        </w:rPr>
        <w:t>5</w:t>
      </w:r>
      <w:r w:rsidRPr="003453FB">
        <w:rPr>
          <w:rFonts w:ascii="Times New Roman" w:hAnsi="Times New Roman"/>
        </w:rPr>
        <w:t>.</w:t>
      </w:r>
      <w:r w:rsidRPr="00BE4E02">
        <w:rPr>
          <w:rFonts w:ascii="Times New Roman" w:hAnsi="Times New Roman"/>
        </w:rPr>
        <w:t>201</w:t>
      </w:r>
      <w:r w:rsidR="002A62DB">
        <w:rPr>
          <w:rFonts w:ascii="Times New Roman" w:hAnsi="Times New Roman"/>
        </w:rPr>
        <w:t>7</w:t>
      </w:r>
      <w:r w:rsidRPr="003453FB">
        <w:rPr>
          <w:rFonts w:ascii="Times New Roman" w:hAnsi="Times New Roman"/>
        </w:rPr>
        <w:t xml:space="preserve"> г № 55</w:t>
      </w:r>
    </w:p>
    <w:p w:rsidR="0078558E" w:rsidRDefault="0078558E" w:rsidP="00BE4E02">
      <w:pPr>
        <w:pStyle w:val="a4"/>
        <w:jc w:val="center"/>
        <w:rPr>
          <w:rFonts w:ascii="Times New Roman" w:hAnsi="Times New Roman"/>
        </w:rPr>
      </w:pPr>
    </w:p>
    <w:p w:rsidR="00BE4E02" w:rsidRPr="003453FB" w:rsidRDefault="00BE4E02" w:rsidP="00BE4E02">
      <w:pPr>
        <w:pStyle w:val="a4"/>
        <w:jc w:val="center"/>
        <w:rPr>
          <w:rFonts w:ascii="Times New Roman" w:hAnsi="Times New Roman"/>
          <w:b/>
        </w:rPr>
      </w:pPr>
      <w:r w:rsidRPr="003453FB">
        <w:rPr>
          <w:rFonts w:ascii="Times New Roman" w:hAnsi="Times New Roman"/>
          <w:b/>
        </w:rPr>
        <w:t>АДМИНИСТРАТИВНЫЙ РЕГЛАМЕНТ</w:t>
      </w:r>
    </w:p>
    <w:p w:rsidR="00BE4E02" w:rsidRPr="003453FB" w:rsidRDefault="00BE4E02" w:rsidP="00BE4E02">
      <w:pPr>
        <w:pStyle w:val="a4"/>
        <w:jc w:val="center"/>
        <w:rPr>
          <w:rFonts w:ascii="Times New Roman" w:hAnsi="Times New Roman"/>
          <w:b/>
          <w:bCs/>
        </w:rPr>
      </w:pPr>
      <w:r w:rsidRPr="003453FB">
        <w:rPr>
          <w:rFonts w:ascii="Times New Roman" w:hAnsi="Times New Roman"/>
          <w:b/>
        </w:rPr>
        <w:t>по предоставлению муниципальной услуги</w:t>
      </w:r>
    </w:p>
    <w:p w:rsidR="00BE4E02" w:rsidRPr="003453FB" w:rsidRDefault="00BE4E02" w:rsidP="00BE4E02">
      <w:pPr>
        <w:pStyle w:val="a4"/>
        <w:jc w:val="center"/>
        <w:rPr>
          <w:rFonts w:ascii="Times New Roman" w:hAnsi="Times New Roman"/>
          <w:b/>
          <w:bCs/>
        </w:rPr>
      </w:pPr>
      <w:r w:rsidRPr="003453FB">
        <w:rPr>
          <w:rFonts w:ascii="Times New Roman" w:hAnsi="Times New Roman"/>
          <w:b/>
        </w:rPr>
        <w:t>«</w:t>
      </w:r>
      <w:r w:rsidRPr="003453FB">
        <w:rPr>
          <w:rFonts w:ascii="Times New Roman" w:hAnsi="Times New Roman"/>
          <w:b/>
          <w:color w:val="000000"/>
        </w:rPr>
        <w:t>Выбор трассы и предварительное согласование мест размещения инженерных коммуникаций и утверждение актов выбора трассы</w:t>
      </w:r>
      <w:r w:rsidRPr="003453FB">
        <w:rPr>
          <w:rFonts w:ascii="Times New Roman" w:hAnsi="Times New Roman"/>
          <w:b/>
        </w:rPr>
        <w:t>»</w:t>
      </w:r>
    </w:p>
    <w:p w:rsidR="00BE4E02" w:rsidRPr="003453FB" w:rsidRDefault="00BE4E02" w:rsidP="00BE4E02">
      <w:pPr>
        <w:pStyle w:val="a4"/>
        <w:jc w:val="both"/>
        <w:rPr>
          <w:rFonts w:ascii="Times New Roman" w:hAnsi="Times New Roman"/>
        </w:rPr>
      </w:pPr>
    </w:p>
    <w:p w:rsidR="00BE4E02" w:rsidRPr="003453FB" w:rsidRDefault="00BE4E02" w:rsidP="00BE4E02">
      <w:pPr>
        <w:pStyle w:val="a4"/>
        <w:jc w:val="center"/>
        <w:rPr>
          <w:rFonts w:ascii="Times New Roman" w:hAnsi="Times New Roman"/>
        </w:rPr>
      </w:pPr>
      <w:r w:rsidRPr="003453FB">
        <w:rPr>
          <w:rFonts w:ascii="Times New Roman" w:hAnsi="Times New Roman"/>
        </w:rPr>
        <w:t>1. Общие положения</w:t>
      </w:r>
    </w:p>
    <w:p w:rsidR="00BE4E02" w:rsidRPr="003453FB" w:rsidRDefault="00BE4E02" w:rsidP="00BE4E02">
      <w:pPr>
        <w:pStyle w:val="a4"/>
        <w:jc w:val="both"/>
        <w:rPr>
          <w:rFonts w:ascii="Times New Roman" w:eastAsia="Calibri" w:hAnsi="Times New Roman"/>
          <w:bCs/>
        </w:rPr>
      </w:pPr>
    </w:p>
    <w:p w:rsidR="00BE4E02" w:rsidRPr="003453FB" w:rsidRDefault="00BE4E02" w:rsidP="00BE4E02">
      <w:pPr>
        <w:pStyle w:val="a4"/>
        <w:jc w:val="both"/>
        <w:rPr>
          <w:rFonts w:ascii="Times New Roman" w:hAnsi="Times New Roman"/>
          <w:b/>
          <w:bCs/>
        </w:rPr>
      </w:pPr>
      <w:r w:rsidRPr="003453FB">
        <w:rPr>
          <w:rFonts w:ascii="Times New Roman" w:eastAsia="Calibri" w:hAnsi="Times New Roman"/>
        </w:rPr>
        <w:t xml:space="preserve">     </w:t>
      </w:r>
      <w:r w:rsidRPr="003453FB">
        <w:rPr>
          <w:rFonts w:ascii="Times New Roman" w:hAnsi="Times New Roman"/>
        </w:rPr>
        <w:t>1.1. Настоящий административный регламент по предоставлению муниципальной услуги  «</w:t>
      </w:r>
      <w:r w:rsidRPr="003453FB">
        <w:rPr>
          <w:rFonts w:ascii="Times New Roman" w:hAnsi="Times New Roman"/>
          <w:color w:val="000000"/>
        </w:rPr>
        <w:t>Выбор трассы и предварительное согласование мест размещения инженерных коммуникаций и утверждение актов выбора трассы</w:t>
      </w:r>
      <w:r w:rsidRPr="003453FB">
        <w:rPr>
          <w:rFonts w:ascii="Times New Roman" w:hAnsi="Times New Roman"/>
        </w:rPr>
        <w:t>» разработан в целях повышения качества предоставления и доступности муниципальной услуги и создания комфортных условий для ее получения.</w:t>
      </w:r>
    </w:p>
    <w:p w:rsidR="00BE4E02" w:rsidRPr="003453FB" w:rsidRDefault="00BE4E02" w:rsidP="00BE4E02">
      <w:pPr>
        <w:pStyle w:val="a4"/>
        <w:jc w:val="both"/>
        <w:rPr>
          <w:rFonts w:ascii="Times New Roman" w:hAnsi="Times New Roman"/>
          <w:b/>
          <w:bCs/>
        </w:rPr>
      </w:pPr>
      <w:r w:rsidRPr="003453FB">
        <w:rPr>
          <w:rFonts w:ascii="Times New Roman" w:hAnsi="Times New Roman"/>
        </w:rPr>
        <w:t xml:space="preserve">     Настоящий административный регламент определяет порядок, сроки и последовательность действий (административных процедур) при осуществлении полномочий по </w:t>
      </w:r>
      <w:r w:rsidRPr="003453FB">
        <w:rPr>
          <w:rFonts w:ascii="Times New Roman" w:hAnsi="Times New Roman"/>
          <w:color w:val="000000"/>
        </w:rPr>
        <w:t>выбору трассы и предварительное согласование мест размещения инженерных коммуникаций и утверждение актов выбора трассы</w:t>
      </w:r>
      <w:r w:rsidRPr="003453FB">
        <w:rPr>
          <w:rFonts w:ascii="Times New Roman" w:hAnsi="Times New Roman"/>
        </w:rPr>
        <w:t>.</w:t>
      </w:r>
    </w:p>
    <w:p w:rsidR="00BE4E02" w:rsidRPr="003453FB" w:rsidRDefault="00BE4E02" w:rsidP="00BE4E02">
      <w:pPr>
        <w:pStyle w:val="a4"/>
        <w:jc w:val="both"/>
        <w:rPr>
          <w:rFonts w:ascii="Times New Roman" w:hAnsi="Times New Roman"/>
          <w:b/>
        </w:rPr>
      </w:pPr>
      <w:r w:rsidRPr="003453FB">
        <w:rPr>
          <w:rFonts w:ascii="Times New Roman" w:hAnsi="Times New Roman"/>
        </w:rPr>
        <w:t xml:space="preserve">     1.2. В настоящем административном регламенте используются следующие основные понятия:</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w:t>
      </w:r>
      <w:proofErr w:type="gramStart"/>
      <w:r w:rsidRPr="003453FB">
        <w:rPr>
          <w:rFonts w:ascii="Times New Roman" w:hAnsi="Times New Roman"/>
        </w:rPr>
        <w:t>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6 октября 2003 года № 131-ФЗ «Об общих принципах организации местного самоуправления в Российской Федерации» и</w:t>
      </w:r>
      <w:proofErr w:type="gramEnd"/>
      <w:r w:rsidRPr="003453FB">
        <w:rPr>
          <w:rFonts w:ascii="Times New Roman" w:hAnsi="Times New Roman"/>
        </w:rPr>
        <w:t xml:space="preserve"> уставами муниципальных образований;</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с запросом о предоставлении муниципальной услуги, выраженным в устной, письменной или электронной форме;</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предоставление муниципальных услуг в электронной форме - предоставление муниципальных услуг с использованием информационно-телекоммуникационных технологий.</w:t>
      </w:r>
    </w:p>
    <w:p w:rsidR="00BE4E02" w:rsidRPr="003453FB" w:rsidRDefault="00BE4E02" w:rsidP="00BE4E02">
      <w:pPr>
        <w:pStyle w:val="a4"/>
        <w:jc w:val="both"/>
        <w:rPr>
          <w:rFonts w:ascii="Times New Roman" w:hAnsi="Times New Roman"/>
          <w:b/>
          <w:bCs/>
        </w:rPr>
      </w:pPr>
      <w:r w:rsidRPr="003453FB">
        <w:rPr>
          <w:rStyle w:val="a5"/>
          <w:rFonts w:ascii="Times New Roman" w:hAnsi="Times New Roman"/>
        </w:rPr>
        <w:t xml:space="preserve">      </w:t>
      </w:r>
    </w:p>
    <w:p w:rsidR="00BE4E02" w:rsidRPr="003453FB" w:rsidRDefault="00BE4E02" w:rsidP="00BE4E02">
      <w:pPr>
        <w:pStyle w:val="a4"/>
        <w:jc w:val="center"/>
        <w:rPr>
          <w:rFonts w:ascii="Times New Roman" w:hAnsi="Times New Roman"/>
        </w:rPr>
      </w:pPr>
      <w:r w:rsidRPr="003453FB">
        <w:rPr>
          <w:rFonts w:ascii="Times New Roman" w:hAnsi="Times New Roman"/>
        </w:rPr>
        <w:t>2.  Стандарт предоставления муниципальной услуги</w:t>
      </w:r>
    </w:p>
    <w:p w:rsidR="00BE4E02" w:rsidRPr="003453FB" w:rsidRDefault="00BE4E02" w:rsidP="00BE4E02">
      <w:pPr>
        <w:pStyle w:val="a4"/>
        <w:jc w:val="both"/>
        <w:rPr>
          <w:rFonts w:ascii="Times New Roman" w:hAnsi="Times New Roman"/>
        </w:rPr>
      </w:pPr>
    </w:p>
    <w:p w:rsidR="00BE4E02" w:rsidRPr="003453FB" w:rsidRDefault="00BE4E02" w:rsidP="00BE4E02">
      <w:pPr>
        <w:pStyle w:val="a4"/>
        <w:jc w:val="both"/>
        <w:rPr>
          <w:rFonts w:ascii="Times New Roman" w:hAnsi="Times New Roman"/>
          <w:b/>
        </w:rPr>
      </w:pPr>
      <w:r w:rsidRPr="003453FB">
        <w:rPr>
          <w:rFonts w:ascii="Times New Roman" w:hAnsi="Times New Roman"/>
        </w:rPr>
        <w:t xml:space="preserve">     2.1. Наименование муниципальной услуги.</w:t>
      </w:r>
    </w:p>
    <w:p w:rsidR="00BE4E02" w:rsidRPr="003453FB" w:rsidRDefault="00BE4E02" w:rsidP="00BE4E02">
      <w:pPr>
        <w:pStyle w:val="a4"/>
        <w:jc w:val="both"/>
        <w:rPr>
          <w:rFonts w:ascii="Times New Roman" w:hAnsi="Times New Roman"/>
          <w:color w:val="000000"/>
        </w:rPr>
      </w:pPr>
      <w:r w:rsidRPr="003453FB">
        <w:rPr>
          <w:rFonts w:ascii="Times New Roman" w:hAnsi="Times New Roman"/>
        </w:rPr>
        <w:t xml:space="preserve">       </w:t>
      </w:r>
      <w:r w:rsidRPr="003453FB">
        <w:rPr>
          <w:rFonts w:ascii="Times New Roman" w:hAnsi="Times New Roman"/>
          <w:color w:val="000000"/>
        </w:rPr>
        <w:t>Выбор трассы и предварительное согласование мест размещения инженерных коммуникаций и утверждение актов выбора трассы.</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w:t>
      </w:r>
    </w:p>
    <w:p w:rsidR="00BE4E02" w:rsidRPr="003453FB" w:rsidRDefault="00BE4E02" w:rsidP="00BE4E02">
      <w:pPr>
        <w:pStyle w:val="a4"/>
        <w:jc w:val="both"/>
        <w:rPr>
          <w:rFonts w:ascii="Times New Roman" w:hAnsi="Times New Roman"/>
        </w:rPr>
      </w:pPr>
      <w:r w:rsidRPr="003453FB">
        <w:rPr>
          <w:rFonts w:ascii="Times New Roman" w:hAnsi="Times New Roman"/>
        </w:rPr>
        <w:t>2.2. Муниципальная услуга предоставляется Администрацией Ивановского сельского поселения, являющейся разработчиком настоящего административного регламента.</w:t>
      </w:r>
    </w:p>
    <w:p w:rsidR="00BE4E02" w:rsidRPr="003453FB" w:rsidRDefault="00BE4E02" w:rsidP="00BE4E02">
      <w:pPr>
        <w:pStyle w:val="a4"/>
        <w:jc w:val="both"/>
        <w:rPr>
          <w:rFonts w:ascii="Times New Roman" w:hAnsi="Times New Roman"/>
        </w:rPr>
      </w:pPr>
      <w:r w:rsidRPr="003453FB">
        <w:rPr>
          <w:rFonts w:ascii="Times New Roman" w:hAnsi="Times New Roman"/>
        </w:rPr>
        <w:t>Местонахождение Администрации Ивановского сельского поселения: 347613, Ростовская область, Сальский район, с</w:t>
      </w:r>
      <w:proofErr w:type="gramStart"/>
      <w:r w:rsidRPr="003453FB">
        <w:rPr>
          <w:rFonts w:ascii="Times New Roman" w:hAnsi="Times New Roman"/>
        </w:rPr>
        <w:t>.И</w:t>
      </w:r>
      <w:proofErr w:type="gramEnd"/>
      <w:r w:rsidRPr="003453FB">
        <w:rPr>
          <w:rFonts w:ascii="Times New Roman" w:hAnsi="Times New Roman"/>
        </w:rPr>
        <w:t>вановка ул. Ленина 63.</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График работы Администрации Ивановского сельского поселения:</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понедельник - пятница: с 8.00 до 17.00;</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перерыв с 12.00 до 12.45.</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выходные дни: суббота, воскресенье.</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Телефон: 8 (863) 44-2-68</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Адрес электронной почты: </w:t>
      </w:r>
      <w:hyperlink r:id="rId7" w:history="1">
        <w:r w:rsidRPr="003453FB">
          <w:rPr>
            <w:rStyle w:val="a3"/>
            <w:rFonts w:ascii="Times New Roman" w:hAnsi="Times New Roman"/>
            <w:lang w:val="en-US"/>
          </w:rPr>
          <w:t>sp</w:t>
        </w:r>
        <w:r w:rsidRPr="003453FB">
          <w:rPr>
            <w:rStyle w:val="a3"/>
            <w:rFonts w:ascii="Times New Roman" w:hAnsi="Times New Roman"/>
          </w:rPr>
          <w:t>34359@</w:t>
        </w:r>
        <w:proofErr w:type="spellStart"/>
        <w:r w:rsidRPr="003453FB">
          <w:rPr>
            <w:rStyle w:val="a3"/>
            <w:rFonts w:ascii="Times New Roman" w:hAnsi="Times New Roman"/>
            <w:lang w:val="en-US"/>
          </w:rPr>
          <w:t>donpac</w:t>
        </w:r>
        <w:proofErr w:type="spellEnd"/>
        <w:r w:rsidRPr="003453FB">
          <w:rPr>
            <w:rStyle w:val="a3"/>
            <w:rFonts w:ascii="Times New Roman" w:hAnsi="Times New Roman"/>
          </w:rPr>
          <w:t>.</w:t>
        </w:r>
        <w:proofErr w:type="spellStart"/>
        <w:r w:rsidRPr="003453FB">
          <w:rPr>
            <w:rStyle w:val="a3"/>
            <w:rFonts w:ascii="Times New Roman" w:hAnsi="Times New Roman"/>
            <w:lang w:val="en-US"/>
          </w:rPr>
          <w:t>ru</w:t>
        </w:r>
        <w:proofErr w:type="spellEnd"/>
      </w:hyperlink>
      <w:r w:rsidRPr="003453FB">
        <w:rPr>
          <w:rFonts w:ascii="Times New Roman" w:hAnsi="Times New Roman"/>
        </w:rPr>
        <w:t>.</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Сведения о местонахождении, контактных телефонах (телефонах для справок), адресах электронной почты, графике (режиме) работы Администрации Ивановского сельского поселения, </w:t>
      </w:r>
      <w:r w:rsidRPr="003453FB">
        <w:rPr>
          <w:rFonts w:ascii="Times New Roman" w:hAnsi="Times New Roman"/>
        </w:rPr>
        <w:lastRenderedPageBreak/>
        <w:t>а также информация о процедуре предоставления муниципальной услуги размещается на официальном  сайте  муниципального образования «Ивановское сельское  поселение»   (</w:t>
      </w:r>
      <w:hyperlink w:history="1">
        <w:r w:rsidRPr="003453FB">
          <w:rPr>
            <w:rStyle w:val="a3"/>
            <w:rFonts w:ascii="Times New Roman" w:hAnsi="Times New Roman"/>
          </w:rPr>
          <w:t>http://</w:t>
        </w:r>
      </w:hyperlink>
      <w:r w:rsidRPr="003453FB">
        <w:rPr>
          <w:rFonts w:ascii="Times New Roman" w:hAnsi="Times New Roman"/>
        </w:rPr>
        <w:t xml:space="preserve"> </w:t>
      </w:r>
      <w:proofErr w:type="spellStart"/>
      <w:r w:rsidRPr="003453FB">
        <w:rPr>
          <w:rFonts w:ascii="Times New Roman" w:hAnsi="Times New Roman"/>
          <w:lang w:val="en-US"/>
        </w:rPr>
        <w:t>ivanovskoesp</w:t>
      </w:r>
      <w:proofErr w:type="spellEnd"/>
      <w:r w:rsidRPr="003453FB">
        <w:rPr>
          <w:rFonts w:ascii="Times New Roman" w:hAnsi="Times New Roman"/>
        </w:rPr>
        <w:t>.</w:t>
      </w:r>
      <w:proofErr w:type="spellStart"/>
      <w:r w:rsidRPr="003453FB">
        <w:rPr>
          <w:rFonts w:ascii="Times New Roman" w:hAnsi="Times New Roman"/>
          <w:lang w:val="en-US"/>
        </w:rPr>
        <w:t>ru</w:t>
      </w:r>
      <w:proofErr w:type="spellEnd"/>
      <w:r w:rsidRPr="003453FB">
        <w:rPr>
          <w:rFonts w:ascii="Times New Roman" w:hAnsi="Times New Roman"/>
        </w:rPr>
        <w:t>).</w:t>
      </w:r>
    </w:p>
    <w:p w:rsidR="00BE4E02" w:rsidRPr="003453FB" w:rsidRDefault="00BE4E02" w:rsidP="00BE4E02">
      <w:pPr>
        <w:pStyle w:val="a4"/>
        <w:jc w:val="both"/>
        <w:rPr>
          <w:rFonts w:ascii="Times New Roman" w:hAnsi="Times New Roman"/>
        </w:rPr>
      </w:pPr>
      <w:r w:rsidRPr="003453FB">
        <w:rPr>
          <w:rFonts w:ascii="Times New Roman" w:hAnsi="Times New Roman"/>
        </w:rPr>
        <w:t>.</w:t>
      </w:r>
    </w:p>
    <w:p w:rsidR="00BE4E02" w:rsidRPr="003453FB" w:rsidRDefault="00BE4E02" w:rsidP="00BE4E02">
      <w:pPr>
        <w:pStyle w:val="a4"/>
        <w:jc w:val="both"/>
        <w:rPr>
          <w:rFonts w:ascii="Times New Roman" w:hAnsi="Times New Roman"/>
        </w:rPr>
      </w:pPr>
      <w:r w:rsidRPr="003453FB">
        <w:rPr>
          <w:rFonts w:ascii="Times New Roman" w:eastAsia="Calibri" w:hAnsi="Times New Roman"/>
          <w:b/>
        </w:rPr>
        <w:t xml:space="preserve">     </w:t>
      </w:r>
      <w:r w:rsidRPr="003453FB">
        <w:rPr>
          <w:rFonts w:ascii="Times New Roman" w:eastAsia="Calibri" w:hAnsi="Times New Roman"/>
        </w:rPr>
        <w:t xml:space="preserve">2.3. </w:t>
      </w:r>
      <w:r w:rsidRPr="003453FB">
        <w:rPr>
          <w:rFonts w:ascii="Times New Roman" w:hAnsi="Times New Roman"/>
        </w:rPr>
        <w:t>Результатом предоставления муниципальной услуги является:</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w:t>
      </w:r>
      <w:r w:rsidRPr="003453FB">
        <w:rPr>
          <w:rFonts w:ascii="Times New Roman" w:hAnsi="Times New Roman"/>
          <w:color w:val="000000"/>
          <w:spacing w:val="-6"/>
        </w:rPr>
        <w:t>выдача</w:t>
      </w:r>
      <w:r w:rsidRPr="003453FB">
        <w:rPr>
          <w:rFonts w:ascii="Times New Roman" w:hAnsi="Times New Roman"/>
          <w:b/>
          <w:color w:val="000000"/>
          <w:spacing w:val="-6"/>
        </w:rPr>
        <w:t xml:space="preserve"> </w:t>
      </w:r>
      <w:r w:rsidRPr="003453FB">
        <w:rPr>
          <w:rFonts w:ascii="Times New Roman" w:hAnsi="Times New Roman"/>
          <w:color w:val="000000"/>
          <w:spacing w:val="-6"/>
        </w:rPr>
        <w:t>схемы согласования и акт выбора земельного участка;</w:t>
      </w:r>
    </w:p>
    <w:p w:rsidR="00BE4E02" w:rsidRPr="003453FB" w:rsidRDefault="00BE4E02" w:rsidP="00BE4E02">
      <w:pPr>
        <w:pStyle w:val="a4"/>
        <w:jc w:val="both"/>
        <w:rPr>
          <w:rFonts w:ascii="Times New Roman" w:hAnsi="Times New Roman"/>
          <w:b/>
        </w:rPr>
      </w:pPr>
      <w:r w:rsidRPr="003453FB">
        <w:rPr>
          <w:rFonts w:ascii="Times New Roman" w:hAnsi="Times New Roman"/>
          <w:color w:val="000000"/>
          <w:spacing w:val="-10"/>
        </w:rPr>
        <w:t xml:space="preserve">      </w:t>
      </w:r>
      <w:r w:rsidRPr="003453FB">
        <w:rPr>
          <w:rFonts w:ascii="Times New Roman" w:hAnsi="Times New Roman"/>
          <w:color w:val="000000"/>
          <w:spacing w:val="-1"/>
        </w:rPr>
        <w:t xml:space="preserve">отказ в выдаче разрешения на </w:t>
      </w:r>
      <w:r w:rsidRPr="003453FB">
        <w:rPr>
          <w:rFonts w:ascii="Times New Roman" w:hAnsi="Times New Roman"/>
          <w:bCs/>
          <w:color w:val="000000"/>
          <w:spacing w:val="-3"/>
        </w:rPr>
        <w:t>проведение земляных работ</w:t>
      </w:r>
      <w:r w:rsidRPr="003453FB">
        <w:rPr>
          <w:rFonts w:ascii="Times New Roman" w:hAnsi="Times New Roman"/>
          <w:color w:val="000000"/>
          <w:spacing w:val="-1"/>
        </w:rPr>
        <w:t>.</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2.4. Срок предоставления муниципальной услуги.</w:t>
      </w:r>
    </w:p>
    <w:p w:rsidR="00BE4E02" w:rsidRPr="003453FB" w:rsidRDefault="00BE4E02" w:rsidP="00BE4E02">
      <w:pPr>
        <w:pStyle w:val="a4"/>
        <w:jc w:val="both"/>
        <w:rPr>
          <w:rFonts w:ascii="Times New Roman" w:hAnsi="Times New Roman"/>
          <w:color w:val="000000"/>
        </w:rPr>
      </w:pPr>
      <w:r w:rsidRPr="003453FB">
        <w:rPr>
          <w:rFonts w:ascii="Times New Roman" w:hAnsi="Times New Roman"/>
          <w:color w:val="000000"/>
        </w:rPr>
        <w:t xml:space="preserve">     </w:t>
      </w:r>
      <w:r w:rsidRPr="003453FB">
        <w:rPr>
          <w:rFonts w:ascii="Times New Roman" w:hAnsi="Times New Roman"/>
          <w:color w:val="000000"/>
          <w:spacing w:val="-2"/>
        </w:rPr>
        <w:t>Общий срок исполнения муниципальной услуги (срок рассмот</w:t>
      </w:r>
      <w:r w:rsidRPr="003453FB">
        <w:rPr>
          <w:rFonts w:ascii="Times New Roman" w:hAnsi="Times New Roman"/>
          <w:color w:val="000000"/>
          <w:spacing w:val="-4"/>
        </w:rPr>
        <w:t>рения поступившего заявления и документов, выдачи разрешения либо пись</w:t>
      </w:r>
      <w:r w:rsidRPr="003453FB">
        <w:rPr>
          <w:rFonts w:ascii="Times New Roman" w:hAnsi="Times New Roman"/>
          <w:color w:val="000000"/>
          <w:spacing w:val="1"/>
        </w:rPr>
        <w:t>менного мотивированного отказа) не должен превы</w:t>
      </w:r>
      <w:r w:rsidRPr="003453FB">
        <w:rPr>
          <w:rFonts w:ascii="Times New Roman" w:hAnsi="Times New Roman"/>
          <w:color w:val="000000"/>
          <w:spacing w:val="-4"/>
        </w:rPr>
        <w:t xml:space="preserve">шать 14 дней со дня  поступления заявления. </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w:t>
      </w:r>
      <w:r w:rsidRPr="003453FB">
        <w:rPr>
          <w:rFonts w:ascii="Times New Roman" w:hAnsi="Times New Roman"/>
          <w:color w:val="000000"/>
          <w:spacing w:val="-4"/>
        </w:rPr>
        <w:t>При исполнении муниципальной услуги в срок прохождения до</w:t>
      </w:r>
      <w:r w:rsidRPr="003453FB">
        <w:rPr>
          <w:rFonts w:ascii="Times New Roman" w:hAnsi="Times New Roman"/>
          <w:color w:val="000000"/>
          <w:spacing w:val="-5"/>
        </w:rPr>
        <w:t>кументов включается:</w:t>
      </w:r>
    </w:p>
    <w:p w:rsidR="00BE4E02" w:rsidRPr="003453FB" w:rsidRDefault="00BE4E02" w:rsidP="00BE4E02">
      <w:pPr>
        <w:pStyle w:val="a4"/>
        <w:jc w:val="both"/>
        <w:rPr>
          <w:rFonts w:ascii="Times New Roman" w:hAnsi="Times New Roman"/>
          <w:color w:val="000000"/>
          <w:spacing w:val="-1"/>
        </w:rPr>
      </w:pPr>
      <w:r w:rsidRPr="003453FB">
        <w:rPr>
          <w:rFonts w:ascii="Times New Roman" w:hAnsi="Times New Roman"/>
          <w:color w:val="000000"/>
          <w:spacing w:val="-1"/>
        </w:rPr>
        <w:t xml:space="preserve">     регистрация и рассмотрение поступившего заявления;</w:t>
      </w:r>
    </w:p>
    <w:p w:rsidR="00BE4E02" w:rsidRPr="003453FB" w:rsidRDefault="00BE4E02" w:rsidP="00BE4E02">
      <w:pPr>
        <w:pStyle w:val="a4"/>
        <w:jc w:val="both"/>
        <w:rPr>
          <w:rFonts w:ascii="Times New Roman" w:hAnsi="Times New Roman"/>
          <w:color w:val="000000"/>
          <w:spacing w:val="-1"/>
        </w:rPr>
      </w:pPr>
      <w:r w:rsidRPr="003453FB">
        <w:rPr>
          <w:rFonts w:ascii="Times New Roman" w:hAnsi="Times New Roman"/>
          <w:color w:val="000000"/>
          <w:spacing w:val="-1"/>
        </w:rPr>
        <w:t xml:space="preserve">     устранение выявленных несоответствий;</w:t>
      </w:r>
    </w:p>
    <w:p w:rsidR="00BE4E02" w:rsidRPr="003453FB" w:rsidRDefault="00BE4E02" w:rsidP="00BE4E02">
      <w:pPr>
        <w:pStyle w:val="a4"/>
        <w:jc w:val="both"/>
        <w:rPr>
          <w:rFonts w:ascii="Times New Roman" w:hAnsi="Times New Roman"/>
          <w:color w:val="000000"/>
          <w:spacing w:val="-1"/>
        </w:rPr>
      </w:pPr>
      <w:r w:rsidRPr="003453FB">
        <w:rPr>
          <w:rFonts w:ascii="Times New Roman" w:hAnsi="Times New Roman"/>
          <w:color w:val="000000"/>
          <w:spacing w:val="-1"/>
        </w:rPr>
        <w:t xml:space="preserve">     подготовка проекта схемы согласования;</w:t>
      </w:r>
    </w:p>
    <w:p w:rsidR="00BE4E02" w:rsidRPr="003453FB" w:rsidRDefault="00BE4E02" w:rsidP="00BE4E02">
      <w:pPr>
        <w:pStyle w:val="a4"/>
        <w:jc w:val="both"/>
        <w:rPr>
          <w:rFonts w:ascii="Times New Roman" w:hAnsi="Times New Roman"/>
        </w:rPr>
      </w:pPr>
      <w:r w:rsidRPr="003453FB">
        <w:rPr>
          <w:rFonts w:ascii="Times New Roman" w:hAnsi="Times New Roman"/>
          <w:color w:val="000000"/>
          <w:spacing w:val="-1"/>
        </w:rPr>
        <w:t xml:space="preserve">     </w:t>
      </w:r>
      <w:r w:rsidRPr="003453FB">
        <w:rPr>
          <w:rFonts w:ascii="Times New Roman" w:hAnsi="Times New Roman"/>
        </w:rPr>
        <w:t xml:space="preserve">     Продолжительность приема заявителя у должностных лиц при подаче или получении документов не должно превышать тридцати минут.</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2.5. Правовые основания для предоставления муниципальной услуги.</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Нормативное правовое регулирование отношений, возникающих в связи с предоставлением настоящей муниципальной услуги, осуществляется в соответствии с действующим законодательством Российской Федерации:</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Конституцией Российской Федерации;</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Гражданским кодексом Российской Федерации;</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Земельным кодексом Российской Федерации;</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Федеральным законом от 06 октября 2003 года № 131-ФЗ «Об общих принципах организации местного самоуправления в Российской Федерации»;</w:t>
      </w:r>
    </w:p>
    <w:p w:rsidR="00BE4E02" w:rsidRDefault="00BE4E02" w:rsidP="00BE4E02">
      <w:pPr>
        <w:pStyle w:val="a4"/>
        <w:jc w:val="both"/>
        <w:rPr>
          <w:rFonts w:ascii="Times New Roman" w:hAnsi="Times New Roman"/>
        </w:rPr>
      </w:pPr>
      <w:r w:rsidRPr="003453FB">
        <w:rPr>
          <w:rFonts w:ascii="Times New Roman" w:hAnsi="Times New Roman"/>
        </w:rPr>
        <w:t xml:space="preserve">     Федеральным законом от 27 июля 2010 года №210-ФЗ «Об организации предоставления государственных и муниципальных услуг»;</w:t>
      </w:r>
    </w:p>
    <w:p w:rsidR="00BF252D" w:rsidRPr="00BF252D" w:rsidRDefault="00BF252D" w:rsidP="00BE4E02">
      <w:pPr>
        <w:pStyle w:val="a4"/>
        <w:jc w:val="both"/>
        <w:rPr>
          <w:rFonts w:ascii="Times New Roman" w:hAnsi="Times New Roman"/>
          <w:sz w:val="24"/>
          <w:szCs w:val="24"/>
        </w:rPr>
      </w:pPr>
      <w:r>
        <w:rPr>
          <w:rFonts w:ascii="Times New Roman" w:hAnsi="Times New Roman"/>
          <w:sz w:val="24"/>
          <w:szCs w:val="24"/>
        </w:rPr>
        <w:t xml:space="preserve">     </w:t>
      </w:r>
      <w:r w:rsidRPr="00BF252D">
        <w:rPr>
          <w:rFonts w:ascii="Times New Roman" w:hAnsi="Times New Roman"/>
          <w:sz w:val="24"/>
          <w:szCs w:val="24"/>
        </w:rPr>
        <w:t>Федеральным законом          от 24.11.1995 № 181-ФЗ «О социальной защите инвалидов в Российской Федерации</w:t>
      </w:r>
      <w:r>
        <w:rPr>
          <w:rFonts w:ascii="Times New Roman" w:hAnsi="Times New Roman"/>
          <w:sz w:val="24"/>
          <w:szCs w:val="24"/>
        </w:rPr>
        <w:t>»;</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Уставом муниципального образования «Ивановское сельское поселение»;</w:t>
      </w:r>
    </w:p>
    <w:p w:rsidR="00BE4E02" w:rsidRPr="003453FB" w:rsidRDefault="00BE4E02" w:rsidP="00BE4E02">
      <w:pPr>
        <w:pStyle w:val="a4"/>
        <w:jc w:val="both"/>
        <w:rPr>
          <w:rFonts w:ascii="Times New Roman" w:hAnsi="Times New Roman"/>
        </w:rPr>
      </w:pPr>
      <w:r w:rsidRPr="003453FB">
        <w:rPr>
          <w:rFonts w:ascii="Times New Roman" w:eastAsia="Calibri" w:hAnsi="Times New Roman"/>
        </w:rPr>
        <w:t xml:space="preserve">     2.6. </w:t>
      </w:r>
      <w:r w:rsidRPr="003453FB">
        <w:rPr>
          <w:rFonts w:ascii="Times New Roman" w:hAnsi="Times New Roman"/>
        </w:rPr>
        <w:t xml:space="preserve">Для предоставления муниципальной услуги в Администрацию Ивановского сельского поселения необходимо </w:t>
      </w:r>
      <w:proofErr w:type="gramStart"/>
      <w:r w:rsidRPr="003453FB">
        <w:rPr>
          <w:rFonts w:ascii="Times New Roman" w:hAnsi="Times New Roman"/>
        </w:rPr>
        <w:t>предоставить следующие документы</w:t>
      </w:r>
      <w:proofErr w:type="gramEnd"/>
      <w:r w:rsidRPr="003453FB">
        <w:rPr>
          <w:rFonts w:ascii="Times New Roman" w:hAnsi="Times New Roman"/>
        </w:rPr>
        <w:t>:</w:t>
      </w:r>
    </w:p>
    <w:p w:rsidR="00BE4E02" w:rsidRPr="003453FB" w:rsidRDefault="00BE4E02" w:rsidP="00BE4E02">
      <w:pPr>
        <w:pStyle w:val="a4"/>
        <w:jc w:val="both"/>
        <w:rPr>
          <w:rFonts w:ascii="Times New Roman" w:hAnsi="Times New Roman"/>
          <w:color w:val="000000"/>
          <w:spacing w:val="-4"/>
        </w:rPr>
      </w:pPr>
      <w:r w:rsidRPr="003453FB">
        <w:rPr>
          <w:rFonts w:ascii="Times New Roman" w:hAnsi="Times New Roman"/>
          <w:color w:val="000000"/>
          <w:spacing w:val="-3"/>
        </w:rPr>
        <w:t xml:space="preserve">     </w:t>
      </w:r>
      <w:proofErr w:type="gramStart"/>
      <w:r w:rsidRPr="003453FB">
        <w:rPr>
          <w:rFonts w:ascii="Times New Roman" w:hAnsi="Times New Roman"/>
          <w:color w:val="000000"/>
          <w:spacing w:val="-3"/>
        </w:rPr>
        <w:t>заявле</w:t>
      </w:r>
      <w:r w:rsidRPr="003453FB">
        <w:rPr>
          <w:rFonts w:ascii="Times New Roman" w:hAnsi="Times New Roman"/>
          <w:color w:val="000000"/>
          <w:spacing w:val="-4"/>
        </w:rPr>
        <w:t>ние</w:t>
      </w:r>
      <w:proofErr w:type="gramEnd"/>
      <w:r w:rsidRPr="003453FB">
        <w:rPr>
          <w:rFonts w:ascii="Times New Roman" w:hAnsi="Times New Roman"/>
          <w:color w:val="000000"/>
          <w:spacing w:val="-4"/>
        </w:rPr>
        <w:t xml:space="preserve"> в котором указывается</w:t>
      </w:r>
    </w:p>
    <w:p w:rsidR="00BE4E02" w:rsidRPr="003453FB" w:rsidRDefault="00BE4E02" w:rsidP="00BE4E02">
      <w:pPr>
        <w:pStyle w:val="a4"/>
        <w:jc w:val="both"/>
        <w:rPr>
          <w:rFonts w:ascii="Times New Roman" w:hAnsi="Times New Roman"/>
          <w:color w:val="000000"/>
          <w:spacing w:val="-4"/>
        </w:rPr>
      </w:pPr>
      <w:r w:rsidRPr="003453FB">
        <w:rPr>
          <w:rFonts w:ascii="Times New Roman" w:hAnsi="Times New Roman"/>
          <w:color w:val="000000"/>
          <w:spacing w:val="-4"/>
        </w:rPr>
        <w:t>- назначение объекта</w:t>
      </w:r>
    </w:p>
    <w:p w:rsidR="00BE4E02" w:rsidRPr="003453FB" w:rsidRDefault="00BE4E02" w:rsidP="00BE4E02">
      <w:pPr>
        <w:pStyle w:val="a4"/>
        <w:jc w:val="both"/>
        <w:rPr>
          <w:rFonts w:ascii="Times New Roman" w:hAnsi="Times New Roman"/>
          <w:color w:val="000000"/>
          <w:spacing w:val="-4"/>
        </w:rPr>
      </w:pPr>
      <w:r w:rsidRPr="003453FB">
        <w:rPr>
          <w:rFonts w:ascii="Times New Roman" w:hAnsi="Times New Roman"/>
          <w:color w:val="000000"/>
          <w:spacing w:val="-4"/>
        </w:rPr>
        <w:t>- предполагаемое место его размещения</w:t>
      </w:r>
    </w:p>
    <w:p w:rsidR="00BE4E02" w:rsidRPr="003453FB" w:rsidRDefault="00BE4E02" w:rsidP="00BE4E02">
      <w:pPr>
        <w:pStyle w:val="a4"/>
        <w:jc w:val="both"/>
        <w:rPr>
          <w:rFonts w:ascii="Times New Roman" w:hAnsi="Times New Roman"/>
          <w:color w:val="000000"/>
          <w:spacing w:val="-4"/>
        </w:rPr>
      </w:pPr>
      <w:r w:rsidRPr="003453FB">
        <w:rPr>
          <w:rFonts w:ascii="Times New Roman" w:hAnsi="Times New Roman"/>
          <w:color w:val="000000"/>
          <w:spacing w:val="-4"/>
        </w:rPr>
        <w:t>- обоснование примерного размера земельного участка</w:t>
      </w:r>
    </w:p>
    <w:p w:rsidR="00BE4E02" w:rsidRPr="003453FB" w:rsidRDefault="00BE4E02" w:rsidP="00BE4E02">
      <w:pPr>
        <w:pStyle w:val="a4"/>
        <w:jc w:val="both"/>
        <w:rPr>
          <w:rFonts w:ascii="Times New Roman" w:hAnsi="Times New Roman"/>
          <w:color w:val="000000"/>
          <w:spacing w:val="1"/>
        </w:rPr>
      </w:pPr>
      <w:r w:rsidRPr="003453FB">
        <w:rPr>
          <w:rFonts w:ascii="Times New Roman" w:hAnsi="Times New Roman"/>
          <w:color w:val="000000"/>
          <w:spacing w:val="-4"/>
        </w:rPr>
        <w:t>- испрашиваемое право на земельный участок</w:t>
      </w:r>
      <w:r w:rsidRPr="003453FB">
        <w:rPr>
          <w:rFonts w:ascii="Times New Roman" w:hAnsi="Times New Roman"/>
          <w:color w:val="000000"/>
          <w:spacing w:val="1"/>
        </w:rPr>
        <w:t>:</w:t>
      </w:r>
    </w:p>
    <w:p w:rsidR="00BE4E02" w:rsidRPr="003453FB" w:rsidRDefault="00BE4E02" w:rsidP="00BE4E02">
      <w:pPr>
        <w:pStyle w:val="a4"/>
        <w:jc w:val="both"/>
        <w:rPr>
          <w:rFonts w:ascii="Times New Roman" w:hAnsi="Times New Roman"/>
          <w:color w:val="000000"/>
          <w:spacing w:val="1"/>
        </w:rPr>
      </w:pPr>
      <w:r w:rsidRPr="003453FB">
        <w:rPr>
          <w:rFonts w:ascii="Times New Roman" w:hAnsi="Times New Roman"/>
          <w:color w:val="000000"/>
          <w:spacing w:val="1"/>
        </w:rPr>
        <w:t xml:space="preserve">К заявлению могут прилагаться </w:t>
      </w:r>
      <w:proofErr w:type="spellStart"/>
      <w:r w:rsidRPr="003453FB">
        <w:rPr>
          <w:rFonts w:ascii="Times New Roman" w:hAnsi="Times New Roman"/>
          <w:color w:val="000000"/>
          <w:spacing w:val="1"/>
        </w:rPr>
        <w:t>технико</w:t>
      </w:r>
      <w:proofErr w:type="spellEnd"/>
      <w:r w:rsidRPr="003453FB">
        <w:rPr>
          <w:rFonts w:ascii="Times New Roman" w:hAnsi="Times New Roman"/>
          <w:color w:val="000000"/>
          <w:spacing w:val="1"/>
        </w:rPr>
        <w:t>–экономические обоснования проекта строительства или необходимые расчеты</w:t>
      </w:r>
      <w:r w:rsidRPr="003453FB">
        <w:rPr>
          <w:rFonts w:ascii="Times New Roman" w:hAnsi="Times New Roman"/>
        </w:rPr>
        <w:t>.</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2.7. Основанием для отказа в приеме документов, необходимых для предоставления муниципальной услуги </w:t>
      </w:r>
      <w:r w:rsidRPr="003453FB">
        <w:rPr>
          <w:rFonts w:ascii="Times New Roman" w:hAnsi="Times New Roman"/>
          <w:color w:val="000000"/>
        </w:rPr>
        <w:t xml:space="preserve">является установление несоответствия заявления </w:t>
      </w:r>
      <w:r w:rsidRPr="003453FB">
        <w:rPr>
          <w:rFonts w:ascii="Times New Roman" w:hAnsi="Times New Roman"/>
        </w:rPr>
        <w:t xml:space="preserve">требованиям, установленным пунктом 2.6  настоящего </w:t>
      </w:r>
      <w:r w:rsidRPr="003453FB">
        <w:rPr>
          <w:rFonts w:ascii="Times New Roman" w:hAnsi="Times New Roman"/>
          <w:color w:val="000000"/>
          <w:spacing w:val="1"/>
        </w:rPr>
        <w:t>административного регламента</w:t>
      </w:r>
      <w:r w:rsidRPr="003453FB">
        <w:rPr>
          <w:rFonts w:ascii="Times New Roman" w:hAnsi="Times New Roman"/>
        </w:rPr>
        <w:t xml:space="preserve">, а также несоответствие комплектности представленных документов. </w:t>
      </w:r>
    </w:p>
    <w:p w:rsidR="00BE4E02" w:rsidRPr="003453FB" w:rsidRDefault="00BE4E02" w:rsidP="00BE4E02">
      <w:pPr>
        <w:pStyle w:val="a4"/>
        <w:jc w:val="both"/>
        <w:rPr>
          <w:rFonts w:ascii="Times New Roman" w:hAnsi="Times New Roman"/>
          <w:color w:val="000000"/>
        </w:rPr>
      </w:pPr>
      <w:r w:rsidRPr="003453FB">
        <w:rPr>
          <w:rFonts w:ascii="Times New Roman" w:hAnsi="Times New Roman"/>
        </w:rPr>
        <w:t xml:space="preserve">     При выявлении несоответствия ответственный специалист Администрации Ивановского сельского поселения уведомляет заявителя о данном обстоятельстве под роспись на самом заявлении и предлагает его устранить в сроки, установленные пунктом 2.4 настоящего </w:t>
      </w:r>
      <w:r w:rsidRPr="003453FB">
        <w:rPr>
          <w:rFonts w:ascii="Times New Roman" w:hAnsi="Times New Roman"/>
          <w:color w:val="000000"/>
          <w:spacing w:val="1"/>
        </w:rPr>
        <w:t>административного регламента</w:t>
      </w:r>
      <w:r w:rsidRPr="003453FB">
        <w:rPr>
          <w:rFonts w:ascii="Times New Roman" w:hAnsi="Times New Roman"/>
        </w:rPr>
        <w:t>, либо с согласия заявителя возвращает ему заявление и прилагаемые к нему документы для устранения выявленных несоответствий.</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2.8. Основаниями для отказа в предоставлении муниципальной услуги по </w:t>
      </w:r>
      <w:proofErr w:type="spellStart"/>
      <w:proofErr w:type="gramStart"/>
      <w:r w:rsidRPr="003453FB">
        <w:rPr>
          <w:rFonts w:ascii="Times New Roman" w:hAnsi="Times New Roman"/>
          <w:bCs/>
        </w:rPr>
        <w:t>по</w:t>
      </w:r>
      <w:proofErr w:type="spellEnd"/>
      <w:proofErr w:type="gramEnd"/>
      <w:r w:rsidRPr="003453FB">
        <w:rPr>
          <w:rFonts w:ascii="Times New Roman" w:hAnsi="Times New Roman"/>
          <w:bCs/>
        </w:rPr>
        <w:t xml:space="preserve"> выбору трассы и предварительное согласование акта выбора трассы</w:t>
      </w:r>
      <w:r w:rsidRPr="003453FB">
        <w:rPr>
          <w:rFonts w:ascii="Times New Roman" w:hAnsi="Times New Roman"/>
          <w:color w:val="000000"/>
        </w:rPr>
        <w:t xml:space="preserve"> </w:t>
      </w:r>
      <w:r w:rsidRPr="003453FB">
        <w:rPr>
          <w:rFonts w:ascii="Times New Roman" w:hAnsi="Times New Roman"/>
          <w:color w:val="000000"/>
          <w:spacing w:val="-4"/>
        </w:rPr>
        <w:t>являют</w:t>
      </w:r>
      <w:r w:rsidRPr="003453FB">
        <w:rPr>
          <w:rFonts w:ascii="Times New Roman" w:hAnsi="Times New Roman"/>
          <w:color w:val="000000"/>
          <w:spacing w:val="-14"/>
        </w:rPr>
        <w:t>ся:</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Не устранение несоответствий, указанных в пункте 2.7 настоящего </w:t>
      </w:r>
      <w:r w:rsidRPr="003453FB">
        <w:rPr>
          <w:rFonts w:ascii="Times New Roman" w:hAnsi="Times New Roman"/>
          <w:color w:val="000000"/>
          <w:spacing w:val="1"/>
        </w:rPr>
        <w:t>административного регламента</w:t>
      </w:r>
      <w:r w:rsidRPr="003453FB">
        <w:rPr>
          <w:rFonts w:ascii="Times New Roman" w:hAnsi="Times New Roman"/>
        </w:rPr>
        <w:t xml:space="preserve">, в сроки, установленные пунктом 2.4 настоящего </w:t>
      </w:r>
      <w:r w:rsidRPr="003453FB">
        <w:rPr>
          <w:rFonts w:ascii="Times New Roman" w:hAnsi="Times New Roman"/>
          <w:color w:val="000000"/>
          <w:spacing w:val="1"/>
        </w:rPr>
        <w:t>административного регламента</w:t>
      </w:r>
      <w:r w:rsidRPr="003453FB">
        <w:rPr>
          <w:rFonts w:ascii="Times New Roman" w:hAnsi="Times New Roman"/>
        </w:rPr>
        <w:t>;</w:t>
      </w:r>
    </w:p>
    <w:p w:rsidR="00BE4E02" w:rsidRPr="003453FB" w:rsidRDefault="00BE4E02" w:rsidP="00BE4E02">
      <w:pPr>
        <w:pStyle w:val="a4"/>
        <w:jc w:val="both"/>
        <w:rPr>
          <w:rFonts w:ascii="Times New Roman" w:eastAsia="Calibri" w:hAnsi="Times New Roman"/>
        </w:rPr>
      </w:pPr>
      <w:r w:rsidRPr="003453FB">
        <w:rPr>
          <w:rFonts w:ascii="Times New Roman" w:hAnsi="Times New Roman"/>
        </w:rPr>
        <w:t>при выборе участков учитываются многие факторы: экологические, экономические, градостроительные и иные условия использования территории. Если один  из  факторов откажет, то выбор участка</w:t>
      </w:r>
      <w:r w:rsidRPr="003453FB">
        <w:rPr>
          <w:rFonts w:ascii="Times New Roman" w:eastAsia="Calibri" w:hAnsi="Times New Roman"/>
        </w:rPr>
        <w:t xml:space="preserve"> не возможен.</w:t>
      </w:r>
    </w:p>
    <w:p w:rsidR="00BE4E02" w:rsidRPr="003453FB" w:rsidRDefault="00BE4E02" w:rsidP="00BE4E02">
      <w:pPr>
        <w:pStyle w:val="a4"/>
        <w:jc w:val="both"/>
        <w:rPr>
          <w:rFonts w:ascii="Times New Roman" w:hAnsi="Times New Roman"/>
          <w:b/>
          <w:bCs/>
        </w:rPr>
      </w:pPr>
      <w:r w:rsidRPr="003453FB">
        <w:rPr>
          <w:rFonts w:ascii="Times New Roman" w:eastAsia="Calibri" w:hAnsi="Times New Roman"/>
        </w:rPr>
        <w:t xml:space="preserve">      2.9. </w:t>
      </w:r>
      <w:r w:rsidRPr="003453FB">
        <w:rPr>
          <w:rFonts w:ascii="Times New Roman" w:hAnsi="Times New Roman"/>
        </w:rPr>
        <w:t>Муниципальная услуга «</w:t>
      </w:r>
      <w:r w:rsidRPr="003453FB">
        <w:rPr>
          <w:rFonts w:ascii="Times New Roman" w:hAnsi="Times New Roman"/>
          <w:color w:val="000000"/>
        </w:rPr>
        <w:t>Выбор трассы и предварительное согласование мест размещения инженерных коммуникаций и утверждение акта выбора трассы</w:t>
      </w:r>
      <w:r w:rsidRPr="003453FB">
        <w:rPr>
          <w:rFonts w:ascii="Times New Roman" w:hAnsi="Times New Roman"/>
        </w:rPr>
        <w:t>» предоставляется  на безвозмездной основе.</w:t>
      </w:r>
    </w:p>
    <w:p w:rsidR="00BE4E02" w:rsidRPr="003453FB" w:rsidRDefault="00BE4E02" w:rsidP="00BE4E02">
      <w:pPr>
        <w:pStyle w:val="a4"/>
        <w:jc w:val="both"/>
        <w:rPr>
          <w:rFonts w:ascii="Times New Roman" w:hAnsi="Times New Roman"/>
          <w:b/>
        </w:rPr>
      </w:pPr>
      <w:r w:rsidRPr="003453FB">
        <w:rPr>
          <w:rFonts w:ascii="Times New Roman" w:hAnsi="Times New Roman"/>
        </w:rPr>
        <w:lastRenderedPageBreak/>
        <w:t xml:space="preserve">      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30 минут.    </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2.11.</w:t>
      </w:r>
      <w:r w:rsidRPr="003453FB">
        <w:rPr>
          <w:rFonts w:ascii="Times New Roman" w:hAnsi="Times New Roman"/>
          <w:b/>
        </w:rPr>
        <w:t xml:space="preserve"> </w:t>
      </w:r>
      <w:r w:rsidRPr="003453FB">
        <w:rPr>
          <w:rFonts w:ascii="Times New Roman" w:hAnsi="Times New Roman"/>
        </w:rPr>
        <w:t xml:space="preserve">Запрос заявителя о предоставлении муниципальной услуги регистрируется в течение 15 минут с момента поступления.     </w:t>
      </w:r>
    </w:p>
    <w:p w:rsidR="00BE4E02" w:rsidRPr="003453FB" w:rsidRDefault="00BE4E02" w:rsidP="00BE4E02">
      <w:pPr>
        <w:pStyle w:val="a4"/>
        <w:jc w:val="both"/>
        <w:rPr>
          <w:rFonts w:ascii="Times New Roman" w:hAnsi="Times New Roman"/>
          <w:b/>
        </w:rPr>
      </w:pPr>
      <w:r w:rsidRPr="003453FB">
        <w:rPr>
          <w:rFonts w:ascii="Times New Roman" w:hAnsi="Times New Roman"/>
        </w:rPr>
        <w:t xml:space="preserve">     2.12.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Прием заявителей, пользователей муниципальной услуги, осуществляется  ответственными специалистами Администрации Ивановского сельского поселения согласно графику приема граждан, в помещениях здания Администрации Ивановского сельского поселения с учетом максимальной доступности. На здании обязательно наличие стандартной вывески с наименованием органа местного самоуправления.</w:t>
      </w:r>
    </w:p>
    <w:p w:rsidR="00BE4E02" w:rsidRPr="003453FB" w:rsidRDefault="00BE4E02" w:rsidP="00BE4E02">
      <w:pPr>
        <w:pStyle w:val="a4"/>
        <w:jc w:val="both"/>
        <w:rPr>
          <w:rFonts w:ascii="Times New Roman" w:hAnsi="Times New Roman"/>
          <w:color w:val="000000"/>
        </w:rPr>
      </w:pPr>
      <w:r w:rsidRPr="003453FB">
        <w:rPr>
          <w:rFonts w:ascii="Times New Roman" w:hAnsi="Times New Roman"/>
        </w:rPr>
        <w:t xml:space="preserve">     Помещения, предназначенные для предоставления муниципальной услуги, должны соответствовать санитарно-эпидемиологическим правилам и нормативам, правилам пожарной безопасности для общественных учреждений, нормам охраны труда.</w:t>
      </w:r>
    </w:p>
    <w:p w:rsidR="00BE4E02" w:rsidRPr="003453FB" w:rsidRDefault="00BE4E02" w:rsidP="00BE4E02">
      <w:pPr>
        <w:pStyle w:val="a4"/>
        <w:jc w:val="both"/>
        <w:rPr>
          <w:rFonts w:ascii="Times New Roman" w:hAnsi="Times New Roman"/>
          <w:color w:val="000000"/>
        </w:rPr>
      </w:pPr>
      <w:r w:rsidRPr="003453FB">
        <w:rPr>
          <w:rFonts w:ascii="Times New Roman" w:hAnsi="Times New Roman"/>
          <w:color w:val="000000"/>
        </w:rPr>
        <w:t xml:space="preserve">    Рабочие места специалистов, принимающих и рассматривающих заявления и документы, оборудуются необходимой функциональной мебелью, телефонной связью и оргтехникой. Для заявителя, находящегося на приеме, должно быть предусмотрено место для сидения и раскладки документов. Для предоставления муниципальной услуги выделяются расходные материалы и канцелярские товары.</w:t>
      </w:r>
    </w:p>
    <w:p w:rsidR="00BE4E02" w:rsidRPr="003453FB" w:rsidRDefault="00BE4E02" w:rsidP="00BE4E02">
      <w:pPr>
        <w:pStyle w:val="a4"/>
        <w:jc w:val="both"/>
        <w:rPr>
          <w:rFonts w:ascii="Times New Roman" w:hAnsi="Times New Roman"/>
          <w:color w:val="000000"/>
        </w:rPr>
      </w:pPr>
      <w:r w:rsidRPr="003453FB">
        <w:rPr>
          <w:rFonts w:ascii="Times New Roman" w:hAnsi="Times New Roman"/>
          <w:color w:val="000000"/>
        </w:rPr>
        <w:t xml:space="preserve">    В помещениях для исполнения муниципальной услуги предусматривается оборудование доступных мест общего пользования и размещения, в случае необходимости, верхней одежды посетителей, ожидание предполагается в фойе, оборудованном местами для сидения.</w:t>
      </w:r>
    </w:p>
    <w:p w:rsidR="00D77612" w:rsidRPr="00AA6020" w:rsidRDefault="00BE4E02" w:rsidP="00D77612">
      <w:pPr>
        <w:pStyle w:val="a4"/>
        <w:jc w:val="both"/>
        <w:rPr>
          <w:rFonts w:ascii="Times New Roman" w:eastAsia="Calibri" w:hAnsi="Times New Roman"/>
        </w:rPr>
      </w:pPr>
      <w:r w:rsidRPr="00BF252D">
        <w:rPr>
          <w:rFonts w:ascii="Times New Roman" w:hAnsi="Times New Roman"/>
        </w:rPr>
        <w:t xml:space="preserve">     </w:t>
      </w:r>
      <w:r w:rsidR="00D77612" w:rsidRPr="00AA6020">
        <w:rPr>
          <w:rFonts w:ascii="Times New Roman" w:eastAsia="Calibri" w:hAnsi="Times New Roman"/>
        </w:rPr>
        <w:t>Места для ожидания оборудуются стульями. Места для заполнения запросов (заявлений) о предоставлении муниципальной услуги оборудуются столом, письменными принадлежностями. На столе должны находиться чистая писчая бумага и формы бланков, в т.ч. запросов (заявлений).</w:t>
      </w:r>
    </w:p>
    <w:p w:rsidR="00D77612" w:rsidRPr="00AA6020" w:rsidRDefault="00D77612" w:rsidP="00D77612">
      <w:pPr>
        <w:pStyle w:val="a4"/>
        <w:jc w:val="both"/>
        <w:rPr>
          <w:rFonts w:ascii="Times New Roman" w:eastAsia="Calibri" w:hAnsi="Times New Roman"/>
        </w:rPr>
      </w:pPr>
      <w:r w:rsidRPr="00AA6020">
        <w:rPr>
          <w:rFonts w:ascii="Times New Roman" w:eastAsia="Calibri" w:hAnsi="Times New Roman"/>
        </w:rPr>
        <w:t>Прием заявителя осуществляется в кабинете. Кабинет должен быть оборудован информационной табличкой с указанием:</w:t>
      </w:r>
    </w:p>
    <w:p w:rsidR="00D77612" w:rsidRPr="00AA6020" w:rsidRDefault="00D77612" w:rsidP="00D77612">
      <w:pPr>
        <w:pStyle w:val="a4"/>
        <w:jc w:val="both"/>
        <w:rPr>
          <w:rFonts w:ascii="Times New Roman" w:eastAsia="Calibri" w:hAnsi="Times New Roman"/>
        </w:rPr>
      </w:pPr>
      <w:r w:rsidRPr="00AA6020">
        <w:rPr>
          <w:rFonts w:ascii="Times New Roman" w:eastAsia="Calibri" w:hAnsi="Times New Roman"/>
        </w:rPr>
        <w:t>-    номера кабинета;</w:t>
      </w:r>
    </w:p>
    <w:p w:rsidR="00D77612" w:rsidRPr="00AA6020" w:rsidRDefault="00D77612" w:rsidP="00D77612">
      <w:pPr>
        <w:pStyle w:val="a4"/>
        <w:jc w:val="both"/>
        <w:rPr>
          <w:rFonts w:ascii="Times New Roman" w:eastAsia="Calibri" w:hAnsi="Times New Roman"/>
        </w:rPr>
      </w:pPr>
      <w:r w:rsidRPr="00AA6020">
        <w:rPr>
          <w:rFonts w:ascii="Times New Roman" w:eastAsia="Calibri" w:hAnsi="Times New Roman"/>
        </w:rPr>
        <w:t>- ФИО и должность специалиста осуществляющего предоставление муниципальной функции.</w:t>
      </w:r>
    </w:p>
    <w:p w:rsidR="00D77612" w:rsidRPr="00AA6020" w:rsidRDefault="00D77612" w:rsidP="00D77612">
      <w:pPr>
        <w:pStyle w:val="a4"/>
        <w:jc w:val="both"/>
        <w:rPr>
          <w:rFonts w:ascii="Times New Roman" w:eastAsia="Calibri" w:hAnsi="Times New Roman"/>
        </w:rPr>
      </w:pPr>
      <w:r w:rsidRPr="00AA6020">
        <w:rPr>
          <w:rFonts w:ascii="Times New Roman" w:eastAsia="Calibri" w:hAnsi="Times New Roman"/>
        </w:rPr>
        <w:t>Рабочее место специалиста, осуществляющего предоставление муниципальной услуги, должно быть оборудовано персональным компьютером с доступом к печатающему устройству, сети Интернет.</w:t>
      </w:r>
    </w:p>
    <w:p w:rsidR="00D77612" w:rsidRPr="00AA6020" w:rsidRDefault="00D77612" w:rsidP="00D77612">
      <w:pPr>
        <w:pStyle w:val="a4"/>
        <w:jc w:val="both"/>
        <w:rPr>
          <w:rFonts w:ascii="Times New Roman" w:eastAsia="Calibri" w:hAnsi="Times New Roman"/>
        </w:rPr>
      </w:pPr>
      <w:r w:rsidRPr="00AA6020">
        <w:rPr>
          <w:rFonts w:ascii="Times New Roman" w:eastAsia="Calibri" w:hAnsi="Times New Roman"/>
        </w:rPr>
        <w:t xml:space="preserve">Требования к информационным стендам с образцами заполнения заявлений и перечнем документов, необходимых для предоставления муниципальной услуги – 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w:t>
      </w:r>
      <w:smartTag w:uri="urn:schemas-microsoft-com:office:smarttags" w:element="metricconverter">
        <w:smartTagPr>
          <w:attr w:name="ProductID" w:val="1,5 м"/>
        </w:smartTagPr>
        <w:r w:rsidRPr="00AA6020">
          <w:rPr>
            <w:rFonts w:ascii="Times New Roman" w:eastAsia="Calibri" w:hAnsi="Times New Roman"/>
          </w:rPr>
          <w:t>1,5 м</w:t>
        </w:r>
      </w:smartTag>
      <w:r w:rsidRPr="00AA6020">
        <w:rPr>
          <w:rFonts w:ascii="Times New Roman" w:eastAsia="Calibri" w:hAnsi="Times New Roman"/>
        </w:rPr>
        <w:t xml:space="preserve">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D77612" w:rsidRPr="00AA6020" w:rsidRDefault="00D77612" w:rsidP="00D77612">
      <w:pPr>
        <w:pStyle w:val="a4"/>
        <w:jc w:val="both"/>
        <w:rPr>
          <w:rFonts w:ascii="Times New Roman" w:eastAsia="Calibri" w:hAnsi="Times New Roman"/>
        </w:rPr>
      </w:pPr>
      <w:r w:rsidRPr="00AA6020">
        <w:rPr>
          <w:rFonts w:ascii="Times New Roman" w:eastAsia="Calibri" w:hAnsi="Times New Roman"/>
        </w:rPr>
        <w:t>- текст настоящего Административного регламента;</w:t>
      </w:r>
    </w:p>
    <w:p w:rsidR="00D77612" w:rsidRPr="00AA6020" w:rsidRDefault="00D77612" w:rsidP="00D77612">
      <w:pPr>
        <w:pStyle w:val="a4"/>
        <w:jc w:val="both"/>
        <w:rPr>
          <w:rFonts w:ascii="Times New Roman" w:eastAsia="Calibri" w:hAnsi="Times New Roman"/>
        </w:rPr>
      </w:pPr>
      <w:r w:rsidRPr="00AA6020">
        <w:rPr>
          <w:rFonts w:ascii="Times New Roman" w:eastAsia="Calibri" w:hAnsi="Times New Roman"/>
        </w:rPr>
        <w:t>- информация о порядке предоставления муниципальной услуги (адрес Администрации, ФИО руководителей, номера телефонов, факсов, порядок предоставления муниципальной услуги с указание сроков осуществления отдельных административных процедур и т.д.);</w:t>
      </w:r>
    </w:p>
    <w:p w:rsidR="00D77612" w:rsidRPr="00AA6020" w:rsidRDefault="00D77612" w:rsidP="00D77612">
      <w:pPr>
        <w:pStyle w:val="a4"/>
        <w:jc w:val="both"/>
        <w:rPr>
          <w:rFonts w:ascii="Times New Roman" w:eastAsia="Calibri" w:hAnsi="Times New Roman"/>
        </w:rPr>
      </w:pPr>
      <w:r w:rsidRPr="00AA6020">
        <w:rPr>
          <w:rFonts w:ascii="Times New Roman" w:eastAsia="Calibri" w:hAnsi="Times New Roman"/>
        </w:rPr>
        <w:t>- перечень документов, необходимых для предоставления муниципальной услуги и предоставляемых заявителем;</w:t>
      </w:r>
    </w:p>
    <w:p w:rsidR="00D77612" w:rsidRPr="00AA6020" w:rsidRDefault="00D77612" w:rsidP="00D77612">
      <w:pPr>
        <w:pStyle w:val="a4"/>
        <w:jc w:val="both"/>
        <w:rPr>
          <w:rFonts w:ascii="Times New Roman" w:eastAsia="Calibri" w:hAnsi="Times New Roman"/>
        </w:rPr>
      </w:pPr>
      <w:r w:rsidRPr="00AA6020">
        <w:rPr>
          <w:rFonts w:ascii="Times New Roman" w:eastAsia="Calibri" w:hAnsi="Times New Roman"/>
        </w:rPr>
        <w:t>- образцы заполнения заявлений (запросов) и других документов, подаваемых заявителями;</w:t>
      </w:r>
    </w:p>
    <w:p w:rsidR="00D77612" w:rsidRPr="00AA6020" w:rsidRDefault="00D77612" w:rsidP="00D77612">
      <w:pPr>
        <w:pStyle w:val="a4"/>
        <w:jc w:val="both"/>
        <w:rPr>
          <w:rFonts w:ascii="Times New Roman" w:eastAsia="Calibri" w:hAnsi="Times New Roman"/>
          <w:color w:val="000000"/>
        </w:rPr>
      </w:pPr>
      <w:r w:rsidRPr="00AA6020">
        <w:rPr>
          <w:rFonts w:ascii="Times New Roman" w:eastAsia="Calibri" w:hAnsi="Times New Roman"/>
        </w:rPr>
        <w:t xml:space="preserve">- формы заявлений (запросов) в количестве не менее 10 </w:t>
      </w:r>
      <w:proofErr w:type="spellStart"/>
      <w:proofErr w:type="gramStart"/>
      <w:r w:rsidRPr="00AA6020">
        <w:rPr>
          <w:rFonts w:ascii="Times New Roman" w:eastAsia="Calibri" w:hAnsi="Times New Roman"/>
        </w:rPr>
        <w:t>экз</w:t>
      </w:r>
      <w:proofErr w:type="spellEnd"/>
      <w:proofErr w:type="gramEnd"/>
    </w:p>
    <w:p w:rsidR="00D77612" w:rsidRPr="00AA6020" w:rsidRDefault="00D77612" w:rsidP="00D77612">
      <w:pPr>
        <w:spacing w:after="0" w:line="240" w:lineRule="auto"/>
        <w:ind w:firstLine="544"/>
        <w:jc w:val="both"/>
        <w:rPr>
          <w:rFonts w:ascii="Times New Roman" w:eastAsia="Calibri" w:hAnsi="Times New Roman"/>
          <w:sz w:val="24"/>
          <w:szCs w:val="24"/>
        </w:rPr>
      </w:pPr>
    </w:p>
    <w:p w:rsidR="00BF252D" w:rsidRPr="00BF252D" w:rsidRDefault="00BF252D" w:rsidP="00BF252D">
      <w:pPr>
        <w:rPr>
          <w:rFonts w:ascii="Times New Roman" w:hAnsi="Times New Roman"/>
        </w:rPr>
      </w:pPr>
      <w:r>
        <w:rPr>
          <w:rFonts w:ascii="Times New Roman" w:hAnsi="Times New Roman"/>
        </w:rPr>
        <w:t xml:space="preserve">    </w:t>
      </w:r>
      <w:r w:rsidRPr="00BF252D">
        <w:rPr>
          <w:rFonts w:ascii="Times New Roman" w:hAnsi="Times New Roman"/>
        </w:rPr>
        <w:t>Требования к помещениям, обеспечивающие условия доступности для инвалидов:</w:t>
      </w:r>
    </w:p>
    <w:p w:rsidR="00BF252D" w:rsidRPr="00BF252D" w:rsidRDefault="002A62DB" w:rsidP="00BF252D">
      <w:pPr>
        <w:rPr>
          <w:rFonts w:ascii="Times New Roman" w:hAnsi="Times New Roman"/>
        </w:rPr>
      </w:pPr>
      <w:r>
        <w:rPr>
          <w:rFonts w:ascii="Times New Roman" w:hAnsi="Times New Roman"/>
        </w:rPr>
        <w:t xml:space="preserve">             </w:t>
      </w:r>
      <w:r w:rsidR="00BF252D" w:rsidRPr="00BF252D">
        <w:rPr>
          <w:rFonts w:ascii="Times New Roman" w:hAnsi="Times New Roman"/>
        </w:rPr>
        <w:t>- условия для беспрепятственного доступа к объектам и предоставляемым в них услугам;</w:t>
      </w:r>
    </w:p>
    <w:p w:rsidR="00BF252D" w:rsidRPr="00BF252D" w:rsidRDefault="00BF252D" w:rsidP="00BF252D">
      <w:pPr>
        <w:rPr>
          <w:rFonts w:ascii="Times New Roman" w:hAnsi="Times New Roman"/>
        </w:rPr>
      </w:pPr>
      <w:r w:rsidRPr="00BF252D">
        <w:rPr>
          <w:rFonts w:ascii="Times New Roman" w:hAnsi="Times New Roman"/>
        </w:rPr>
        <w:t xml:space="preserve">             - 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BF252D" w:rsidRPr="00BF252D" w:rsidRDefault="00BF252D" w:rsidP="00BF252D">
      <w:pPr>
        <w:rPr>
          <w:rFonts w:ascii="Times New Roman" w:hAnsi="Times New Roman"/>
        </w:rPr>
      </w:pPr>
      <w:r w:rsidRPr="00BF252D">
        <w:rPr>
          <w:rFonts w:ascii="Times New Roman" w:hAnsi="Times New Roman"/>
        </w:rPr>
        <w:lastRenderedPageBreak/>
        <w:t xml:space="preserve">           -  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BF252D" w:rsidRPr="00BF252D" w:rsidRDefault="00BF252D" w:rsidP="00BF252D">
      <w:pPr>
        <w:rPr>
          <w:rFonts w:ascii="Times New Roman" w:hAnsi="Times New Roman"/>
        </w:rPr>
      </w:pPr>
      <w:r w:rsidRPr="00BF252D">
        <w:rPr>
          <w:rFonts w:ascii="Times New Roman" w:hAnsi="Times New Roman"/>
        </w:rPr>
        <w:t xml:space="preserve">           -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BF252D" w:rsidRPr="00BF252D" w:rsidRDefault="00BF252D" w:rsidP="00BF252D">
      <w:pPr>
        <w:rPr>
          <w:rFonts w:ascii="Times New Roman" w:hAnsi="Times New Roman"/>
        </w:rPr>
      </w:pPr>
      <w:r w:rsidRPr="00BF252D">
        <w:rPr>
          <w:rFonts w:ascii="Times New Roman" w:hAnsi="Times New Roman"/>
        </w:rPr>
        <w:t xml:space="preserve">           - дублирование необходимой  для  инвалидов  звуковой  и  зрительной информации, а также надписей, знаков и иной текстовой и зрительной информации знаками, выполненными рельефно-точечным шрифтом Брайля»;</w:t>
      </w:r>
    </w:p>
    <w:p w:rsidR="00BF252D" w:rsidRPr="00BF252D" w:rsidRDefault="00BF252D" w:rsidP="00BF252D">
      <w:pPr>
        <w:rPr>
          <w:rFonts w:ascii="Times New Roman" w:hAnsi="Times New Roman"/>
          <w:shd w:val="clear" w:color="auto" w:fill="FFFFFF"/>
        </w:rPr>
      </w:pPr>
      <w:r>
        <w:rPr>
          <w:rFonts w:ascii="Times New Roman" w:hAnsi="Times New Roman"/>
          <w:shd w:val="clear" w:color="auto" w:fill="FFFFFF"/>
        </w:rPr>
        <w:t xml:space="preserve">          -</w:t>
      </w:r>
      <w:r w:rsidRPr="00BF252D">
        <w:rPr>
          <w:rFonts w:ascii="Times New Roman" w:hAnsi="Times New Roman"/>
          <w:shd w:val="clear" w:color="auto" w:fill="FFFFFF"/>
        </w:rPr>
        <w:t xml:space="preserve"> сопровождение инвалидов, имеющих стойкие расстройства функции зрения и самостоятельного передвижения, и оказание им помощи на объектах;</w:t>
      </w:r>
    </w:p>
    <w:p w:rsidR="00BF252D" w:rsidRPr="00BF252D" w:rsidRDefault="00BF252D" w:rsidP="00BF252D">
      <w:pPr>
        <w:rPr>
          <w:rFonts w:ascii="Times New Roman" w:hAnsi="Times New Roman"/>
          <w:shd w:val="clear" w:color="auto" w:fill="FFFFFF"/>
        </w:rPr>
      </w:pPr>
      <w:r>
        <w:rPr>
          <w:rFonts w:ascii="Times New Roman" w:hAnsi="Times New Roman"/>
          <w:shd w:val="clear" w:color="auto" w:fill="FFFFFF"/>
        </w:rPr>
        <w:t xml:space="preserve">          -</w:t>
      </w:r>
      <w:r w:rsidRPr="00BF252D">
        <w:rPr>
          <w:rFonts w:ascii="Times New Roman" w:hAnsi="Times New Roman"/>
          <w:shd w:val="clear" w:color="auto" w:fill="FFFFFF"/>
        </w:rPr>
        <w:t xml:space="preserve"> допуск на объекты </w:t>
      </w:r>
      <w:proofErr w:type="spellStart"/>
      <w:r w:rsidRPr="00BF252D">
        <w:rPr>
          <w:rFonts w:ascii="Times New Roman" w:hAnsi="Times New Roman"/>
          <w:shd w:val="clear" w:color="auto" w:fill="FFFFFF"/>
        </w:rPr>
        <w:t>сурдопереводчика</w:t>
      </w:r>
      <w:proofErr w:type="spellEnd"/>
      <w:r w:rsidRPr="00BF252D">
        <w:rPr>
          <w:rFonts w:ascii="Times New Roman" w:hAnsi="Times New Roman"/>
          <w:shd w:val="clear" w:color="auto" w:fill="FFFFFF"/>
        </w:rPr>
        <w:t xml:space="preserve"> и </w:t>
      </w:r>
      <w:proofErr w:type="spellStart"/>
      <w:r w:rsidRPr="00BF252D">
        <w:rPr>
          <w:rFonts w:ascii="Times New Roman" w:hAnsi="Times New Roman"/>
          <w:shd w:val="clear" w:color="auto" w:fill="FFFFFF"/>
        </w:rPr>
        <w:t>тифлосурдопереводчика</w:t>
      </w:r>
      <w:proofErr w:type="spellEnd"/>
      <w:r w:rsidRPr="00BF252D">
        <w:rPr>
          <w:rFonts w:ascii="Times New Roman" w:hAnsi="Times New Roman"/>
          <w:shd w:val="clear" w:color="auto" w:fill="FFFFFF"/>
        </w:rPr>
        <w:t>;</w:t>
      </w:r>
    </w:p>
    <w:p w:rsidR="00BF252D" w:rsidRPr="00BF252D" w:rsidRDefault="00BF252D" w:rsidP="00BF252D">
      <w:pPr>
        <w:rPr>
          <w:rFonts w:ascii="Times New Roman" w:hAnsi="Times New Roman"/>
          <w:shd w:val="clear" w:color="auto" w:fill="FFFFFF"/>
        </w:rPr>
      </w:pPr>
      <w:r w:rsidRPr="00BF252D">
        <w:rPr>
          <w:rFonts w:ascii="Times New Roman" w:hAnsi="Times New Roman"/>
          <w:shd w:val="clear" w:color="auto" w:fill="FFFFFF"/>
        </w:rPr>
        <w:t xml:space="preserve">        </w:t>
      </w:r>
      <w:r>
        <w:rPr>
          <w:rFonts w:ascii="Times New Roman" w:hAnsi="Times New Roman"/>
          <w:shd w:val="clear" w:color="auto" w:fill="FFFFFF"/>
        </w:rPr>
        <w:t xml:space="preserve">  </w:t>
      </w:r>
      <w:r w:rsidRPr="00BF252D">
        <w:rPr>
          <w:rFonts w:ascii="Times New Roman" w:hAnsi="Times New Roman"/>
          <w:shd w:val="clear" w:color="auto" w:fill="FFFFFF"/>
        </w:rPr>
        <w:t xml:space="preserve"> </w:t>
      </w:r>
      <w:r>
        <w:rPr>
          <w:rFonts w:ascii="Times New Roman" w:hAnsi="Times New Roman"/>
          <w:shd w:val="clear" w:color="auto" w:fill="FFFFFF"/>
        </w:rPr>
        <w:t>-</w:t>
      </w:r>
      <w:r w:rsidRPr="00BF252D">
        <w:rPr>
          <w:rFonts w:ascii="Times New Roman" w:hAnsi="Times New Roman"/>
          <w:shd w:val="clear" w:color="auto" w:fill="FFFFFF"/>
        </w:rPr>
        <w:t xml:space="preserve"> 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BF252D" w:rsidRDefault="00BF252D" w:rsidP="00BF252D">
      <w:pPr>
        <w:rPr>
          <w:rFonts w:ascii="Times New Roman" w:hAnsi="Times New Roman"/>
          <w:shd w:val="clear" w:color="auto" w:fill="FFFFFF"/>
        </w:rPr>
      </w:pPr>
      <w:r w:rsidRPr="00BF252D">
        <w:rPr>
          <w:rFonts w:ascii="Times New Roman" w:hAnsi="Times New Roman"/>
          <w:shd w:val="clear" w:color="auto" w:fill="FFFFFF"/>
        </w:rPr>
        <w:t xml:space="preserve">            </w:t>
      </w:r>
      <w:r>
        <w:rPr>
          <w:rFonts w:ascii="Times New Roman" w:hAnsi="Times New Roman"/>
          <w:shd w:val="clear" w:color="auto" w:fill="FFFFFF"/>
        </w:rPr>
        <w:t>-</w:t>
      </w:r>
      <w:r w:rsidRPr="00BF252D">
        <w:rPr>
          <w:rFonts w:ascii="Times New Roman" w:hAnsi="Times New Roman"/>
          <w:shd w:val="clear" w:color="auto" w:fill="FFFFFF"/>
        </w:rPr>
        <w:t xml:space="preserve"> оказание   сотрудникам, предоставляющим   услуги,  иной  необходимой инвалидам помощи в преодолении барьеров, мешающим получению услуг и использованию объектов наравне с другими лицами»</w:t>
      </w:r>
    </w:p>
    <w:p w:rsidR="002A62DB" w:rsidRDefault="00BF252D" w:rsidP="002A62DB">
      <w:pPr>
        <w:rPr>
          <w:rFonts w:ascii="Times New Roman" w:hAnsi="Times New Roman"/>
          <w:color w:val="000000"/>
        </w:rPr>
      </w:pPr>
      <w:r>
        <w:rPr>
          <w:rFonts w:ascii="Times New Roman" w:hAnsi="Times New Roman"/>
          <w:shd w:val="clear" w:color="auto" w:fill="FFFFFF"/>
        </w:rPr>
        <w:t xml:space="preserve">      </w:t>
      </w:r>
      <w:r w:rsidR="00BE4E02" w:rsidRPr="003453FB">
        <w:rPr>
          <w:rFonts w:ascii="Times New Roman" w:hAnsi="Times New Roman"/>
          <w:color w:val="000000"/>
        </w:rPr>
        <w:t>На информационном стенде и на сайте размещается следующая информация:</w:t>
      </w:r>
    </w:p>
    <w:p w:rsidR="00BE4E02" w:rsidRPr="002A62DB" w:rsidRDefault="002A62DB" w:rsidP="002A62DB">
      <w:pPr>
        <w:rPr>
          <w:rFonts w:ascii="Times New Roman" w:hAnsi="Times New Roman"/>
        </w:rPr>
      </w:pPr>
      <w:r>
        <w:rPr>
          <w:rFonts w:ascii="Times New Roman" w:hAnsi="Times New Roman"/>
          <w:color w:val="000000"/>
        </w:rPr>
        <w:t xml:space="preserve">    </w:t>
      </w:r>
      <w:r w:rsidR="00BE4E02" w:rsidRPr="003453FB">
        <w:rPr>
          <w:rFonts w:ascii="Times New Roman" w:hAnsi="Times New Roman"/>
          <w:color w:val="000000"/>
        </w:rPr>
        <w:t xml:space="preserve"> извлечения из нормативных правовых актов, муниципальных правовых актов содержащих нормы, регулирующие деятельность по исполнению муниципальной услуги;</w:t>
      </w:r>
    </w:p>
    <w:p w:rsidR="00BE4E02" w:rsidRPr="003453FB" w:rsidRDefault="00BE4E02" w:rsidP="00BE4E02">
      <w:pPr>
        <w:pStyle w:val="a4"/>
        <w:jc w:val="both"/>
        <w:rPr>
          <w:rFonts w:ascii="Times New Roman" w:hAnsi="Times New Roman"/>
          <w:color w:val="000000"/>
        </w:rPr>
      </w:pPr>
      <w:r w:rsidRPr="003453FB">
        <w:rPr>
          <w:rFonts w:ascii="Times New Roman" w:hAnsi="Times New Roman"/>
          <w:color w:val="000000"/>
        </w:rPr>
        <w:t xml:space="preserve">    текст административного регламента (полная версия – на сайте, извлечения – на информационном стенде);</w:t>
      </w:r>
    </w:p>
    <w:p w:rsidR="00BE4E02" w:rsidRPr="003453FB" w:rsidRDefault="00BE4E02" w:rsidP="00BE4E02">
      <w:pPr>
        <w:pStyle w:val="a4"/>
        <w:jc w:val="both"/>
        <w:rPr>
          <w:rFonts w:ascii="Times New Roman" w:hAnsi="Times New Roman"/>
          <w:color w:val="000000"/>
        </w:rPr>
      </w:pPr>
      <w:r w:rsidRPr="003453FB">
        <w:rPr>
          <w:rFonts w:ascii="Times New Roman" w:hAnsi="Times New Roman"/>
          <w:color w:val="000000"/>
        </w:rPr>
        <w:t xml:space="preserve">     перечень документов, необходимых для исполнения муниципальной услуги, требования, предъявляемые к этим документам;</w:t>
      </w:r>
    </w:p>
    <w:p w:rsidR="00BE4E02" w:rsidRPr="003453FB" w:rsidRDefault="00BE4E02" w:rsidP="00BE4E02">
      <w:pPr>
        <w:pStyle w:val="a4"/>
        <w:jc w:val="both"/>
        <w:rPr>
          <w:rFonts w:ascii="Times New Roman" w:hAnsi="Times New Roman"/>
          <w:color w:val="000000"/>
        </w:rPr>
      </w:pPr>
      <w:r w:rsidRPr="003453FB">
        <w:rPr>
          <w:rFonts w:ascii="Times New Roman" w:hAnsi="Times New Roman"/>
          <w:color w:val="000000"/>
        </w:rPr>
        <w:t xml:space="preserve">     место и режим приема посетителей;</w:t>
      </w:r>
    </w:p>
    <w:p w:rsidR="00BE4E02" w:rsidRPr="003453FB" w:rsidRDefault="00BE4E02" w:rsidP="00BE4E02">
      <w:pPr>
        <w:pStyle w:val="a4"/>
        <w:jc w:val="both"/>
        <w:rPr>
          <w:rFonts w:ascii="Times New Roman" w:hAnsi="Times New Roman"/>
          <w:color w:val="000000"/>
        </w:rPr>
      </w:pPr>
      <w:r w:rsidRPr="003453FB">
        <w:rPr>
          <w:rFonts w:ascii="Times New Roman" w:hAnsi="Times New Roman"/>
          <w:color w:val="000000"/>
        </w:rPr>
        <w:t xml:space="preserve">     таблица сроков исполнения муниципальной услуги в целом и максимальных сроков выполнения отдельных административных процедур;</w:t>
      </w:r>
    </w:p>
    <w:p w:rsidR="00BE4E02" w:rsidRPr="003453FB" w:rsidRDefault="00BE4E02" w:rsidP="00BE4E02">
      <w:pPr>
        <w:pStyle w:val="a4"/>
        <w:jc w:val="both"/>
        <w:rPr>
          <w:rFonts w:ascii="Times New Roman" w:hAnsi="Times New Roman"/>
          <w:color w:val="000000"/>
        </w:rPr>
      </w:pPr>
      <w:r w:rsidRPr="003453FB">
        <w:rPr>
          <w:rFonts w:ascii="Times New Roman" w:hAnsi="Times New Roman"/>
          <w:color w:val="000000"/>
        </w:rPr>
        <w:t xml:space="preserve">     основания для отказа или приостановления исполнения муниципальной услуги;</w:t>
      </w:r>
    </w:p>
    <w:p w:rsidR="00BE4E02" w:rsidRPr="003453FB" w:rsidRDefault="00BE4E02" w:rsidP="00BE4E02">
      <w:pPr>
        <w:pStyle w:val="a4"/>
        <w:jc w:val="both"/>
        <w:rPr>
          <w:rFonts w:ascii="Times New Roman" w:hAnsi="Times New Roman"/>
          <w:color w:val="000000"/>
        </w:rPr>
      </w:pPr>
      <w:r w:rsidRPr="003453FB">
        <w:rPr>
          <w:rFonts w:ascii="Times New Roman" w:hAnsi="Times New Roman"/>
          <w:color w:val="000000"/>
        </w:rPr>
        <w:t xml:space="preserve">     порядок информирования о ходе исполнения муниципальной услуги;</w:t>
      </w:r>
    </w:p>
    <w:p w:rsidR="00BE4E02" w:rsidRPr="003453FB" w:rsidRDefault="00BE4E02" w:rsidP="00BE4E02">
      <w:pPr>
        <w:pStyle w:val="a4"/>
        <w:jc w:val="both"/>
        <w:rPr>
          <w:rFonts w:ascii="Times New Roman" w:hAnsi="Times New Roman"/>
          <w:color w:val="000000"/>
        </w:rPr>
      </w:pPr>
      <w:r w:rsidRPr="003453FB">
        <w:rPr>
          <w:rFonts w:ascii="Times New Roman" w:hAnsi="Times New Roman"/>
          <w:color w:val="000000"/>
        </w:rPr>
        <w:t xml:space="preserve">     порядок получения консультаций;</w:t>
      </w:r>
    </w:p>
    <w:p w:rsidR="00BE4E02" w:rsidRPr="003453FB" w:rsidRDefault="00BE4E02" w:rsidP="00BE4E02">
      <w:pPr>
        <w:pStyle w:val="a4"/>
        <w:jc w:val="both"/>
        <w:rPr>
          <w:rFonts w:ascii="Times New Roman" w:hAnsi="Times New Roman"/>
          <w:color w:val="000000"/>
        </w:rPr>
      </w:pPr>
      <w:r w:rsidRPr="003453FB">
        <w:rPr>
          <w:rFonts w:ascii="Times New Roman" w:hAnsi="Times New Roman"/>
          <w:color w:val="000000"/>
        </w:rPr>
        <w:t xml:space="preserve">     порядок обжалования решений, действий (бездействий) должностных лиц, исполняющих муниципальную услугу.</w:t>
      </w:r>
    </w:p>
    <w:p w:rsidR="00BE4E02" w:rsidRPr="003453FB" w:rsidRDefault="00BE4E02" w:rsidP="00BE4E02">
      <w:pPr>
        <w:pStyle w:val="a4"/>
        <w:jc w:val="both"/>
        <w:rPr>
          <w:rFonts w:ascii="Times New Roman" w:hAnsi="Times New Roman"/>
          <w:b/>
        </w:rPr>
      </w:pPr>
      <w:r w:rsidRPr="003453FB">
        <w:rPr>
          <w:rFonts w:ascii="Times New Roman" w:hAnsi="Times New Roman"/>
        </w:rPr>
        <w:t xml:space="preserve">     2.13. Показатели доступности и качества муниципальной услуги.</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Качественными показателями доступности муниципальной услуги являются:</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простота и ясность изложения информационных документов; </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наличие различных каналов получения информации о предоставлении услуги; </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доступность работы с представителями лиц, получающих услугу. </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Количественными показателями доступности муниципальной услуги являются: </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короткое время ожидания услуги; </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удобный график работы органа, осуществляющего предоставление муниципальной услуги; </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удобное территориальное расположение органа, осуществляющего предоставление муниципальной услуги. </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Качественным показателем качества муниципальной услуги являются:</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точность исполнения муниципальной услуги; </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профессиональная подготовка сотрудников органа, осуществляющего предоставление муниципальной услуги; </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высокая культура обслуживания заявителей.</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Количественными показателями качества муниципальной услуги являются:</w:t>
      </w:r>
    </w:p>
    <w:p w:rsidR="00BE4E02" w:rsidRPr="003453FB" w:rsidRDefault="00BE4E02" w:rsidP="00BE4E02">
      <w:pPr>
        <w:pStyle w:val="a4"/>
        <w:jc w:val="both"/>
        <w:rPr>
          <w:rFonts w:ascii="Times New Roman" w:hAnsi="Times New Roman"/>
        </w:rPr>
      </w:pPr>
      <w:r w:rsidRPr="003453FB">
        <w:rPr>
          <w:rFonts w:ascii="Times New Roman" w:hAnsi="Times New Roman"/>
        </w:rPr>
        <w:lastRenderedPageBreak/>
        <w:t xml:space="preserve">     строгое соблюдение сроков предоставления муниципальной услуги; </w:t>
      </w:r>
    </w:p>
    <w:p w:rsidR="00BE4E02" w:rsidRPr="003453FB" w:rsidRDefault="00BE4E02" w:rsidP="00BE4E02">
      <w:pPr>
        <w:pStyle w:val="a4"/>
        <w:jc w:val="both"/>
        <w:rPr>
          <w:rFonts w:ascii="Times New Roman" w:hAnsi="Times New Roman"/>
          <w:b/>
        </w:rPr>
      </w:pPr>
      <w:r w:rsidRPr="003453FB">
        <w:rPr>
          <w:rFonts w:ascii="Times New Roman" w:hAnsi="Times New Roman"/>
        </w:rPr>
        <w:t xml:space="preserve">     количество обоснованных обжалований решений органа, осуществляющего предоставление муниципальной услуги. </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2.14. Муниципальная услуга предоставляется в электронной форме в соответствии с настоящим административным регламентом в установленном порядке и обеспечивает доступ заявителей к сведениям о муниципальной услуге на сайте муниципального образования «Ивановское сельское поселение».</w:t>
      </w:r>
    </w:p>
    <w:p w:rsidR="00BE4E02" w:rsidRPr="003453FB" w:rsidRDefault="00BE4E02" w:rsidP="00BE4E02">
      <w:pPr>
        <w:pStyle w:val="a4"/>
        <w:jc w:val="both"/>
        <w:rPr>
          <w:rFonts w:ascii="Times New Roman" w:hAnsi="Times New Roman"/>
        </w:rPr>
      </w:pPr>
    </w:p>
    <w:p w:rsidR="00BE4E02" w:rsidRPr="003453FB" w:rsidRDefault="00BE4E02" w:rsidP="00BE4E02">
      <w:pPr>
        <w:pStyle w:val="a4"/>
        <w:jc w:val="center"/>
        <w:rPr>
          <w:rFonts w:ascii="Times New Roman" w:hAnsi="Times New Roman"/>
        </w:rPr>
      </w:pPr>
      <w:r w:rsidRPr="003453FB">
        <w:rPr>
          <w:rFonts w:ascii="Times New Roman" w:hAnsi="Times New Roman"/>
        </w:rPr>
        <w:t xml:space="preserve">3. Состав, последовательность и сроки выполнения </w:t>
      </w:r>
      <w:proofErr w:type="gramStart"/>
      <w:r w:rsidRPr="003453FB">
        <w:rPr>
          <w:rFonts w:ascii="Times New Roman" w:hAnsi="Times New Roman"/>
        </w:rPr>
        <w:t>административных</w:t>
      </w:r>
      <w:proofErr w:type="gramEnd"/>
    </w:p>
    <w:p w:rsidR="00BE4E02" w:rsidRPr="003453FB" w:rsidRDefault="00BE4E02" w:rsidP="00BE4E02">
      <w:pPr>
        <w:pStyle w:val="a4"/>
        <w:jc w:val="center"/>
        <w:rPr>
          <w:rFonts w:ascii="Times New Roman" w:hAnsi="Times New Roman"/>
        </w:rPr>
      </w:pPr>
      <w:r w:rsidRPr="003453FB">
        <w:rPr>
          <w:rFonts w:ascii="Times New Roman" w:hAnsi="Times New Roman"/>
        </w:rPr>
        <w:t>процедур, требования к порядку их выполнения, в том числе особенности выполнения административных процедур в электронной форме</w:t>
      </w:r>
    </w:p>
    <w:p w:rsidR="00BE4E02" w:rsidRPr="003453FB" w:rsidRDefault="00BE4E02" w:rsidP="00BE4E02">
      <w:pPr>
        <w:pStyle w:val="a4"/>
        <w:jc w:val="both"/>
        <w:rPr>
          <w:rFonts w:ascii="Times New Roman" w:hAnsi="Times New Roman"/>
        </w:rPr>
      </w:pPr>
    </w:p>
    <w:p w:rsidR="00BE4E02" w:rsidRPr="003453FB" w:rsidRDefault="00BE4E02" w:rsidP="00BE4E02">
      <w:pPr>
        <w:pStyle w:val="a4"/>
        <w:jc w:val="both"/>
        <w:rPr>
          <w:rFonts w:ascii="Times New Roman" w:hAnsi="Times New Roman"/>
        </w:rPr>
      </w:pPr>
      <w:r w:rsidRPr="003453FB">
        <w:rPr>
          <w:rFonts w:ascii="Times New Roman" w:hAnsi="Times New Roman"/>
          <w:b/>
          <w:bCs/>
        </w:rPr>
        <w:t xml:space="preserve">     </w:t>
      </w:r>
      <w:r w:rsidRPr="003453FB">
        <w:rPr>
          <w:rFonts w:ascii="Times New Roman" w:hAnsi="Times New Roman"/>
        </w:rPr>
        <w:t>3.1.</w:t>
      </w:r>
      <w:r w:rsidRPr="003453FB">
        <w:rPr>
          <w:rFonts w:ascii="Times New Roman" w:hAnsi="Times New Roman"/>
          <w:b/>
          <w:bCs/>
        </w:rPr>
        <w:t xml:space="preserve"> </w:t>
      </w:r>
      <w:r w:rsidRPr="003453FB">
        <w:rPr>
          <w:rFonts w:ascii="Times New Roman" w:hAnsi="Times New Roman"/>
          <w:bCs/>
        </w:rPr>
        <w:t>Административные процедуры.</w:t>
      </w:r>
    </w:p>
    <w:p w:rsidR="00BE4E02" w:rsidRPr="003453FB" w:rsidRDefault="00BE4E02" w:rsidP="00BE4E02">
      <w:pPr>
        <w:pStyle w:val="a4"/>
        <w:jc w:val="both"/>
        <w:rPr>
          <w:rFonts w:ascii="Times New Roman" w:hAnsi="Times New Roman"/>
        </w:rPr>
      </w:pPr>
      <w:r w:rsidRPr="003453FB">
        <w:rPr>
          <w:rFonts w:ascii="Times New Roman" w:hAnsi="Times New Roman"/>
          <w:b/>
          <w:bCs/>
        </w:rPr>
        <w:t xml:space="preserve">   </w:t>
      </w:r>
      <w:r w:rsidRPr="003453FB">
        <w:rPr>
          <w:rFonts w:ascii="Times New Roman" w:hAnsi="Times New Roman"/>
        </w:rPr>
        <w:t xml:space="preserve">  Предоставление муниципальной услуги включает в себя следующие административные процедуры:</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w:t>
      </w:r>
      <w:r w:rsidRPr="003453FB">
        <w:rPr>
          <w:rFonts w:ascii="Times New Roman" w:hAnsi="Times New Roman"/>
          <w:color w:val="000000"/>
          <w:spacing w:val="-4"/>
        </w:rPr>
        <w:t>прием и регистрация заявления о выдаче схемы расположения земельного участка на кадастровом плане;</w:t>
      </w:r>
    </w:p>
    <w:p w:rsidR="00BE4E02" w:rsidRPr="003453FB" w:rsidRDefault="00BE4E02" w:rsidP="00BE4E02">
      <w:pPr>
        <w:pStyle w:val="a4"/>
        <w:jc w:val="both"/>
        <w:rPr>
          <w:rFonts w:ascii="Times New Roman" w:hAnsi="Times New Roman"/>
          <w:color w:val="000000"/>
          <w:spacing w:val="-9"/>
        </w:rPr>
      </w:pPr>
      <w:r w:rsidRPr="003453FB">
        <w:rPr>
          <w:rFonts w:ascii="Times New Roman" w:hAnsi="Times New Roman"/>
          <w:color w:val="000000"/>
          <w:spacing w:val="-4"/>
        </w:rPr>
        <w:t xml:space="preserve">    проверка представленных документов</w:t>
      </w:r>
      <w:r w:rsidRPr="003453FB">
        <w:rPr>
          <w:rFonts w:ascii="Times New Roman" w:hAnsi="Times New Roman"/>
          <w:color w:val="000000"/>
          <w:spacing w:val="-9"/>
        </w:rPr>
        <w:t>;</w:t>
      </w:r>
    </w:p>
    <w:p w:rsidR="00BE4E02" w:rsidRPr="003453FB" w:rsidRDefault="00BE4E02" w:rsidP="00BE4E02">
      <w:pPr>
        <w:pStyle w:val="a4"/>
        <w:rPr>
          <w:rFonts w:ascii="Times New Roman" w:hAnsi="Times New Roman"/>
        </w:rPr>
      </w:pPr>
      <w:r w:rsidRPr="003453FB">
        <w:rPr>
          <w:rFonts w:ascii="Times New Roman" w:hAnsi="Times New Roman"/>
          <w:color w:val="000000"/>
          <w:spacing w:val="-1"/>
        </w:rPr>
        <w:t>п</w:t>
      </w:r>
      <w:r w:rsidRPr="003453FB">
        <w:rPr>
          <w:rFonts w:ascii="Times New Roman" w:hAnsi="Times New Roman"/>
        </w:rPr>
        <w:t>ри отсутствии оснований для отказа Администрацией Ивановского сельского поселения осуществляется работа по предоставлению земельного участка</w:t>
      </w:r>
    </w:p>
    <w:p w:rsidR="00BE4E02" w:rsidRPr="003453FB" w:rsidRDefault="00BE4E02" w:rsidP="00BE4E02">
      <w:pPr>
        <w:pStyle w:val="a4"/>
        <w:numPr>
          <w:ilvl w:val="0"/>
          <w:numId w:val="1"/>
        </w:numPr>
        <w:rPr>
          <w:rFonts w:ascii="Times New Roman" w:hAnsi="Times New Roman"/>
        </w:rPr>
      </w:pPr>
      <w:r w:rsidRPr="003453FB">
        <w:rPr>
          <w:rFonts w:ascii="Times New Roman" w:hAnsi="Times New Roman"/>
        </w:rPr>
        <w:t>Выбор земельного участка и принятие решения о предварительном согласовании места размещения объекта;</w:t>
      </w:r>
    </w:p>
    <w:p w:rsidR="00BE4E02" w:rsidRPr="003453FB" w:rsidRDefault="00BE4E02" w:rsidP="00BE4E02">
      <w:pPr>
        <w:pStyle w:val="a4"/>
        <w:numPr>
          <w:ilvl w:val="0"/>
          <w:numId w:val="1"/>
        </w:numPr>
        <w:rPr>
          <w:rFonts w:ascii="Times New Roman" w:hAnsi="Times New Roman"/>
        </w:rPr>
      </w:pPr>
      <w:r w:rsidRPr="003453FB">
        <w:rPr>
          <w:rFonts w:ascii="Times New Roman" w:hAnsi="Times New Roman"/>
        </w:rPr>
        <w:t>Выполнение в отношении земельного участка кадастровых работ, осуществление его государственного кадастрового учета;</w:t>
      </w:r>
    </w:p>
    <w:p w:rsidR="00BE4E02" w:rsidRPr="003453FB" w:rsidRDefault="00BE4E02" w:rsidP="00BE4E02">
      <w:pPr>
        <w:pStyle w:val="a4"/>
        <w:numPr>
          <w:ilvl w:val="0"/>
          <w:numId w:val="1"/>
        </w:numPr>
        <w:rPr>
          <w:rFonts w:ascii="Times New Roman" w:hAnsi="Times New Roman"/>
        </w:rPr>
      </w:pPr>
      <w:r w:rsidRPr="003453FB">
        <w:rPr>
          <w:rFonts w:ascii="Times New Roman" w:hAnsi="Times New Roman"/>
        </w:rPr>
        <w:t>Принятие решения о предоставлении земельного участка для строительства;</w:t>
      </w:r>
    </w:p>
    <w:p w:rsidR="00BE4E02" w:rsidRPr="003453FB" w:rsidRDefault="00BE4E02" w:rsidP="00BE4E02">
      <w:pPr>
        <w:pStyle w:val="a4"/>
        <w:jc w:val="center"/>
        <w:rPr>
          <w:rFonts w:ascii="Times New Roman" w:hAnsi="Times New Roman"/>
          <w:b/>
          <w:color w:val="000000"/>
          <w:spacing w:val="-3"/>
        </w:rPr>
      </w:pPr>
      <w:r w:rsidRPr="003453FB">
        <w:rPr>
          <w:rFonts w:ascii="Times New Roman" w:hAnsi="Times New Roman"/>
          <w:b/>
          <w:color w:val="000000"/>
          <w:spacing w:val="-3"/>
        </w:rPr>
        <w:t>Прием и регистрация заявления:</w:t>
      </w:r>
    </w:p>
    <w:p w:rsidR="00BE4E02" w:rsidRPr="003453FB" w:rsidRDefault="00BE4E02" w:rsidP="00BE4E02">
      <w:pPr>
        <w:pStyle w:val="a4"/>
        <w:jc w:val="both"/>
        <w:rPr>
          <w:rFonts w:ascii="Times New Roman" w:hAnsi="Times New Roman"/>
          <w:color w:val="000000"/>
          <w:spacing w:val="-10"/>
        </w:rPr>
      </w:pPr>
      <w:r w:rsidRPr="003453FB">
        <w:rPr>
          <w:rFonts w:ascii="Times New Roman" w:hAnsi="Times New Roman"/>
          <w:color w:val="000000"/>
        </w:rPr>
        <w:t xml:space="preserve">      основанием для начала административной процедуры приема и </w:t>
      </w:r>
      <w:r w:rsidRPr="003453FB">
        <w:rPr>
          <w:rFonts w:ascii="Times New Roman" w:hAnsi="Times New Roman"/>
          <w:color w:val="000000"/>
          <w:spacing w:val="-1"/>
        </w:rPr>
        <w:t>регистрации заявления и прилагаемых к нему документов является обраще</w:t>
      </w:r>
      <w:r w:rsidRPr="003453FB">
        <w:rPr>
          <w:rFonts w:ascii="Times New Roman" w:hAnsi="Times New Roman"/>
          <w:color w:val="000000"/>
          <w:spacing w:val="-3"/>
        </w:rPr>
        <w:t xml:space="preserve">ние заинтересованного лица с письменным заявлением о выдаче разрешения </w:t>
      </w:r>
      <w:r w:rsidRPr="003453FB">
        <w:rPr>
          <w:rFonts w:ascii="Times New Roman" w:hAnsi="Times New Roman"/>
          <w:color w:val="000000"/>
          <w:spacing w:val="-4"/>
        </w:rPr>
        <w:t xml:space="preserve">и прилагаемыми к такому заявлению документами, предусмотренными пунктом 2.6 настоящего административного регламента </w:t>
      </w:r>
      <w:r w:rsidRPr="003453FB">
        <w:rPr>
          <w:rFonts w:ascii="Times New Roman" w:hAnsi="Times New Roman"/>
        </w:rPr>
        <w:t>в Администрацию Ивановского сельского поселения;</w:t>
      </w:r>
    </w:p>
    <w:p w:rsidR="00BE4E02" w:rsidRPr="003453FB" w:rsidRDefault="00BE4E02" w:rsidP="00BE4E02">
      <w:pPr>
        <w:pStyle w:val="a4"/>
        <w:jc w:val="both"/>
        <w:rPr>
          <w:rFonts w:ascii="Times New Roman" w:hAnsi="Times New Roman"/>
        </w:rPr>
      </w:pPr>
      <w:r w:rsidRPr="003453FB">
        <w:rPr>
          <w:rFonts w:ascii="Times New Roman" w:hAnsi="Times New Roman"/>
        </w:rPr>
        <w:t>заявления, направленные в Администрацию Ивановского сельского поселения, принимаются и регистрируются ответственным специалистом Администрации Ивановского сельского поселения;</w:t>
      </w:r>
    </w:p>
    <w:p w:rsidR="00BE4E02" w:rsidRPr="003453FB" w:rsidRDefault="00BE4E02" w:rsidP="00BE4E02">
      <w:pPr>
        <w:pStyle w:val="a4"/>
        <w:jc w:val="both"/>
        <w:rPr>
          <w:rFonts w:ascii="Times New Roman" w:hAnsi="Times New Roman"/>
          <w:color w:val="000000"/>
          <w:spacing w:val="-10"/>
        </w:rPr>
      </w:pPr>
      <w:r w:rsidRPr="003453FB">
        <w:rPr>
          <w:rFonts w:ascii="Times New Roman" w:hAnsi="Times New Roman"/>
        </w:rPr>
        <w:t>после регистрации, заявление передается на рассмотрение Главе Ивановского сельского поселения для назначения исполнителя и исполнения муниципальной услуги.</w:t>
      </w:r>
    </w:p>
    <w:p w:rsidR="00BE4E02" w:rsidRPr="003453FB" w:rsidRDefault="00BE4E02" w:rsidP="00BE4E02">
      <w:pPr>
        <w:pStyle w:val="a4"/>
        <w:jc w:val="both"/>
        <w:rPr>
          <w:rFonts w:ascii="Times New Roman" w:hAnsi="Times New Roman"/>
        </w:rPr>
      </w:pPr>
      <w:r w:rsidRPr="003453FB">
        <w:rPr>
          <w:rFonts w:ascii="Times New Roman" w:hAnsi="Times New Roman"/>
        </w:rPr>
        <w:t>Рассмотрение заявления и принятие решения о подготовке разрешения,  либо об отказе в предоставлении муниципальной услуги:</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основанием для начала процедуры рассмотрения и принятия решения является получение ответственным специалистом Администрации Ивановского сельского поселения заявления и пакета документов с отметкой о регистрации; </w:t>
      </w:r>
    </w:p>
    <w:p w:rsidR="00BE4E02" w:rsidRPr="003453FB" w:rsidRDefault="00BE4E02" w:rsidP="00BE4E02">
      <w:pPr>
        <w:pStyle w:val="a4"/>
        <w:jc w:val="both"/>
        <w:rPr>
          <w:rFonts w:ascii="Times New Roman" w:hAnsi="Times New Roman"/>
        </w:rPr>
      </w:pPr>
      <w:r w:rsidRPr="003453FB">
        <w:rPr>
          <w:rFonts w:ascii="Times New Roman" w:hAnsi="Times New Roman"/>
        </w:rPr>
        <w:t>ответственный специалист Администрации Ивановского сельского поселения заносит необходимые данные в специальный журнал и осуществляет проверку поступившего заявления и прилагаемых документов на соответствие настоящему административному регламенту;</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при наличии оснований для отказа в выдаче акта о выборе земельного участка, предусмотренных пунктом 2.8 настоящего административного регламента, Администрация Ивановского сельского поселения направляет заявителю письменное уведомление с указанием причины отказа, делая соответствующую отметку в специальном журнале. Повторное обращение с заявлением о предоставлении муниципальной </w:t>
      </w:r>
      <w:proofErr w:type="gramStart"/>
      <w:r w:rsidRPr="003453FB">
        <w:rPr>
          <w:rFonts w:ascii="Times New Roman" w:hAnsi="Times New Roman"/>
        </w:rPr>
        <w:t>услуги</w:t>
      </w:r>
      <w:proofErr w:type="gramEnd"/>
      <w:r w:rsidRPr="003453FB">
        <w:rPr>
          <w:rFonts w:ascii="Times New Roman" w:hAnsi="Times New Roman"/>
        </w:rPr>
        <w:t xml:space="preserve"> а в Администрацию Ивановского сельского поселения допускается после устранения причины, послужившей основанием для отказа в выдаче указанного разрешения. Письменный ответ заявителю подлежит регистрации в </w:t>
      </w:r>
      <w:proofErr w:type="gramStart"/>
      <w:r w:rsidRPr="003453FB">
        <w:rPr>
          <w:rFonts w:ascii="Times New Roman" w:hAnsi="Times New Roman"/>
        </w:rPr>
        <w:t>порядке</w:t>
      </w:r>
      <w:proofErr w:type="gramEnd"/>
      <w:r w:rsidRPr="003453FB">
        <w:rPr>
          <w:rFonts w:ascii="Times New Roman" w:hAnsi="Times New Roman"/>
        </w:rPr>
        <w:t xml:space="preserve"> установленном действующим законодательством.</w:t>
      </w:r>
    </w:p>
    <w:p w:rsidR="00BE4E02" w:rsidRPr="003453FB" w:rsidRDefault="00BE4E02" w:rsidP="00BE4E02">
      <w:pPr>
        <w:pStyle w:val="a4"/>
        <w:jc w:val="center"/>
        <w:rPr>
          <w:rFonts w:ascii="Times New Roman" w:hAnsi="Times New Roman"/>
          <w:color w:val="000000"/>
          <w:spacing w:val="-4"/>
        </w:rPr>
      </w:pPr>
      <w:r w:rsidRPr="003453FB">
        <w:rPr>
          <w:rFonts w:ascii="Times New Roman" w:hAnsi="Times New Roman"/>
          <w:color w:val="000000"/>
          <w:spacing w:val="-4"/>
        </w:rPr>
        <w:t>Выдача разрешения:</w:t>
      </w:r>
    </w:p>
    <w:p w:rsidR="00BE4E02" w:rsidRPr="003453FB" w:rsidRDefault="00BE4E02" w:rsidP="00BE4E02">
      <w:pPr>
        <w:pStyle w:val="a4"/>
        <w:jc w:val="both"/>
        <w:rPr>
          <w:rFonts w:ascii="Times New Roman" w:hAnsi="Times New Roman"/>
          <w:color w:val="000000"/>
          <w:spacing w:val="-8"/>
        </w:rPr>
      </w:pPr>
      <w:r w:rsidRPr="003453FB">
        <w:rPr>
          <w:rFonts w:ascii="Times New Roman" w:hAnsi="Times New Roman"/>
          <w:color w:val="000000"/>
          <w:spacing w:val="-5"/>
        </w:rPr>
        <w:t xml:space="preserve">      основанием для начала административной процедуры выдачи акта </w:t>
      </w:r>
      <w:r w:rsidRPr="003453FB">
        <w:rPr>
          <w:rFonts w:ascii="Times New Roman" w:hAnsi="Times New Roman"/>
          <w:color w:val="000000"/>
          <w:spacing w:val="-3"/>
        </w:rPr>
        <w:t>является регистрация разрешения и подписание разрешения Главой Ивановского сельского поселения</w:t>
      </w:r>
      <w:r w:rsidRPr="003453FB">
        <w:rPr>
          <w:rFonts w:ascii="Times New Roman" w:hAnsi="Times New Roman"/>
          <w:color w:val="000000"/>
          <w:spacing w:val="-5"/>
        </w:rPr>
        <w:t>;</w:t>
      </w:r>
    </w:p>
    <w:p w:rsidR="00BE4E02" w:rsidRPr="003453FB" w:rsidRDefault="00BE4E02" w:rsidP="00BE4E02">
      <w:pPr>
        <w:pStyle w:val="a4"/>
        <w:jc w:val="both"/>
        <w:rPr>
          <w:rFonts w:ascii="Times New Roman" w:hAnsi="Times New Roman"/>
          <w:color w:val="000000"/>
          <w:spacing w:val="-9"/>
        </w:rPr>
      </w:pPr>
      <w:r w:rsidRPr="003453FB">
        <w:rPr>
          <w:rFonts w:ascii="Times New Roman" w:hAnsi="Times New Roman"/>
          <w:color w:val="000000"/>
          <w:spacing w:val="-3"/>
        </w:rPr>
        <w:t xml:space="preserve">     должностным лицом, ответственным за совершение административных действий, связанных с выдачей акта, является главный специалист по муниципальным и имущественным отношениям </w:t>
      </w:r>
      <w:r w:rsidRPr="003453FB">
        <w:rPr>
          <w:rFonts w:ascii="Times New Roman" w:hAnsi="Times New Roman"/>
          <w:color w:val="000000"/>
          <w:spacing w:val="-4"/>
        </w:rPr>
        <w:t>Администрации Ивановского сельского поселения, который вправе выдав</w:t>
      </w:r>
      <w:r w:rsidRPr="003453FB">
        <w:rPr>
          <w:rFonts w:ascii="Times New Roman" w:hAnsi="Times New Roman"/>
          <w:color w:val="000000"/>
          <w:spacing w:val="-6"/>
        </w:rPr>
        <w:t>ать акт о выборе земельного участка;</w:t>
      </w:r>
    </w:p>
    <w:p w:rsidR="00BE4E02" w:rsidRPr="003453FB" w:rsidRDefault="00BE4E02" w:rsidP="00BE4E02">
      <w:pPr>
        <w:pStyle w:val="a4"/>
        <w:jc w:val="both"/>
        <w:rPr>
          <w:rFonts w:ascii="Times New Roman" w:hAnsi="Times New Roman"/>
        </w:rPr>
      </w:pPr>
      <w:r w:rsidRPr="003453FB">
        <w:rPr>
          <w:rFonts w:ascii="Times New Roman" w:hAnsi="Times New Roman"/>
          <w:color w:val="000000"/>
          <w:spacing w:val="-9"/>
        </w:rPr>
        <w:lastRenderedPageBreak/>
        <w:t xml:space="preserve">       разрешение</w:t>
      </w:r>
      <w:r w:rsidRPr="003453FB">
        <w:rPr>
          <w:rFonts w:ascii="Times New Roman" w:hAnsi="Times New Roman"/>
          <w:color w:val="000000"/>
        </w:rPr>
        <w:t xml:space="preserve"> </w:t>
      </w:r>
      <w:r w:rsidRPr="003453FB">
        <w:rPr>
          <w:rFonts w:ascii="Times New Roman" w:hAnsi="Times New Roman"/>
          <w:color w:val="000000"/>
          <w:spacing w:val="6"/>
        </w:rPr>
        <w:t xml:space="preserve">в одном экземпляре выдается заявителю либо его </w:t>
      </w:r>
      <w:r w:rsidRPr="003453FB">
        <w:rPr>
          <w:rFonts w:ascii="Times New Roman" w:hAnsi="Times New Roman"/>
          <w:color w:val="000000"/>
          <w:spacing w:val="-4"/>
        </w:rPr>
        <w:t>представителю по доверенности под роспись;</w:t>
      </w:r>
    </w:p>
    <w:p w:rsidR="00BE4E02" w:rsidRPr="003453FB" w:rsidRDefault="00BE4E02" w:rsidP="00BE4E02">
      <w:pPr>
        <w:pStyle w:val="a4"/>
        <w:jc w:val="both"/>
        <w:rPr>
          <w:rFonts w:ascii="Times New Roman" w:hAnsi="Times New Roman"/>
        </w:rPr>
      </w:pPr>
      <w:r w:rsidRPr="003453FB">
        <w:rPr>
          <w:rFonts w:ascii="Times New Roman" w:hAnsi="Times New Roman"/>
          <w:color w:val="000000"/>
          <w:spacing w:val="-9"/>
        </w:rPr>
        <w:t xml:space="preserve">       в</w:t>
      </w:r>
      <w:r w:rsidRPr="003453FB">
        <w:rPr>
          <w:rFonts w:ascii="Times New Roman" w:hAnsi="Times New Roman"/>
          <w:color w:val="000000"/>
          <w:spacing w:val="1"/>
        </w:rPr>
        <w:t xml:space="preserve"> случае если заявитель или его представитель не обратились в Администрацию Ивановского сельского поселения </w:t>
      </w:r>
      <w:r w:rsidRPr="003453FB">
        <w:rPr>
          <w:rFonts w:ascii="Times New Roman" w:hAnsi="Times New Roman"/>
          <w:color w:val="000000"/>
          <w:spacing w:val="-3"/>
        </w:rPr>
        <w:t>за получением акта выбора, уполномоченный специалист  направляет его по адресу, указанному в заявлении.</w:t>
      </w:r>
    </w:p>
    <w:p w:rsidR="00BE4E02" w:rsidRPr="003453FB" w:rsidRDefault="00BE4E02" w:rsidP="00BE4E02">
      <w:pPr>
        <w:pStyle w:val="a4"/>
        <w:jc w:val="center"/>
        <w:rPr>
          <w:rFonts w:ascii="Times New Roman" w:hAnsi="Times New Roman"/>
          <w:color w:val="000000"/>
          <w:spacing w:val="-3"/>
        </w:rPr>
      </w:pPr>
    </w:p>
    <w:p w:rsidR="00BE4E02" w:rsidRPr="003453FB" w:rsidRDefault="00BE4E02" w:rsidP="00BE4E02">
      <w:pPr>
        <w:pStyle w:val="a4"/>
        <w:jc w:val="center"/>
        <w:rPr>
          <w:rFonts w:ascii="Times New Roman" w:hAnsi="Times New Roman"/>
          <w:color w:val="000000"/>
          <w:spacing w:val="-5"/>
        </w:rPr>
      </w:pPr>
      <w:r w:rsidRPr="003453FB">
        <w:rPr>
          <w:rFonts w:ascii="Times New Roman" w:hAnsi="Times New Roman"/>
          <w:color w:val="000000"/>
          <w:spacing w:val="-3"/>
        </w:rPr>
        <w:t>Выдача решения об отказе в выдаче разрешения:</w:t>
      </w:r>
    </w:p>
    <w:p w:rsidR="00BE4E02" w:rsidRPr="003453FB" w:rsidRDefault="00BE4E02" w:rsidP="00BE4E02">
      <w:pPr>
        <w:pStyle w:val="a4"/>
        <w:jc w:val="both"/>
        <w:rPr>
          <w:rFonts w:ascii="Times New Roman" w:hAnsi="Times New Roman"/>
          <w:color w:val="000000"/>
          <w:spacing w:val="-5"/>
        </w:rPr>
      </w:pPr>
      <w:r w:rsidRPr="003453FB">
        <w:rPr>
          <w:rFonts w:ascii="Times New Roman" w:hAnsi="Times New Roman"/>
          <w:color w:val="000000"/>
          <w:spacing w:val="-5"/>
        </w:rPr>
        <w:t xml:space="preserve">     в</w:t>
      </w:r>
      <w:r w:rsidRPr="003453FB">
        <w:rPr>
          <w:rFonts w:ascii="Times New Roman" w:hAnsi="Times New Roman"/>
          <w:color w:val="000000"/>
          <w:spacing w:val="-4"/>
        </w:rPr>
        <w:t xml:space="preserve"> случаях, предусмотренных пунктом 2.8 настоящего административного регламента, </w:t>
      </w:r>
      <w:r w:rsidRPr="003453FB">
        <w:rPr>
          <w:rFonts w:ascii="Times New Roman" w:hAnsi="Times New Roman"/>
          <w:color w:val="000000"/>
          <w:spacing w:val="1"/>
        </w:rPr>
        <w:t xml:space="preserve">осуществляется административная процедура выдачи решения об отказе в </w:t>
      </w:r>
      <w:r w:rsidRPr="003453FB">
        <w:rPr>
          <w:rFonts w:ascii="Times New Roman" w:hAnsi="Times New Roman"/>
          <w:color w:val="000000"/>
          <w:spacing w:val="-2"/>
        </w:rPr>
        <w:t>выдаче разрешения</w:t>
      </w:r>
      <w:r w:rsidRPr="003453FB">
        <w:rPr>
          <w:rFonts w:ascii="Times New Roman" w:hAnsi="Times New Roman"/>
          <w:color w:val="000000"/>
          <w:spacing w:val="-4"/>
        </w:rPr>
        <w:t xml:space="preserve">, включающая подготовку соответствующего решения в письменной </w:t>
      </w:r>
      <w:r w:rsidRPr="003453FB">
        <w:rPr>
          <w:rFonts w:ascii="Times New Roman" w:hAnsi="Times New Roman"/>
          <w:color w:val="000000"/>
          <w:spacing w:val="-3"/>
        </w:rPr>
        <w:t xml:space="preserve">форме и его вручение (направление) заинтересованному лицу; </w:t>
      </w:r>
    </w:p>
    <w:p w:rsidR="00BE4E02" w:rsidRPr="003453FB" w:rsidRDefault="00BE4E02" w:rsidP="00BE4E02">
      <w:pPr>
        <w:pStyle w:val="a4"/>
        <w:jc w:val="both"/>
        <w:rPr>
          <w:rFonts w:ascii="Times New Roman" w:hAnsi="Times New Roman"/>
          <w:color w:val="000000"/>
          <w:spacing w:val="-1"/>
        </w:rPr>
      </w:pPr>
      <w:r w:rsidRPr="003453FB">
        <w:rPr>
          <w:rFonts w:ascii="Times New Roman" w:hAnsi="Times New Roman"/>
          <w:color w:val="000000"/>
          <w:spacing w:val="-2"/>
        </w:rPr>
        <w:t xml:space="preserve">     должностным лицом, ответственным за совершение административных действий, связанных с подготовкой муниципальной услуги</w:t>
      </w:r>
      <w:r w:rsidRPr="003453FB">
        <w:rPr>
          <w:rFonts w:ascii="Times New Roman" w:hAnsi="Times New Roman"/>
          <w:color w:val="000000"/>
          <w:spacing w:val="-3"/>
        </w:rPr>
        <w:t>, явля</w:t>
      </w:r>
      <w:r w:rsidRPr="003453FB">
        <w:rPr>
          <w:rFonts w:ascii="Times New Roman" w:hAnsi="Times New Roman"/>
          <w:color w:val="000000"/>
          <w:spacing w:val="-1"/>
        </w:rPr>
        <w:t>ется  специалист по вопросам имущественных и земельных отношений Администрации Ивановского сельского поселения;</w:t>
      </w:r>
    </w:p>
    <w:p w:rsidR="00BE4E02" w:rsidRPr="003453FB" w:rsidRDefault="00BE4E02" w:rsidP="00BE4E02">
      <w:pPr>
        <w:pStyle w:val="a4"/>
        <w:jc w:val="both"/>
        <w:rPr>
          <w:rFonts w:ascii="Times New Roman" w:hAnsi="Times New Roman"/>
          <w:color w:val="000000"/>
          <w:spacing w:val="-8"/>
        </w:rPr>
      </w:pPr>
      <w:r w:rsidRPr="003453FB">
        <w:rPr>
          <w:rFonts w:ascii="Times New Roman" w:hAnsi="Times New Roman"/>
          <w:color w:val="000000"/>
          <w:spacing w:val="-4"/>
        </w:rPr>
        <w:t xml:space="preserve">     р</w:t>
      </w:r>
      <w:r w:rsidRPr="003453FB">
        <w:rPr>
          <w:rFonts w:ascii="Times New Roman" w:hAnsi="Times New Roman"/>
          <w:color w:val="000000"/>
          <w:spacing w:val="4"/>
        </w:rPr>
        <w:t xml:space="preserve">ешение об отказе в выдаче разрешения </w:t>
      </w:r>
      <w:r w:rsidRPr="003453FB">
        <w:rPr>
          <w:rFonts w:ascii="Times New Roman" w:hAnsi="Times New Roman"/>
          <w:color w:val="000000"/>
          <w:spacing w:val="-4"/>
        </w:rPr>
        <w:t>выдается заявителю либо его представителю по доверенности под роспись;</w:t>
      </w:r>
    </w:p>
    <w:p w:rsidR="00BE4E02" w:rsidRPr="003453FB" w:rsidRDefault="00BE4E02" w:rsidP="00BE4E02">
      <w:pPr>
        <w:pStyle w:val="a4"/>
        <w:jc w:val="both"/>
        <w:rPr>
          <w:rFonts w:ascii="Times New Roman" w:hAnsi="Times New Roman"/>
        </w:rPr>
      </w:pPr>
      <w:r w:rsidRPr="003453FB">
        <w:rPr>
          <w:rFonts w:ascii="Times New Roman" w:hAnsi="Times New Roman"/>
          <w:color w:val="000000"/>
          <w:spacing w:val="-8"/>
        </w:rPr>
        <w:t xml:space="preserve">     в</w:t>
      </w:r>
      <w:r w:rsidRPr="003453FB">
        <w:rPr>
          <w:rFonts w:ascii="Times New Roman" w:hAnsi="Times New Roman"/>
          <w:color w:val="000000"/>
          <w:spacing w:val="1"/>
        </w:rPr>
        <w:t xml:space="preserve"> случае</w:t>
      </w:r>
      <w:proofErr w:type="gramStart"/>
      <w:r w:rsidRPr="003453FB">
        <w:rPr>
          <w:rFonts w:ascii="Times New Roman" w:hAnsi="Times New Roman"/>
          <w:color w:val="000000"/>
          <w:spacing w:val="1"/>
        </w:rPr>
        <w:t>,</w:t>
      </w:r>
      <w:proofErr w:type="gramEnd"/>
      <w:r w:rsidRPr="003453FB">
        <w:rPr>
          <w:rFonts w:ascii="Times New Roman" w:hAnsi="Times New Roman"/>
          <w:color w:val="000000"/>
          <w:spacing w:val="1"/>
        </w:rPr>
        <w:t xml:space="preserve"> если заявитель или его представитель не обратились в Администрацию Ивановского сельского поселения </w:t>
      </w:r>
      <w:r w:rsidRPr="003453FB">
        <w:rPr>
          <w:rFonts w:ascii="Times New Roman" w:hAnsi="Times New Roman"/>
          <w:color w:val="000000"/>
          <w:spacing w:val="-3"/>
        </w:rPr>
        <w:t>за получением решения об отказе в выдаче согласования, специалист</w:t>
      </w:r>
      <w:r w:rsidRPr="003453FB">
        <w:rPr>
          <w:rFonts w:ascii="Times New Roman" w:hAnsi="Times New Roman"/>
          <w:color w:val="000000"/>
          <w:spacing w:val="-4"/>
        </w:rPr>
        <w:t xml:space="preserve">, уполномоченный принимать </w:t>
      </w:r>
      <w:r w:rsidRPr="003453FB">
        <w:rPr>
          <w:rFonts w:ascii="Times New Roman" w:hAnsi="Times New Roman"/>
          <w:color w:val="000000"/>
        </w:rPr>
        <w:t>и регистрировать заявления о выдаче согласования,</w:t>
      </w:r>
      <w:r w:rsidRPr="003453FB">
        <w:rPr>
          <w:rFonts w:ascii="Times New Roman" w:hAnsi="Times New Roman"/>
          <w:color w:val="000000"/>
          <w:spacing w:val="-4"/>
        </w:rPr>
        <w:t xml:space="preserve"> направляет соответствующее решение по адресу, указанному в заявлении;</w:t>
      </w:r>
    </w:p>
    <w:p w:rsidR="00BE4E02" w:rsidRPr="003453FB" w:rsidRDefault="00BE4E02" w:rsidP="00BE4E02">
      <w:pPr>
        <w:pStyle w:val="a4"/>
        <w:jc w:val="both"/>
        <w:rPr>
          <w:rFonts w:ascii="Times New Roman" w:hAnsi="Times New Roman"/>
          <w:color w:val="000000"/>
          <w:spacing w:val="-3"/>
        </w:rPr>
      </w:pPr>
      <w:r w:rsidRPr="003453FB">
        <w:rPr>
          <w:rFonts w:ascii="Times New Roman" w:hAnsi="Times New Roman"/>
          <w:color w:val="000000"/>
          <w:spacing w:val="-4"/>
        </w:rPr>
        <w:t xml:space="preserve">     решение об отказе в выдаче разрешения направляется заинтересованно</w:t>
      </w:r>
      <w:r w:rsidRPr="003453FB">
        <w:rPr>
          <w:rFonts w:ascii="Times New Roman" w:hAnsi="Times New Roman"/>
          <w:color w:val="000000"/>
          <w:spacing w:val="-3"/>
        </w:rPr>
        <w:t xml:space="preserve">му лицу в срок, предусмотренный пунктом 2.4 настоящего административного регламента. </w:t>
      </w:r>
    </w:p>
    <w:p w:rsidR="00BE4E02" w:rsidRPr="003453FB" w:rsidRDefault="00BE4E02" w:rsidP="00BE4E02">
      <w:pPr>
        <w:pStyle w:val="a4"/>
        <w:jc w:val="both"/>
        <w:rPr>
          <w:rFonts w:ascii="Times New Roman" w:hAnsi="Times New Roman"/>
          <w:color w:val="000000"/>
        </w:rPr>
      </w:pPr>
      <w:r w:rsidRPr="003453FB">
        <w:rPr>
          <w:rFonts w:ascii="Times New Roman" w:hAnsi="Times New Roman"/>
          <w:b/>
          <w:bCs/>
        </w:rPr>
        <w:t xml:space="preserve">     </w:t>
      </w:r>
      <w:r w:rsidRPr="003453FB">
        <w:rPr>
          <w:rFonts w:ascii="Times New Roman" w:hAnsi="Times New Roman"/>
        </w:rPr>
        <w:t xml:space="preserve">3.2. Порядок информирования о правилах предоставления муниципальной услуги:      </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w:t>
      </w:r>
      <w:proofErr w:type="gramStart"/>
      <w:r w:rsidRPr="003453FB">
        <w:rPr>
          <w:rFonts w:ascii="Times New Roman" w:hAnsi="Times New Roman"/>
        </w:rPr>
        <w:t>информация о муниципальной услуге предоставляется с использованием средств телефонной связи, при личном письменном или устном обращении заявителя в Администрацию Ивановского сельского поселения, а также посредством размещения в информационно-телекоммуникационных сетях общего пользования (в том числе в сети Интернет), в средствах массовой информации,  на информационных стендах, установленных в помещении Администрации Ивановского сельского поселения;</w:t>
      </w:r>
      <w:proofErr w:type="gramEnd"/>
    </w:p>
    <w:p w:rsidR="00BE4E02" w:rsidRPr="003453FB" w:rsidRDefault="00BE4E02" w:rsidP="00BE4E02">
      <w:pPr>
        <w:pStyle w:val="a4"/>
        <w:jc w:val="both"/>
        <w:rPr>
          <w:rFonts w:ascii="Times New Roman" w:hAnsi="Times New Roman"/>
          <w:u w:val="single"/>
        </w:rPr>
      </w:pPr>
      <w:r w:rsidRPr="003453FB">
        <w:rPr>
          <w:rFonts w:ascii="Times New Roman" w:hAnsi="Times New Roman"/>
          <w:b/>
          <w:bCs/>
        </w:rPr>
        <w:t xml:space="preserve">     </w:t>
      </w:r>
      <w:r w:rsidRPr="003453FB">
        <w:rPr>
          <w:rFonts w:ascii="Times New Roman" w:hAnsi="Times New Roman"/>
        </w:rPr>
        <w:t>информирование заявителей о порядке предоставления муниципальной услуги проводится в рабочее время ответственным специалистом (при личном обращении, по телефону, устно или письменно) безвозмездно;</w:t>
      </w:r>
      <w:r w:rsidRPr="003453FB">
        <w:rPr>
          <w:rFonts w:ascii="Times New Roman" w:hAnsi="Times New Roman"/>
          <w:u w:val="single"/>
        </w:rPr>
        <w:t xml:space="preserve"> </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w:t>
      </w:r>
      <w:proofErr w:type="gramStart"/>
      <w:r w:rsidRPr="003453FB">
        <w:rPr>
          <w:rFonts w:ascii="Times New Roman" w:hAnsi="Times New Roman"/>
        </w:rPr>
        <w:t>при обращении на личный прием к специалисту Администрации Ивановского сельского поселения в целях получения информации по вопросам</w:t>
      </w:r>
      <w:proofErr w:type="gramEnd"/>
      <w:r w:rsidRPr="003453FB">
        <w:rPr>
          <w:rFonts w:ascii="Times New Roman" w:hAnsi="Times New Roman"/>
        </w:rPr>
        <w:t xml:space="preserve"> предоставления муниципальной услуги гражданин предоставляет: </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документ, удостоверяющий личность;</w:t>
      </w:r>
    </w:p>
    <w:p w:rsidR="00BE4E02" w:rsidRPr="003453FB" w:rsidRDefault="00BE4E02" w:rsidP="00BE4E02">
      <w:pPr>
        <w:pStyle w:val="a4"/>
        <w:jc w:val="both"/>
        <w:rPr>
          <w:rFonts w:ascii="Times New Roman" w:hAnsi="Times New Roman"/>
          <w:u w:val="single"/>
        </w:rPr>
      </w:pPr>
      <w:r w:rsidRPr="003453FB">
        <w:rPr>
          <w:rFonts w:ascii="Times New Roman" w:hAnsi="Times New Roman"/>
        </w:rPr>
        <w:t xml:space="preserve">     доверенность, если интересы заявителя представляет уполномоченное лицо;</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при информировании по письменным запросам ответ направляется почтой в адрес заявителя либо передается непосредственно заявителю в срок, не превышающий 30 календарных дней с момента регистрации письменного запроса;</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при ответах на телефонные звонки заявителей должностные лица обязаны подробно и в вежливой (корректной) форме информировать обратившихся по интересующим вопросам:</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о месте нахождения  и графике работы Администрации Ивановского сельского поселения;</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о почтовом адресе, адресе электронной почты для направления письменных обращений или запросов о предоставлении муниципальной услуги;</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о контактных телефонах и графике приема граждан должностными лицами Администрации Ивановского сельского поселения;</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о нормативных правовых актах, регламентирующих предоставление муниципальной услуги;</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о регистрации и исполнении обращений граждан или запросов о предоставлении муниципальной услуги, другой справочной информации;</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ответ на телефонный звонок должен начинаться с информации о наименовании органа, в который позвонил гражданин, фамилии, имени, отчества и должности специалиста, принявшего телефонный звонок;</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время разговора не должно превышать 10 минут;</w:t>
      </w:r>
    </w:p>
    <w:p w:rsidR="00BE4E02" w:rsidRPr="003453FB" w:rsidRDefault="00BE4E02" w:rsidP="00BE4E02">
      <w:pPr>
        <w:pStyle w:val="a4"/>
        <w:jc w:val="both"/>
        <w:rPr>
          <w:rFonts w:ascii="Times New Roman" w:hAnsi="Times New Roman"/>
        </w:rPr>
      </w:pPr>
      <w:r w:rsidRPr="003453FB">
        <w:rPr>
          <w:rFonts w:ascii="Times New Roman" w:hAnsi="Times New Roman"/>
        </w:rPr>
        <w:lastRenderedPageBreak/>
        <w:t xml:space="preserve">     иная информация по предоставлению муниципальной услуги предоставляется при личном и письменном обращениях.</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3.3. В рамках предоставления муниципальной услуги осуществляются консультации по следующим вопросам:</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о местонахождении, контактных телефонах исполнителя муниципальной услуги;</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о графике работы;</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о наименованиях нормативных правовых актов, регулирующих предоставление муниципальной услуги;</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о перечне документов, которые необходимо представить для получения муниципальной услуги; </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по форме заполнения документов;</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о требованиях, предъявляемых к представляемым документам;</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о сроках предоставления муниципальной услуги;</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об основаниях для отказа в предоставлении муниципальной услуги;</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о порядке обжалования действий (бездействий) и решений, осуществляемых (принятых) в ходе предоставления муниципальной услуги;</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о ходе рассмотрения заявления, поданного гражданином, на предоставление муниципальной услуги.</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3.4. В любое время с момента приема заявления о  выдаче акта о выборе земельного участка заявитель имеет право на получение сведений о ходе исполнения услуги при помощи телефона или посредством личного посещения Администрации Ивановского сельского поселения. </w:t>
      </w:r>
    </w:p>
    <w:p w:rsidR="00BE4E02" w:rsidRPr="003453FB" w:rsidRDefault="00BE4E02" w:rsidP="00BE4E02">
      <w:pPr>
        <w:pStyle w:val="a4"/>
        <w:jc w:val="both"/>
        <w:rPr>
          <w:rFonts w:ascii="Times New Roman" w:hAnsi="Times New Roman"/>
          <w:b/>
        </w:rPr>
      </w:pPr>
      <w:r w:rsidRPr="003453FB">
        <w:rPr>
          <w:rFonts w:ascii="Times New Roman" w:hAnsi="Times New Roman"/>
        </w:rPr>
        <w:t xml:space="preserve">Для получения сведений об исполнении услуги заявителем указываются  (называются специалисту) дата, фамилия, имя, отчество заявителя, место проведения земляных работ. Заявителю предоставляются сведения о том, на каком этапе исполнения услуги находится  представленный им пакет документов. </w:t>
      </w:r>
    </w:p>
    <w:p w:rsidR="00BE4E02" w:rsidRPr="003453FB" w:rsidRDefault="00BE4E02" w:rsidP="00BE4E02">
      <w:pPr>
        <w:pStyle w:val="a4"/>
        <w:jc w:val="both"/>
        <w:rPr>
          <w:rFonts w:ascii="Times New Roman" w:hAnsi="Times New Roman"/>
          <w:b/>
        </w:rPr>
      </w:pPr>
    </w:p>
    <w:p w:rsidR="00BE4E02" w:rsidRPr="003453FB" w:rsidRDefault="00BE4E02" w:rsidP="00BE4E02">
      <w:pPr>
        <w:pStyle w:val="a4"/>
        <w:jc w:val="center"/>
        <w:rPr>
          <w:rFonts w:ascii="Times New Roman" w:hAnsi="Times New Roman"/>
        </w:rPr>
      </w:pPr>
      <w:r w:rsidRPr="003453FB">
        <w:rPr>
          <w:rFonts w:ascii="Times New Roman" w:hAnsi="Times New Roman"/>
        </w:rPr>
        <w:t xml:space="preserve">4. Формы </w:t>
      </w:r>
      <w:proofErr w:type="gramStart"/>
      <w:r w:rsidRPr="003453FB">
        <w:rPr>
          <w:rFonts w:ascii="Times New Roman" w:hAnsi="Times New Roman"/>
        </w:rPr>
        <w:t>контроля за</w:t>
      </w:r>
      <w:proofErr w:type="gramEnd"/>
      <w:r w:rsidRPr="003453FB">
        <w:rPr>
          <w:rFonts w:ascii="Times New Roman" w:hAnsi="Times New Roman"/>
        </w:rPr>
        <w:t xml:space="preserve"> исполнением административного регламента</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4.1. </w:t>
      </w:r>
      <w:proofErr w:type="gramStart"/>
      <w:r w:rsidRPr="003453FB">
        <w:rPr>
          <w:rFonts w:ascii="Times New Roman" w:hAnsi="Times New Roman"/>
        </w:rPr>
        <w:t>Контроль за</w:t>
      </w:r>
      <w:proofErr w:type="gramEnd"/>
      <w:r w:rsidRPr="003453FB">
        <w:rPr>
          <w:rFonts w:ascii="Times New Roman" w:hAnsi="Times New Roman"/>
        </w:rPr>
        <w:t xml:space="preserve"> соблюдением и исполнением должностными лицами действий по выполнению настоящего административного регламента осуществляется Главой Ивановского сельского поселения.</w:t>
      </w:r>
    </w:p>
    <w:p w:rsidR="00BE4E02" w:rsidRPr="003453FB" w:rsidRDefault="00BE4E02" w:rsidP="00BE4E02">
      <w:pPr>
        <w:pStyle w:val="a4"/>
        <w:jc w:val="both"/>
        <w:rPr>
          <w:rFonts w:ascii="Times New Roman" w:hAnsi="Times New Roman"/>
          <w:color w:val="000000"/>
        </w:rPr>
      </w:pPr>
      <w:r w:rsidRPr="003453FB">
        <w:rPr>
          <w:rFonts w:ascii="Times New Roman" w:hAnsi="Times New Roman"/>
          <w:color w:val="000000"/>
        </w:rPr>
        <w:t xml:space="preserve">     </w:t>
      </w:r>
      <w:proofErr w:type="gramStart"/>
      <w:r w:rsidRPr="003453FB">
        <w:rPr>
          <w:rFonts w:ascii="Times New Roman" w:hAnsi="Times New Roman"/>
          <w:color w:val="000000"/>
        </w:rPr>
        <w:t>Должностное лицо, уполномоченное исполнять муниципальную услугу, несет персональную ответственность за соблюдение сроков, порядка, качества, режимов ее осуществления, подготовку документов, прием документов предоставляемых заявителями, за полноту, грамотность, доступность проведенного консультирования, за правильность выполнения административных процедур, контроль соблюдения требований к составу документов, нормативных правовых актов и муниципальных актов органов местного самоуправления, в соответствие с законодательством Российской Федерации.</w:t>
      </w:r>
      <w:proofErr w:type="gramEnd"/>
    </w:p>
    <w:p w:rsidR="00BE4E02" w:rsidRPr="003453FB" w:rsidRDefault="00BE4E02" w:rsidP="00BE4E02">
      <w:pPr>
        <w:pStyle w:val="a4"/>
        <w:jc w:val="both"/>
        <w:rPr>
          <w:rFonts w:ascii="Times New Roman" w:hAnsi="Times New Roman"/>
        </w:rPr>
      </w:pPr>
      <w:r w:rsidRPr="003453FB">
        <w:rPr>
          <w:rFonts w:ascii="Times New Roman" w:hAnsi="Times New Roman"/>
        </w:rPr>
        <w:t xml:space="preserve">Порядок осуществления </w:t>
      </w:r>
      <w:proofErr w:type="gramStart"/>
      <w:r w:rsidRPr="003453FB">
        <w:rPr>
          <w:rFonts w:ascii="Times New Roman" w:hAnsi="Times New Roman"/>
        </w:rPr>
        <w:t>контроля за</w:t>
      </w:r>
      <w:proofErr w:type="gramEnd"/>
      <w:r w:rsidRPr="003453FB">
        <w:rPr>
          <w:rFonts w:ascii="Times New Roman" w:hAnsi="Times New Roman"/>
        </w:rPr>
        <w:t xml:space="preserve"> исполнением условий, предоставленных муниципальной услугой:</w:t>
      </w:r>
    </w:p>
    <w:p w:rsidR="00BE4E02" w:rsidRPr="003453FB" w:rsidRDefault="00BE4E02" w:rsidP="00BE4E02">
      <w:pPr>
        <w:pStyle w:val="a4"/>
        <w:jc w:val="both"/>
        <w:rPr>
          <w:rFonts w:ascii="Times New Roman" w:hAnsi="Times New Roman"/>
          <w:color w:val="000000"/>
        </w:rPr>
      </w:pPr>
      <w:r w:rsidRPr="003453FB">
        <w:rPr>
          <w:rFonts w:ascii="Times New Roman" w:hAnsi="Times New Roman"/>
        </w:rPr>
        <w:t xml:space="preserve"> </w:t>
      </w:r>
    </w:p>
    <w:p w:rsidR="00BE4E02" w:rsidRPr="003453FB" w:rsidRDefault="00BE4E02" w:rsidP="00BE4E02">
      <w:pPr>
        <w:pStyle w:val="a4"/>
        <w:jc w:val="both"/>
        <w:rPr>
          <w:rFonts w:ascii="Times New Roman" w:hAnsi="Times New Roman"/>
          <w:color w:val="000000"/>
        </w:rPr>
      </w:pPr>
      <w:r w:rsidRPr="003453FB">
        <w:rPr>
          <w:rFonts w:ascii="Times New Roman" w:hAnsi="Times New Roman"/>
          <w:color w:val="000000"/>
        </w:rPr>
        <w:t xml:space="preserve">      4.2.  </w:t>
      </w:r>
      <w:proofErr w:type="gramStart"/>
      <w:r w:rsidRPr="003453FB">
        <w:rPr>
          <w:rFonts w:ascii="Times New Roman" w:hAnsi="Times New Roman"/>
          <w:color w:val="000000"/>
        </w:rPr>
        <w:t>Контроль за</w:t>
      </w:r>
      <w:proofErr w:type="gramEnd"/>
      <w:r w:rsidRPr="003453FB">
        <w:rPr>
          <w:rFonts w:ascii="Times New Roman" w:hAnsi="Times New Roman"/>
          <w:color w:val="000000"/>
        </w:rPr>
        <w:t xml:space="preserve"> полнотой и качеством осуществления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и подготовку ответов на обращения заявителей, содержащих жалобы на решения, действия (бездействие) должностных лиц.</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w:t>
      </w:r>
      <w:proofErr w:type="gramStart"/>
      <w:r w:rsidRPr="003453FB">
        <w:rPr>
          <w:rFonts w:ascii="Times New Roman" w:hAnsi="Times New Roman"/>
          <w:color w:val="000000"/>
          <w:spacing w:val="-4"/>
        </w:rPr>
        <w:t>Контроль за</w:t>
      </w:r>
      <w:proofErr w:type="gramEnd"/>
      <w:r w:rsidRPr="003453FB">
        <w:rPr>
          <w:rFonts w:ascii="Times New Roman" w:hAnsi="Times New Roman"/>
          <w:color w:val="000000"/>
          <w:spacing w:val="-4"/>
        </w:rPr>
        <w:t xml:space="preserve"> исполнением муниципальной услуги осуществляется </w:t>
      </w:r>
      <w:r w:rsidRPr="003453FB">
        <w:rPr>
          <w:rFonts w:ascii="Times New Roman" w:hAnsi="Times New Roman"/>
          <w:color w:val="000000"/>
          <w:spacing w:val="-6"/>
        </w:rPr>
        <w:t>путем проведения:</w:t>
      </w:r>
    </w:p>
    <w:p w:rsidR="00BE4E02" w:rsidRPr="003453FB" w:rsidRDefault="00BE4E02" w:rsidP="00BE4E02">
      <w:pPr>
        <w:pStyle w:val="a4"/>
        <w:jc w:val="both"/>
        <w:rPr>
          <w:rFonts w:ascii="Times New Roman" w:hAnsi="Times New Roman"/>
        </w:rPr>
      </w:pPr>
      <w:r w:rsidRPr="003453FB">
        <w:rPr>
          <w:rFonts w:ascii="Times New Roman" w:hAnsi="Times New Roman"/>
          <w:color w:val="000000"/>
          <w:spacing w:val="-4"/>
        </w:rPr>
        <w:t>плановых проверок соблюдения и исполнения должностными лицами положений настоящего административного регламента, иных документов, регламентирующих деятельность по исполнению муниципальной услуги;</w:t>
      </w:r>
    </w:p>
    <w:p w:rsidR="00BE4E02" w:rsidRPr="003453FB" w:rsidRDefault="00BE4E02" w:rsidP="00BE4E02">
      <w:pPr>
        <w:pStyle w:val="a4"/>
        <w:jc w:val="both"/>
        <w:rPr>
          <w:rFonts w:ascii="Times New Roman" w:hAnsi="Times New Roman"/>
        </w:rPr>
      </w:pPr>
      <w:r w:rsidRPr="003453FB">
        <w:rPr>
          <w:rFonts w:ascii="Times New Roman" w:hAnsi="Times New Roman"/>
          <w:color w:val="000000"/>
          <w:spacing w:val="-3"/>
        </w:rPr>
        <w:t xml:space="preserve">внеплановых проверок соблюдения и исполнения должностными лицами положений настоящего административного регламента, осуществляемых по </w:t>
      </w:r>
      <w:r w:rsidRPr="003453FB">
        <w:rPr>
          <w:rFonts w:ascii="Times New Roman" w:hAnsi="Times New Roman"/>
          <w:color w:val="000000"/>
          <w:spacing w:val="-4"/>
        </w:rPr>
        <w:t>обращениям физических и юридических лиц, индивидуальных предпринимателей.</w:t>
      </w:r>
    </w:p>
    <w:p w:rsidR="00BE4E02" w:rsidRPr="003453FB" w:rsidRDefault="00BE4E02" w:rsidP="00BE4E02">
      <w:pPr>
        <w:pStyle w:val="a4"/>
        <w:jc w:val="both"/>
        <w:rPr>
          <w:rFonts w:ascii="Times New Roman" w:hAnsi="Times New Roman"/>
        </w:rPr>
      </w:pPr>
      <w:r w:rsidRPr="003453FB">
        <w:rPr>
          <w:rFonts w:ascii="Times New Roman" w:hAnsi="Times New Roman"/>
          <w:color w:val="000000"/>
          <w:spacing w:val="-3"/>
        </w:rPr>
        <w:t xml:space="preserve">       Плановые проверки проводятся должностными лицами:</w:t>
      </w:r>
    </w:p>
    <w:p w:rsidR="00BE4E02" w:rsidRPr="003453FB" w:rsidRDefault="00BE4E02" w:rsidP="00BE4E02">
      <w:pPr>
        <w:pStyle w:val="a4"/>
        <w:jc w:val="both"/>
        <w:rPr>
          <w:rFonts w:ascii="Times New Roman" w:hAnsi="Times New Roman"/>
        </w:rPr>
      </w:pPr>
      <w:r w:rsidRPr="003453FB">
        <w:rPr>
          <w:rFonts w:ascii="Times New Roman" w:hAnsi="Times New Roman"/>
          <w:color w:val="000000"/>
          <w:spacing w:val="-3"/>
        </w:rPr>
        <w:t>Главой Ивановского сельского поселения;</w:t>
      </w:r>
    </w:p>
    <w:p w:rsidR="00BE4E02" w:rsidRPr="003453FB" w:rsidRDefault="00BE4E02" w:rsidP="00BE4E02">
      <w:pPr>
        <w:pStyle w:val="a4"/>
        <w:jc w:val="both"/>
        <w:rPr>
          <w:rFonts w:ascii="Times New Roman" w:hAnsi="Times New Roman"/>
        </w:rPr>
      </w:pPr>
      <w:r w:rsidRPr="003453FB">
        <w:rPr>
          <w:rFonts w:ascii="Times New Roman" w:hAnsi="Times New Roman"/>
          <w:color w:val="000000"/>
          <w:spacing w:val="-3"/>
        </w:rPr>
        <w:t>уполномоченными Главой Ивановского сельского поселения  должностными лицами.</w:t>
      </w:r>
    </w:p>
    <w:p w:rsidR="00BE4E02" w:rsidRPr="003453FB" w:rsidRDefault="00BE4E02" w:rsidP="00BE4E02">
      <w:pPr>
        <w:pStyle w:val="a4"/>
        <w:jc w:val="both"/>
        <w:rPr>
          <w:rFonts w:ascii="Times New Roman" w:hAnsi="Times New Roman"/>
        </w:rPr>
      </w:pPr>
      <w:r w:rsidRPr="003453FB">
        <w:rPr>
          <w:rFonts w:ascii="Times New Roman" w:hAnsi="Times New Roman"/>
          <w:color w:val="000000"/>
          <w:spacing w:val="-3"/>
        </w:rPr>
        <w:t xml:space="preserve">       В ходе плановых проверок проверяется:</w:t>
      </w:r>
    </w:p>
    <w:p w:rsidR="00BE4E02" w:rsidRPr="003453FB" w:rsidRDefault="00BE4E02" w:rsidP="00BE4E02">
      <w:pPr>
        <w:pStyle w:val="a4"/>
        <w:jc w:val="both"/>
        <w:rPr>
          <w:rFonts w:ascii="Times New Roman" w:hAnsi="Times New Roman"/>
        </w:rPr>
      </w:pPr>
      <w:r w:rsidRPr="003453FB">
        <w:rPr>
          <w:rFonts w:ascii="Times New Roman" w:hAnsi="Times New Roman"/>
          <w:color w:val="000000"/>
          <w:spacing w:val="-4"/>
        </w:rPr>
        <w:t xml:space="preserve">знание ответственными специалистами требований настоящего административного регламента, нормативных правовых актов, устанавливающих требования к исполнению </w:t>
      </w:r>
      <w:r w:rsidRPr="003453FB">
        <w:rPr>
          <w:rFonts w:ascii="Times New Roman" w:hAnsi="Times New Roman"/>
          <w:color w:val="000000"/>
          <w:spacing w:val="-5"/>
        </w:rPr>
        <w:t>муниципальной услуги;</w:t>
      </w:r>
    </w:p>
    <w:p w:rsidR="00BE4E02" w:rsidRPr="003453FB" w:rsidRDefault="00BE4E02" w:rsidP="00BE4E02">
      <w:pPr>
        <w:pStyle w:val="a4"/>
        <w:jc w:val="both"/>
        <w:rPr>
          <w:rFonts w:ascii="Times New Roman" w:hAnsi="Times New Roman"/>
        </w:rPr>
      </w:pPr>
      <w:r w:rsidRPr="003453FB">
        <w:rPr>
          <w:rFonts w:ascii="Times New Roman" w:hAnsi="Times New Roman"/>
          <w:color w:val="000000"/>
          <w:spacing w:val="-3"/>
        </w:rPr>
        <w:t>соблюдение ответственными специалистами сроков и последовательности исполнения</w:t>
      </w:r>
      <w:r w:rsidRPr="003453FB">
        <w:rPr>
          <w:rFonts w:ascii="Times New Roman" w:hAnsi="Times New Roman"/>
          <w:color w:val="000000"/>
          <w:spacing w:val="-4"/>
        </w:rPr>
        <w:t xml:space="preserve"> административных процедур;</w:t>
      </w:r>
    </w:p>
    <w:p w:rsidR="00BE4E02" w:rsidRPr="003453FB" w:rsidRDefault="00BE4E02" w:rsidP="00BE4E02">
      <w:pPr>
        <w:pStyle w:val="a4"/>
        <w:jc w:val="both"/>
        <w:rPr>
          <w:rFonts w:ascii="Times New Roman" w:hAnsi="Times New Roman"/>
        </w:rPr>
      </w:pPr>
      <w:r w:rsidRPr="003453FB">
        <w:rPr>
          <w:rFonts w:ascii="Times New Roman" w:hAnsi="Times New Roman"/>
          <w:color w:val="000000"/>
          <w:spacing w:val="-3"/>
        </w:rPr>
        <w:lastRenderedPageBreak/>
        <w:t>правильность и своевременность информирования заявителей об изме</w:t>
      </w:r>
      <w:r w:rsidRPr="003453FB">
        <w:rPr>
          <w:rFonts w:ascii="Times New Roman" w:hAnsi="Times New Roman"/>
          <w:color w:val="000000"/>
          <w:spacing w:val="-5"/>
        </w:rPr>
        <w:t>нении административных процедур, предусмотренных настоящим административным регламентом</w:t>
      </w:r>
      <w:r w:rsidRPr="003453FB">
        <w:rPr>
          <w:rFonts w:ascii="Times New Roman" w:hAnsi="Times New Roman"/>
          <w:color w:val="000000"/>
          <w:spacing w:val="-12"/>
        </w:rPr>
        <w:t>;</w:t>
      </w:r>
    </w:p>
    <w:p w:rsidR="00BE4E02" w:rsidRPr="003453FB" w:rsidRDefault="00BE4E02" w:rsidP="00BE4E02">
      <w:pPr>
        <w:pStyle w:val="a4"/>
        <w:jc w:val="both"/>
        <w:rPr>
          <w:rFonts w:ascii="Times New Roman" w:hAnsi="Times New Roman"/>
        </w:rPr>
      </w:pPr>
      <w:r w:rsidRPr="003453FB">
        <w:rPr>
          <w:rFonts w:ascii="Times New Roman" w:hAnsi="Times New Roman"/>
          <w:color w:val="000000"/>
          <w:spacing w:val="-4"/>
        </w:rPr>
        <w:t xml:space="preserve">устранение нарушений и недостатков, выявленных в ходе предыдущей </w:t>
      </w:r>
      <w:r w:rsidRPr="003453FB">
        <w:rPr>
          <w:rFonts w:ascii="Times New Roman" w:hAnsi="Times New Roman"/>
          <w:color w:val="000000"/>
          <w:spacing w:val="-6"/>
        </w:rPr>
        <w:t>плановой проверки.</w:t>
      </w:r>
    </w:p>
    <w:p w:rsidR="00BE4E02" w:rsidRPr="003453FB" w:rsidRDefault="00BE4E02" w:rsidP="00BE4E02">
      <w:pPr>
        <w:pStyle w:val="a4"/>
        <w:jc w:val="both"/>
        <w:rPr>
          <w:rFonts w:ascii="Times New Roman" w:hAnsi="Times New Roman"/>
          <w:color w:val="000000"/>
          <w:spacing w:val="-9"/>
        </w:rPr>
      </w:pPr>
      <w:r w:rsidRPr="003453FB">
        <w:rPr>
          <w:rFonts w:ascii="Times New Roman" w:hAnsi="Times New Roman"/>
          <w:color w:val="000000"/>
        </w:rPr>
        <w:t xml:space="preserve">       Периодичность осуществления </w:t>
      </w:r>
      <w:proofErr w:type="gramStart"/>
      <w:r w:rsidRPr="003453FB">
        <w:rPr>
          <w:rFonts w:ascii="Times New Roman" w:hAnsi="Times New Roman"/>
          <w:color w:val="000000"/>
        </w:rPr>
        <w:t>контроля за</w:t>
      </w:r>
      <w:proofErr w:type="gramEnd"/>
      <w:r w:rsidRPr="003453FB">
        <w:rPr>
          <w:rFonts w:ascii="Times New Roman" w:hAnsi="Times New Roman"/>
          <w:color w:val="000000"/>
        </w:rPr>
        <w:t xml:space="preserve"> полнотой и качеством </w:t>
      </w:r>
      <w:r w:rsidRPr="003453FB">
        <w:rPr>
          <w:rFonts w:ascii="Times New Roman" w:hAnsi="Times New Roman"/>
          <w:color w:val="000000"/>
          <w:spacing w:val="-2"/>
        </w:rPr>
        <w:t>исполнения муниципальной услуги устанавливается Главой</w:t>
      </w:r>
      <w:r w:rsidRPr="003453FB">
        <w:rPr>
          <w:rFonts w:ascii="Times New Roman" w:hAnsi="Times New Roman"/>
          <w:color w:val="000000"/>
          <w:spacing w:val="-3"/>
        </w:rPr>
        <w:t xml:space="preserve"> Ивановского сельского поселения</w:t>
      </w:r>
      <w:r w:rsidRPr="003453FB">
        <w:rPr>
          <w:rFonts w:ascii="Times New Roman" w:hAnsi="Times New Roman"/>
          <w:color w:val="000000"/>
          <w:spacing w:val="-1"/>
        </w:rPr>
        <w:t>.</w:t>
      </w:r>
      <w:r w:rsidRPr="003453FB">
        <w:rPr>
          <w:rFonts w:ascii="Times New Roman" w:hAnsi="Times New Roman"/>
          <w:color w:val="000000"/>
          <w:spacing w:val="4"/>
        </w:rPr>
        <w:t xml:space="preserve"> </w:t>
      </w:r>
      <w:proofErr w:type="gramStart"/>
      <w:r w:rsidRPr="003453FB">
        <w:rPr>
          <w:rFonts w:ascii="Times New Roman" w:hAnsi="Times New Roman"/>
          <w:color w:val="000000"/>
          <w:spacing w:val="4"/>
        </w:rPr>
        <w:t>Контроль за</w:t>
      </w:r>
      <w:proofErr w:type="gramEnd"/>
      <w:r w:rsidRPr="003453FB">
        <w:rPr>
          <w:rFonts w:ascii="Times New Roman" w:hAnsi="Times New Roman"/>
          <w:color w:val="000000"/>
          <w:spacing w:val="4"/>
        </w:rPr>
        <w:t xml:space="preserve"> исполнением муниципальной услуги может быть </w:t>
      </w:r>
      <w:r w:rsidRPr="003453FB">
        <w:rPr>
          <w:rFonts w:ascii="Times New Roman" w:hAnsi="Times New Roman"/>
          <w:color w:val="000000"/>
          <w:spacing w:val="-2"/>
        </w:rPr>
        <w:t>осуществлен со стороны граждан, их объединений и организаций в соответ</w:t>
      </w:r>
      <w:r w:rsidRPr="003453FB">
        <w:rPr>
          <w:rFonts w:ascii="Times New Roman" w:hAnsi="Times New Roman"/>
          <w:color w:val="000000"/>
          <w:spacing w:val="-4"/>
        </w:rPr>
        <w:t>ствии с законодательством Российской Федерации.</w:t>
      </w:r>
    </w:p>
    <w:p w:rsidR="00BE4E02" w:rsidRPr="003453FB" w:rsidRDefault="00BE4E02" w:rsidP="00BE4E02">
      <w:pPr>
        <w:pStyle w:val="a4"/>
        <w:jc w:val="both"/>
        <w:rPr>
          <w:rFonts w:ascii="Times New Roman" w:hAnsi="Times New Roman"/>
          <w:color w:val="000000"/>
          <w:spacing w:val="-8"/>
        </w:rPr>
      </w:pPr>
      <w:r w:rsidRPr="003453FB">
        <w:rPr>
          <w:rFonts w:ascii="Times New Roman" w:hAnsi="Times New Roman"/>
          <w:color w:val="000000"/>
          <w:spacing w:val="-3"/>
        </w:rPr>
        <w:t xml:space="preserve">     Администрацией Ивановского сельского поселения могут проводиться электронные опросы, анкетиро</w:t>
      </w:r>
      <w:r w:rsidRPr="003453FB">
        <w:rPr>
          <w:rFonts w:ascii="Times New Roman" w:hAnsi="Times New Roman"/>
          <w:color w:val="000000"/>
          <w:spacing w:val="3"/>
        </w:rPr>
        <w:t xml:space="preserve">вание по вопросам удовлетворенности полнотой и качеством исполнения </w:t>
      </w:r>
      <w:r w:rsidRPr="003453FB">
        <w:rPr>
          <w:rFonts w:ascii="Times New Roman" w:hAnsi="Times New Roman"/>
          <w:color w:val="000000"/>
        </w:rPr>
        <w:t xml:space="preserve">муниципальной услуги, соблюдения положений настоящего административного регламента, </w:t>
      </w:r>
      <w:r w:rsidRPr="003453FB">
        <w:rPr>
          <w:rFonts w:ascii="Times New Roman" w:hAnsi="Times New Roman"/>
          <w:color w:val="000000"/>
          <w:spacing w:val="-1"/>
        </w:rPr>
        <w:t>сроков и последовательности действий (административных процедур), пре</w:t>
      </w:r>
      <w:r w:rsidRPr="003453FB">
        <w:rPr>
          <w:rFonts w:ascii="Times New Roman" w:hAnsi="Times New Roman"/>
          <w:color w:val="000000"/>
          <w:spacing w:val="-4"/>
        </w:rPr>
        <w:t>дусмотренных настоящим административным регламентом.</w:t>
      </w:r>
    </w:p>
    <w:p w:rsidR="00BE4E02" w:rsidRPr="003453FB" w:rsidRDefault="00BE4E02" w:rsidP="00BE4E02">
      <w:pPr>
        <w:pStyle w:val="a4"/>
        <w:jc w:val="both"/>
        <w:rPr>
          <w:rFonts w:ascii="Times New Roman" w:hAnsi="Times New Roman"/>
        </w:rPr>
      </w:pPr>
      <w:r w:rsidRPr="003453FB">
        <w:rPr>
          <w:rFonts w:ascii="Times New Roman" w:eastAsia="Arial Unicode MS" w:hAnsi="Times New Roman"/>
        </w:rPr>
        <w:t xml:space="preserve">     Должностные лица несут ответственность за решения и действия (бездействия), принимаемые (осуществляемые) в ходе предоставления муниципальной услуги о выдаче разрешения на проведение земляных работ, а также </w:t>
      </w:r>
      <w:r w:rsidRPr="003453FB">
        <w:rPr>
          <w:rFonts w:ascii="Times New Roman" w:hAnsi="Times New Roman"/>
        </w:rPr>
        <w:t>по результатам проведенных проверок в случае выявления нарушений прав заявителей, в соответствии с законодательством Российской Федерации.</w:t>
      </w:r>
    </w:p>
    <w:p w:rsidR="00BE4E02" w:rsidRPr="003453FB" w:rsidRDefault="00BE4E02" w:rsidP="00BE4E02">
      <w:pPr>
        <w:pStyle w:val="a4"/>
        <w:jc w:val="both"/>
        <w:rPr>
          <w:rFonts w:ascii="Times New Roman" w:hAnsi="Times New Roman"/>
          <w:color w:val="000000"/>
          <w:spacing w:val="-10"/>
        </w:rPr>
      </w:pPr>
      <w:r w:rsidRPr="003453FB">
        <w:rPr>
          <w:rFonts w:ascii="Times New Roman" w:hAnsi="Times New Roman"/>
          <w:color w:val="000000"/>
          <w:spacing w:val="-2"/>
        </w:rPr>
        <w:t xml:space="preserve">      Персональная ответственность должностных лиц за</w:t>
      </w:r>
      <w:r w:rsidRPr="003453FB">
        <w:rPr>
          <w:rFonts w:ascii="Times New Roman" w:hAnsi="Times New Roman"/>
          <w:color w:val="000000"/>
          <w:spacing w:val="-4"/>
        </w:rPr>
        <w:t>крепляется в их должностных инструкциях.</w:t>
      </w:r>
    </w:p>
    <w:p w:rsidR="00BE4E02" w:rsidRPr="003453FB" w:rsidRDefault="00BE4E02" w:rsidP="00BE4E02">
      <w:pPr>
        <w:pStyle w:val="a4"/>
        <w:jc w:val="both"/>
        <w:rPr>
          <w:rFonts w:ascii="Times New Roman" w:hAnsi="Times New Roman"/>
          <w:b/>
        </w:rPr>
      </w:pPr>
    </w:p>
    <w:p w:rsidR="00BE4E02" w:rsidRPr="003453FB" w:rsidRDefault="00BE4E02" w:rsidP="00BE4E02">
      <w:pPr>
        <w:pStyle w:val="a4"/>
        <w:jc w:val="center"/>
        <w:rPr>
          <w:rFonts w:ascii="Times New Roman" w:hAnsi="Times New Roman"/>
        </w:rPr>
      </w:pPr>
      <w:r w:rsidRPr="003453FB">
        <w:rPr>
          <w:rFonts w:ascii="Times New Roman" w:hAnsi="Times New Roman"/>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BE4E02" w:rsidRPr="003453FB" w:rsidRDefault="00BE4E02" w:rsidP="00BE4E02">
      <w:pPr>
        <w:pStyle w:val="a4"/>
        <w:jc w:val="both"/>
        <w:rPr>
          <w:rFonts w:ascii="Times New Roman" w:hAnsi="Times New Roman"/>
        </w:rPr>
      </w:pPr>
    </w:p>
    <w:p w:rsidR="00BE4E02" w:rsidRPr="003453FB" w:rsidRDefault="00BE4E02" w:rsidP="00BE4E02">
      <w:pPr>
        <w:pStyle w:val="a4"/>
        <w:jc w:val="both"/>
        <w:rPr>
          <w:rFonts w:ascii="Times New Roman" w:hAnsi="Times New Roman"/>
        </w:rPr>
      </w:pPr>
      <w:r w:rsidRPr="003453FB">
        <w:rPr>
          <w:rFonts w:ascii="Times New Roman" w:hAnsi="Times New Roman"/>
        </w:rPr>
        <w:t xml:space="preserve">          5.1. Получатели муниципальной услуги имеют право на обжалование решений, принятых в ходе предоставления муниципальной услуги, действий или бездействия специалистов  и должностных лиц органов, участвующих в оказании муниципальной услуги в вышестоящие органы  в досудебном и судебном порядке.</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Предметом досудебного (внесудебного) обжалования могут быть:</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нарушение установленного срока предоставления муниципальной услуги;</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иные нарушения требований административного регламента.</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Заявитель имеет право обратиться в Администрацию Ивановского сельского поселения с обращением лично (в устной или письменной форме) или направить письменное обращение. Заявитель вправе обратиться с обращением непосредственно к Главе Ивановского сельского поселения. Обращения, содержащие обжалование решений, действий (бездействия) конкретных должностных лиц, не могут направляться этим должностным лицам для рассмотрения и (или) ответа. Все обращения подлежат обязательному рассмотрению в порядке, установленном действующим законодательством.</w:t>
      </w:r>
    </w:p>
    <w:p w:rsidR="00BE4E02" w:rsidRPr="003453FB" w:rsidRDefault="00BE4E02" w:rsidP="00BE4E02">
      <w:pPr>
        <w:pStyle w:val="a4"/>
        <w:jc w:val="both"/>
        <w:rPr>
          <w:rFonts w:ascii="Times New Roman" w:hAnsi="Times New Roman"/>
        </w:rPr>
      </w:pPr>
      <w:r w:rsidRPr="003453FB">
        <w:rPr>
          <w:rFonts w:ascii="Times New Roman" w:hAnsi="Times New Roman"/>
          <w:color w:val="000000"/>
          <w:spacing w:val="-3"/>
        </w:rPr>
        <w:t>В письменном обращении в обязательном порядке указываются:</w:t>
      </w:r>
    </w:p>
    <w:p w:rsidR="00BE4E02" w:rsidRPr="003453FB" w:rsidRDefault="00BE4E02" w:rsidP="00BE4E02">
      <w:pPr>
        <w:pStyle w:val="a4"/>
        <w:jc w:val="both"/>
        <w:rPr>
          <w:rFonts w:ascii="Times New Roman" w:hAnsi="Times New Roman"/>
        </w:rPr>
      </w:pPr>
      <w:r w:rsidRPr="003453FB">
        <w:rPr>
          <w:rFonts w:ascii="Times New Roman" w:hAnsi="Times New Roman"/>
          <w:color w:val="000000"/>
          <w:spacing w:val="-4"/>
        </w:rPr>
        <w:t>наименование органа местного самоуправления, в которое направляется письменное обращение, либо соответствующее должностное лицо (фамилия, имя, отчество, должность);</w:t>
      </w:r>
    </w:p>
    <w:p w:rsidR="00BE4E02" w:rsidRPr="003453FB" w:rsidRDefault="00BE4E02" w:rsidP="00BE4E02">
      <w:pPr>
        <w:pStyle w:val="a4"/>
        <w:jc w:val="both"/>
        <w:rPr>
          <w:rFonts w:ascii="Times New Roman" w:hAnsi="Times New Roman"/>
        </w:rPr>
      </w:pPr>
      <w:r w:rsidRPr="003453FB">
        <w:rPr>
          <w:rFonts w:ascii="Times New Roman" w:hAnsi="Times New Roman"/>
          <w:color w:val="000000"/>
          <w:spacing w:val="3"/>
        </w:rPr>
        <w:t>фамилия, имя, отчество (последнее – при наличии) заявителя</w:t>
      </w:r>
      <w:r w:rsidRPr="003453FB">
        <w:rPr>
          <w:rFonts w:ascii="Times New Roman" w:hAnsi="Times New Roman"/>
          <w:color w:val="000000"/>
          <w:spacing w:val="-5"/>
        </w:rPr>
        <w:t>;</w:t>
      </w:r>
    </w:p>
    <w:p w:rsidR="00BE4E02" w:rsidRPr="003453FB" w:rsidRDefault="00BE4E02" w:rsidP="00BE4E02">
      <w:pPr>
        <w:pStyle w:val="a4"/>
        <w:jc w:val="both"/>
        <w:rPr>
          <w:rFonts w:ascii="Times New Roman" w:hAnsi="Times New Roman"/>
          <w:color w:val="000000"/>
          <w:spacing w:val="-8"/>
        </w:rPr>
      </w:pPr>
      <w:r w:rsidRPr="003453FB">
        <w:rPr>
          <w:rFonts w:ascii="Times New Roman" w:hAnsi="Times New Roman"/>
          <w:color w:val="000000"/>
          <w:spacing w:val="-3"/>
        </w:rPr>
        <w:t>почтовый адрес, по которому должен быть направлен ответ</w:t>
      </w:r>
      <w:r w:rsidRPr="003453FB">
        <w:rPr>
          <w:rFonts w:ascii="Times New Roman" w:hAnsi="Times New Roman"/>
          <w:color w:val="000000"/>
          <w:spacing w:val="-8"/>
        </w:rPr>
        <w:t>;</w:t>
      </w:r>
    </w:p>
    <w:p w:rsidR="00BE4E02" w:rsidRPr="003453FB" w:rsidRDefault="00BE4E02" w:rsidP="00BE4E02">
      <w:pPr>
        <w:pStyle w:val="a4"/>
        <w:jc w:val="both"/>
        <w:rPr>
          <w:rFonts w:ascii="Times New Roman" w:hAnsi="Times New Roman"/>
        </w:rPr>
      </w:pPr>
      <w:r w:rsidRPr="003453FB">
        <w:rPr>
          <w:rFonts w:ascii="Times New Roman" w:hAnsi="Times New Roman"/>
          <w:color w:val="000000"/>
          <w:spacing w:val="-8"/>
        </w:rPr>
        <w:t>уведомление о переадресации обращения;</w:t>
      </w:r>
    </w:p>
    <w:p w:rsidR="00BE4E02" w:rsidRPr="003453FB" w:rsidRDefault="00BE4E02" w:rsidP="00BE4E02">
      <w:pPr>
        <w:pStyle w:val="a4"/>
        <w:jc w:val="both"/>
        <w:rPr>
          <w:rFonts w:ascii="Times New Roman" w:hAnsi="Times New Roman"/>
        </w:rPr>
      </w:pPr>
      <w:r w:rsidRPr="003453FB">
        <w:rPr>
          <w:rFonts w:ascii="Times New Roman" w:hAnsi="Times New Roman"/>
          <w:color w:val="000000"/>
          <w:spacing w:val="-3"/>
        </w:rPr>
        <w:t>изложение сути обращения;</w:t>
      </w:r>
    </w:p>
    <w:p w:rsidR="00BE4E02" w:rsidRPr="003453FB" w:rsidRDefault="00BE4E02" w:rsidP="00BE4E02">
      <w:pPr>
        <w:pStyle w:val="a4"/>
        <w:jc w:val="both"/>
        <w:rPr>
          <w:rFonts w:ascii="Times New Roman" w:hAnsi="Times New Roman"/>
          <w:color w:val="000000"/>
          <w:spacing w:val="-3"/>
        </w:rPr>
      </w:pPr>
      <w:r w:rsidRPr="003453FB">
        <w:rPr>
          <w:rFonts w:ascii="Times New Roman" w:hAnsi="Times New Roman"/>
          <w:color w:val="000000"/>
          <w:spacing w:val="-3"/>
        </w:rPr>
        <w:t>личная подпись и дата;</w:t>
      </w:r>
    </w:p>
    <w:p w:rsidR="00BE4E02" w:rsidRPr="003453FB" w:rsidRDefault="00BE4E02" w:rsidP="00BE4E02">
      <w:pPr>
        <w:pStyle w:val="a4"/>
        <w:jc w:val="both"/>
        <w:rPr>
          <w:rFonts w:ascii="Times New Roman" w:hAnsi="Times New Roman"/>
          <w:color w:val="000000"/>
          <w:spacing w:val="-3"/>
        </w:rPr>
      </w:pPr>
      <w:r w:rsidRPr="003453FB">
        <w:rPr>
          <w:rFonts w:ascii="Times New Roman" w:hAnsi="Times New Roman"/>
          <w:color w:val="000000"/>
          <w:spacing w:val="-3"/>
        </w:rPr>
        <w:t>доверенность (в случае, если в интересах заявителя обращается уполномоченное лицо).</w:t>
      </w:r>
    </w:p>
    <w:p w:rsidR="00BE4E02" w:rsidRPr="003453FB" w:rsidRDefault="00BE4E02" w:rsidP="00BE4E02">
      <w:pPr>
        <w:pStyle w:val="a4"/>
        <w:jc w:val="both"/>
        <w:rPr>
          <w:rFonts w:ascii="Times New Roman" w:hAnsi="Times New Roman"/>
        </w:rPr>
      </w:pPr>
      <w:r w:rsidRPr="003453FB">
        <w:rPr>
          <w:rFonts w:ascii="Times New Roman" w:hAnsi="Times New Roman"/>
          <w:color w:val="000000"/>
          <w:spacing w:val="-3"/>
        </w:rPr>
        <w:t xml:space="preserve"> Письменное обращение должно быть написано разборчивым почерком,</w:t>
      </w:r>
      <w:r w:rsidRPr="003453FB">
        <w:rPr>
          <w:rFonts w:ascii="Times New Roman" w:hAnsi="Times New Roman"/>
        </w:rPr>
        <w:t xml:space="preserve"> текст письменного обращения должен поддаваться прочтению</w:t>
      </w:r>
      <w:r w:rsidRPr="003453FB">
        <w:rPr>
          <w:rFonts w:ascii="Times New Roman" w:hAnsi="Times New Roman"/>
          <w:color w:val="000000"/>
          <w:spacing w:val="-4"/>
        </w:rPr>
        <w:t>.</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Для обжалования действий (бездействия) и решений, осуществленных (принятых) в ходе предоставления муниципальной услуги, заявитель вправе по письменному заявлению получить копии документов и информацию, необходимые для обоснования и рассмотрения его обращения.</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О результатах рассмотрения обращения гражданин информируется в письменной форме:</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письменный ответ направляется в течение 30 календарных дней после регистрации обращения;</w:t>
      </w:r>
    </w:p>
    <w:p w:rsidR="00BE4E02" w:rsidRPr="003453FB" w:rsidRDefault="00BE4E02" w:rsidP="00BE4E02">
      <w:pPr>
        <w:pStyle w:val="a4"/>
        <w:jc w:val="both"/>
        <w:rPr>
          <w:rFonts w:ascii="Times New Roman" w:hAnsi="Times New Roman"/>
          <w:color w:val="000000"/>
          <w:spacing w:val="-4"/>
        </w:rPr>
      </w:pPr>
      <w:r w:rsidRPr="003453FB">
        <w:rPr>
          <w:rFonts w:ascii="Times New Roman" w:hAnsi="Times New Roman"/>
        </w:rPr>
        <w:t xml:space="preserve">     </w:t>
      </w:r>
      <w:r w:rsidRPr="003453FB">
        <w:rPr>
          <w:rFonts w:ascii="Times New Roman" w:hAnsi="Times New Roman"/>
          <w:color w:val="000000"/>
          <w:spacing w:val="-3"/>
        </w:rPr>
        <w:t>в исключительных случаях, а также в случае направления запроса в ор</w:t>
      </w:r>
      <w:r w:rsidRPr="003453FB">
        <w:rPr>
          <w:rFonts w:ascii="Times New Roman" w:hAnsi="Times New Roman"/>
          <w:color w:val="000000"/>
          <w:spacing w:val="-4"/>
        </w:rPr>
        <w:t>ганы государственной власти, органы местного самоуправления для получения необходимых для рассмотрения обращения документов, срок рассмотре</w:t>
      </w:r>
      <w:r w:rsidRPr="003453FB">
        <w:rPr>
          <w:rFonts w:ascii="Times New Roman" w:hAnsi="Times New Roman"/>
          <w:color w:val="000000"/>
          <w:spacing w:val="-1"/>
        </w:rPr>
        <w:t xml:space="preserve">ния обращения может быть продлен на срок не более чем тридцать дней, о </w:t>
      </w:r>
      <w:r w:rsidRPr="003453FB">
        <w:rPr>
          <w:rFonts w:ascii="Times New Roman" w:hAnsi="Times New Roman"/>
          <w:color w:val="000000"/>
          <w:spacing w:val="-4"/>
        </w:rPr>
        <w:t>чем заявитель уведомляется в письменной форме;</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в случае</w:t>
      </w:r>
      <w:proofErr w:type="gramStart"/>
      <w:r w:rsidRPr="003453FB">
        <w:rPr>
          <w:rFonts w:ascii="Times New Roman" w:hAnsi="Times New Roman"/>
        </w:rPr>
        <w:t>,</w:t>
      </w:r>
      <w:proofErr w:type="gramEnd"/>
      <w:r w:rsidRPr="003453FB">
        <w:rPr>
          <w:rFonts w:ascii="Times New Roman" w:hAnsi="Times New Roman"/>
        </w:rPr>
        <w:t xml:space="preserve"> если в письменном обращении содержится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соответствующее уполномоченное должностное лицо вправе принять решение о безосновательности очередного обращения и </w:t>
      </w:r>
      <w:r w:rsidRPr="003453FB">
        <w:rPr>
          <w:rFonts w:ascii="Times New Roman" w:hAnsi="Times New Roman"/>
        </w:rPr>
        <w:lastRenderedPageBreak/>
        <w:t>прекращении переписки по данному вопросу. О данном решении в адрес заявителя, направившего обращение, направляется сообщение.</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Основанием для отказа заявителю в рассмотрении обращения является отсутствие сведений о заявителе, указанных в настоящем пункте, а также содержание в обращении нецензурных выражений.</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Соответствующее уведомление направляется заявителю в срок не позднее 15 календарных дней с момента получения жалобы в следующих случаях:</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жалобу без ответа по существу поставленных в ней вопросов и сообщить гражданину, направившему обращение, о недопустимости злоупотребления правом;</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в том случае если текст письменного обращения не поддается прочтению, ответ на обращение не дается, о чем сообщается гражданину, направившему обращение, если его фамилия и почтовый адрес поддаются прочтению;</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обращение, в котором обжалуется судебное решение, возвращается заявителю с разъяснением порядка обжалования данного судебного решения.</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w:t>
      </w:r>
      <w:r w:rsidRPr="003453FB">
        <w:rPr>
          <w:rFonts w:ascii="Times New Roman" w:hAnsi="Times New Roman"/>
          <w:color w:val="000000"/>
          <w:spacing w:val="3"/>
        </w:rPr>
        <w:t xml:space="preserve">Если  в результате рассмотрения обращения  доводы заявителя </w:t>
      </w:r>
      <w:r w:rsidRPr="003453FB">
        <w:rPr>
          <w:rFonts w:ascii="Times New Roman" w:hAnsi="Times New Roman"/>
          <w:color w:val="000000"/>
          <w:spacing w:val="-1"/>
        </w:rPr>
        <w:t>признаны обоснованными, то принимается решение о привлечении к ответ</w:t>
      </w:r>
      <w:r w:rsidRPr="003453FB">
        <w:rPr>
          <w:rFonts w:ascii="Times New Roman" w:hAnsi="Times New Roman"/>
          <w:color w:val="000000"/>
          <w:spacing w:val="-2"/>
        </w:rPr>
        <w:t>ственности должностного лица, допустившего нарушение в ходе ис</w:t>
      </w:r>
      <w:r w:rsidRPr="003453FB">
        <w:rPr>
          <w:rFonts w:ascii="Times New Roman" w:hAnsi="Times New Roman"/>
          <w:color w:val="000000"/>
          <w:spacing w:val="-3"/>
        </w:rPr>
        <w:t>полнения муниципальной услуги требований действующего законодательства, настоящего административного регламента и повлекшее за собой обращение.</w:t>
      </w:r>
    </w:p>
    <w:p w:rsidR="00BE4E02" w:rsidRPr="003453FB" w:rsidRDefault="00BE4E02" w:rsidP="00BE4E02">
      <w:pPr>
        <w:pStyle w:val="a4"/>
        <w:jc w:val="both"/>
        <w:rPr>
          <w:rFonts w:ascii="Times New Roman" w:hAnsi="Times New Roman"/>
        </w:rPr>
      </w:pPr>
      <w:r w:rsidRPr="003453FB">
        <w:rPr>
          <w:rFonts w:ascii="Times New Roman" w:hAnsi="Times New Roman"/>
          <w:color w:val="000000"/>
          <w:spacing w:val="-4"/>
        </w:rPr>
        <w:t xml:space="preserve">     Если в ходе рассмотрения обращение признано необоснованным, заяви</w:t>
      </w:r>
      <w:r w:rsidRPr="003453FB">
        <w:rPr>
          <w:rFonts w:ascii="Times New Roman" w:hAnsi="Times New Roman"/>
          <w:color w:val="000000"/>
          <w:spacing w:val="-5"/>
        </w:rPr>
        <w:t>телю направляется сообщение о результате рассмотрения обращения с указа</w:t>
      </w:r>
      <w:r w:rsidRPr="003453FB">
        <w:rPr>
          <w:rFonts w:ascii="Times New Roman" w:hAnsi="Times New Roman"/>
          <w:color w:val="000000"/>
          <w:spacing w:val="-3"/>
        </w:rPr>
        <w:t>нием причин, почему оно признано необоснованным.</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w:t>
      </w:r>
      <w:r w:rsidRPr="003453FB">
        <w:rPr>
          <w:rFonts w:ascii="Times New Roman" w:hAnsi="Times New Roman"/>
          <w:color w:val="000000"/>
          <w:spacing w:val="-4"/>
        </w:rPr>
        <w:t>Обращение считается разрешенным, если рассмотрены все постав</w:t>
      </w:r>
      <w:r w:rsidRPr="003453FB">
        <w:rPr>
          <w:rFonts w:ascii="Times New Roman" w:hAnsi="Times New Roman"/>
          <w:color w:val="000000"/>
          <w:spacing w:val="-1"/>
        </w:rPr>
        <w:t>ленные в нем вопросы, приняты необходимые меры и даны письменные от</w:t>
      </w:r>
      <w:r w:rsidRPr="003453FB">
        <w:rPr>
          <w:rFonts w:ascii="Times New Roman" w:hAnsi="Times New Roman"/>
          <w:color w:val="000000"/>
          <w:spacing w:val="-3"/>
        </w:rPr>
        <w:t>веты (в пределах компетенции) по существу всех поставленных в обращении вопросов.</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За допущенные нарушения административного регламента, за необоснованный отказ от рассмотрения обращения и отказ от его удовлетворения, в случае если это происходит неоднократно или систематически, виновные должностные лица несут дисциплинарную ответственность.</w:t>
      </w:r>
    </w:p>
    <w:p w:rsidR="00BE4E02" w:rsidRPr="003453FB" w:rsidRDefault="00BE4E02" w:rsidP="00BE4E02">
      <w:pPr>
        <w:pStyle w:val="a4"/>
        <w:jc w:val="both"/>
        <w:rPr>
          <w:rFonts w:ascii="Times New Roman" w:hAnsi="Times New Roman"/>
        </w:rPr>
      </w:pPr>
      <w:r w:rsidRPr="003453FB">
        <w:rPr>
          <w:rFonts w:ascii="Times New Roman" w:hAnsi="Times New Roman"/>
        </w:rPr>
        <w:t xml:space="preserve">     5.2. Заявитель вправе обжаловать действия (бездействие) и решения, осуществленные (принятые) в ходе предоставления муниципальной услуги, в судебном порядке в соответствии с действующим законодательством.</w:t>
      </w:r>
    </w:p>
    <w:p w:rsidR="00BE4E02" w:rsidRPr="003453FB" w:rsidRDefault="00BE4E02" w:rsidP="00BE4E02">
      <w:pPr>
        <w:pStyle w:val="a4"/>
        <w:jc w:val="both"/>
        <w:rPr>
          <w:rFonts w:ascii="Times New Roman" w:hAnsi="Times New Roman"/>
        </w:rPr>
      </w:pPr>
    </w:p>
    <w:p w:rsidR="00BE4E02" w:rsidRPr="003453FB" w:rsidRDefault="00BE4E02" w:rsidP="00BE4E02">
      <w:pPr>
        <w:pStyle w:val="a4"/>
        <w:jc w:val="both"/>
        <w:rPr>
          <w:rFonts w:ascii="Times New Roman" w:hAnsi="Times New Roman"/>
        </w:rPr>
      </w:pPr>
    </w:p>
    <w:p w:rsidR="00BE4E02" w:rsidRPr="003453FB" w:rsidRDefault="00BE4E02" w:rsidP="00BE4E02">
      <w:pPr>
        <w:pStyle w:val="a4"/>
        <w:jc w:val="both"/>
        <w:rPr>
          <w:rFonts w:ascii="Times New Roman" w:hAnsi="Times New Roman"/>
        </w:rPr>
      </w:pPr>
    </w:p>
    <w:p w:rsidR="00BE4E02" w:rsidRPr="003453FB" w:rsidRDefault="00BE4E02" w:rsidP="00BE4E02">
      <w:pPr>
        <w:pStyle w:val="a4"/>
        <w:jc w:val="both"/>
        <w:rPr>
          <w:rFonts w:ascii="Times New Roman" w:hAnsi="Times New Roman"/>
        </w:rPr>
      </w:pPr>
    </w:p>
    <w:p w:rsidR="00BE4E02" w:rsidRPr="003453FB" w:rsidRDefault="00BE4E02" w:rsidP="00BE4E02">
      <w:pPr>
        <w:pStyle w:val="a4"/>
        <w:jc w:val="both"/>
        <w:rPr>
          <w:rFonts w:ascii="Times New Roman" w:hAnsi="Times New Roman"/>
        </w:rPr>
      </w:pPr>
    </w:p>
    <w:p w:rsidR="00BE4E02" w:rsidRPr="003453FB" w:rsidRDefault="00BE4E02" w:rsidP="00BE4E02">
      <w:pPr>
        <w:pStyle w:val="a4"/>
        <w:jc w:val="both"/>
        <w:rPr>
          <w:rFonts w:ascii="Times New Roman" w:hAnsi="Times New Roman"/>
        </w:rPr>
      </w:pPr>
    </w:p>
    <w:p w:rsidR="00BE4E02" w:rsidRPr="003453FB" w:rsidRDefault="00BE4E02" w:rsidP="00BE4E02">
      <w:pPr>
        <w:pStyle w:val="a4"/>
        <w:jc w:val="both"/>
        <w:rPr>
          <w:rFonts w:ascii="Times New Roman" w:hAnsi="Times New Roman"/>
        </w:rPr>
      </w:pPr>
    </w:p>
    <w:p w:rsidR="00BE4E02" w:rsidRPr="003453FB" w:rsidRDefault="00BE4E02" w:rsidP="00BE4E02">
      <w:pPr>
        <w:pStyle w:val="a4"/>
        <w:jc w:val="both"/>
        <w:rPr>
          <w:rFonts w:ascii="Times New Roman" w:hAnsi="Times New Roman"/>
        </w:rPr>
      </w:pPr>
    </w:p>
    <w:p w:rsidR="00BE4E02" w:rsidRPr="003453FB" w:rsidRDefault="00BE4E02" w:rsidP="00BE4E02">
      <w:pPr>
        <w:pStyle w:val="a4"/>
        <w:jc w:val="both"/>
        <w:rPr>
          <w:rFonts w:ascii="Times New Roman" w:hAnsi="Times New Roman"/>
        </w:rPr>
      </w:pPr>
    </w:p>
    <w:p w:rsidR="002A62DB" w:rsidRDefault="002A62DB" w:rsidP="002A62DB">
      <w:pPr>
        <w:pStyle w:val="a4"/>
        <w:rPr>
          <w:rFonts w:ascii="Times New Roman" w:hAnsi="Times New Roman"/>
        </w:rPr>
      </w:pPr>
    </w:p>
    <w:p w:rsidR="002A62DB" w:rsidRDefault="002A62DB" w:rsidP="002A62DB">
      <w:pPr>
        <w:pStyle w:val="a4"/>
        <w:rPr>
          <w:rFonts w:ascii="Times New Roman" w:hAnsi="Times New Roman"/>
        </w:rPr>
      </w:pPr>
    </w:p>
    <w:p w:rsidR="002A62DB" w:rsidRDefault="002A62DB" w:rsidP="002A62DB">
      <w:pPr>
        <w:pStyle w:val="a4"/>
        <w:rPr>
          <w:rFonts w:ascii="Times New Roman" w:hAnsi="Times New Roman"/>
        </w:rPr>
      </w:pPr>
    </w:p>
    <w:p w:rsidR="002A62DB" w:rsidRDefault="002A62DB" w:rsidP="002A62DB">
      <w:pPr>
        <w:pStyle w:val="a4"/>
        <w:rPr>
          <w:rFonts w:ascii="Times New Roman" w:hAnsi="Times New Roman"/>
        </w:rPr>
      </w:pPr>
    </w:p>
    <w:p w:rsidR="002A62DB" w:rsidRDefault="002A62DB" w:rsidP="002A62DB">
      <w:pPr>
        <w:pStyle w:val="a4"/>
        <w:rPr>
          <w:rFonts w:ascii="Times New Roman" w:hAnsi="Times New Roman"/>
        </w:rPr>
      </w:pPr>
    </w:p>
    <w:p w:rsidR="002A62DB" w:rsidRDefault="002A62DB" w:rsidP="002A62DB">
      <w:pPr>
        <w:pStyle w:val="a4"/>
        <w:rPr>
          <w:rFonts w:ascii="Times New Roman" w:hAnsi="Times New Roman"/>
        </w:rPr>
      </w:pPr>
    </w:p>
    <w:p w:rsidR="002A62DB" w:rsidRDefault="002A62DB" w:rsidP="002A62DB">
      <w:pPr>
        <w:pStyle w:val="a4"/>
        <w:rPr>
          <w:rFonts w:ascii="Times New Roman" w:hAnsi="Times New Roman"/>
        </w:rPr>
      </w:pPr>
    </w:p>
    <w:p w:rsidR="002A62DB" w:rsidRDefault="002A62DB" w:rsidP="002A62DB">
      <w:pPr>
        <w:pStyle w:val="a4"/>
        <w:rPr>
          <w:rFonts w:ascii="Times New Roman" w:hAnsi="Times New Roman"/>
        </w:rPr>
      </w:pPr>
    </w:p>
    <w:p w:rsidR="002A62DB" w:rsidRDefault="002A62DB" w:rsidP="002A62DB">
      <w:pPr>
        <w:pStyle w:val="a4"/>
        <w:rPr>
          <w:rFonts w:ascii="Times New Roman" w:hAnsi="Times New Roman"/>
        </w:rPr>
      </w:pPr>
    </w:p>
    <w:p w:rsidR="002A62DB" w:rsidRDefault="002A62DB" w:rsidP="002A62DB">
      <w:pPr>
        <w:pStyle w:val="a4"/>
        <w:rPr>
          <w:rFonts w:ascii="Times New Roman" w:hAnsi="Times New Roman"/>
        </w:rPr>
      </w:pPr>
    </w:p>
    <w:p w:rsidR="002A62DB" w:rsidRDefault="002A62DB" w:rsidP="002A62DB">
      <w:pPr>
        <w:pStyle w:val="a4"/>
        <w:rPr>
          <w:rFonts w:ascii="Times New Roman" w:hAnsi="Times New Roman"/>
        </w:rPr>
      </w:pPr>
    </w:p>
    <w:p w:rsidR="002A62DB" w:rsidRDefault="002A62DB" w:rsidP="002A62DB">
      <w:pPr>
        <w:pStyle w:val="a4"/>
        <w:rPr>
          <w:rFonts w:ascii="Times New Roman" w:hAnsi="Times New Roman"/>
        </w:rPr>
      </w:pPr>
    </w:p>
    <w:p w:rsidR="002A62DB" w:rsidRDefault="002A62DB" w:rsidP="002A62DB">
      <w:pPr>
        <w:pStyle w:val="a4"/>
        <w:rPr>
          <w:rFonts w:ascii="Times New Roman" w:hAnsi="Times New Roman"/>
        </w:rPr>
      </w:pPr>
    </w:p>
    <w:p w:rsidR="002A62DB" w:rsidRDefault="002A62DB" w:rsidP="002A62DB">
      <w:pPr>
        <w:pStyle w:val="a4"/>
        <w:rPr>
          <w:rFonts w:ascii="Times New Roman" w:hAnsi="Times New Roman"/>
        </w:rPr>
      </w:pPr>
    </w:p>
    <w:p w:rsidR="002A62DB" w:rsidRDefault="002A62DB" w:rsidP="002A62DB">
      <w:pPr>
        <w:pStyle w:val="a4"/>
        <w:rPr>
          <w:rFonts w:ascii="Times New Roman" w:hAnsi="Times New Roman"/>
        </w:rPr>
      </w:pPr>
    </w:p>
    <w:p w:rsidR="002A62DB" w:rsidRDefault="002A62DB" w:rsidP="002A62DB">
      <w:pPr>
        <w:pStyle w:val="a4"/>
        <w:rPr>
          <w:rFonts w:ascii="Times New Roman" w:hAnsi="Times New Roman"/>
        </w:rPr>
      </w:pPr>
    </w:p>
    <w:p w:rsidR="002A62DB" w:rsidRDefault="002A62DB" w:rsidP="002A62DB">
      <w:pPr>
        <w:pStyle w:val="a4"/>
        <w:rPr>
          <w:rFonts w:ascii="Times New Roman" w:hAnsi="Times New Roman"/>
        </w:rPr>
      </w:pPr>
    </w:p>
    <w:p w:rsidR="0078558E" w:rsidRPr="003453FB" w:rsidRDefault="005E281B" w:rsidP="005E281B">
      <w:pPr>
        <w:pStyle w:val="a4"/>
        <w:rPr>
          <w:rFonts w:ascii="Times New Roman" w:hAnsi="Times New Roman"/>
        </w:rPr>
      </w:pPr>
      <w:r>
        <w:rPr>
          <w:rFonts w:ascii="Times New Roman" w:hAnsi="Times New Roman"/>
        </w:rPr>
        <w:lastRenderedPageBreak/>
        <w:t xml:space="preserve">                                                                                                                                                </w:t>
      </w:r>
      <w:r w:rsidR="0078558E">
        <w:rPr>
          <w:rFonts w:ascii="Times New Roman" w:hAnsi="Times New Roman"/>
        </w:rPr>
        <w:t xml:space="preserve">  </w:t>
      </w:r>
      <w:r w:rsidR="0078558E" w:rsidRPr="003453FB">
        <w:rPr>
          <w:rFonts w:ascii="Times New Roman" w:hAnsi="Times New Roman"/>
        </w:rPr>
        <w:t>Приложение</w:t>
      </w:r>
      <w:proofErr w:type="gramStart"/>
      <w:r w:rsidR="0078558E">
        <w:rPr>
          <w:rFonts w:ascii="Times New Roman" w:hAnsi="Times New Roman"/>
        </w:rPr>
        <w:t>1</w:t>
      </w:r>
      <w:proofErr w:type="gramEnd"/>
      <w:r w:rsidR="0078558E" w:rsidRPr="003453FB">
        <w:rPr>
          <w:rFonts w:ascii="Times New Roman" w:hAnsi="Times New Roman"/>
        </w:rPr>
        <w:t xml:space="preserve"> </w:t>
      </w:r>
      <w:r w:rsidR="0078558E">
        <w:rPr>
          <w:rFonts w:ascii="Times New Roman" w:hAnsi="Times New Roman"/>
        </w:rPr>
        <w:t xml:space="preserve"> </w:t>
      </w:r>
    </w:p>
    <w:p w:rsidR="0078558E" w:rsidRPr="003453FB" w:rsidRDefault="0078558E" w:rsidP="0078558E">
      <w:pPr>
        <w:pStyle w:val="a4"/>
        <w:ind w:left="5387"/>
        <w:jc w:val="right"/>
        <w:rPr>
          <w:rFonts w:ascii="Times New Roman" w:hAnsi="Times New Roman"/>
        </w:rPr>
      </w:pPr>
      <w:r w:rsidRPr="003453FB">
        <w:rPr>
          <w:rFonts w:ascii="Times New Roman" w:hAnsi="Times New Roman"/>
        </w:rPr>
        <w:t>к</w:t>
      </w:r>
      <w:r w:rsidRPr="003453FB">
        <w:rPr>
          <w:rFonts w:ascii="Times New Roman" w:hAnsi="Times New Roman"/>
          <w:color w:val="000000"/>
          <w:spacing w:val="5"/>
        </w:rPr>
        <w:t xml:space="preserve"> административному регламенту</w:t>
      </w:r>
    </w:p>
    <w:p w:rsidR="0078558E" w:rsidRPr="003453FB" w:rsidRDefault="0078558E" w:rsidP="0078558E">
      <w:pPr>
        <w:pStyle w:val="a4"/>
        <w:ind w:left="5387"/>
        <w:jc w:val="right"/>
        <w:rPr>
          <w:rFonts w:ascii="Times New Roman" w:hAnsi="Times New Roman"/>
          <w:bCs/>
        </w:rPr>
      </w:pPr>
      <w:r w:rsidRPr="003453FB">
        <w:rPr>
          <w:rFonts w:ascii="Times New Roman" w:hAnsi="Times New Roman"/>
          <w:bCs/>
        </w:rPr>
        <w:t xml:space="preserve">по предоставлению </w:t>
      </w:r>
      <w:proofErr w:type="gramStart"/>
      <w:r w:rsidRPr="003453FB">
        <w:rPr>
          <w:rFonts w:ascii="Times New Roman" w:hAnsi="Times New Roman"/>
          <w:bCs/>
        </w:rPr>
        <w:t>муниципальной</w:t>
      </w:r>
      <w:proofErr w:type="gramEnd"/>
    </w:p>
    <w:p w:rsidR="0078558E" w:rsidRDefault="0078558E" w:rsidP="0078558E">
      <w:pPr>
        <w:pStyle w:val="a4"/>
        <w:ind w:left="5387"/>
        <w:jc w:val="right"/>
        <w:rPr>
          <w:rFonts w:ascii="Times New Roman" w:hAnsi="Times New Roman"/>
          <w:bCs/>
        </w:rPr>
      </w:pPr>
      <w:r w:rsidRPr="003453FB">
        <w:rPr>
          <w:rFonts w:ascii="Times New Roman" w:hAnsi="Times New Roman"/>
          <w:bCs/>
        </w:rPr>
        <w:t xml:space="preserve">услуги </w:t>
      </w:r>
    </w:p>
    <w:p w:rsidR="0078558E" w:rsidRPr="003453FB" w:rsidRDefault="0078558E" w:rsidP="0078558E">
      <w:pPr>
        <w:pStyle w:val="a4"/>
        <w:ind w:left="5387"/>
        <w:jc w:val="right"/>
        <w:rPr>
          <w:rFonts w:ascii="Times New Roman" w:hAnsi="Times New Roman"/>
        </w:rPr>
      </w:pPr>
      <w:r w:rsidRPr="003453FB">
        <w:rPr>
          <w:rFonts w:ascii="Times New Roman" w:hAnsi="Times New Roman"/>
        </w:rPr>
        <w:t>«</w:t>
      </w:r>
      <w:r w:rsidRPr="003453FB">
        <w:rPr>
          <w:rFonts w:ascii="Times New Roman" w:hAnsi="Times New Roman"/>
          <w:color w:val="000000"/>
        </w:rPr>
        <w:t>Выбор трассы и предварительное согласование мест размещения инженерных коммуникаций и утверждение актов выбора трассы</w:t>
      </w:r>
      <w:r w:rsidRPr="003453FB">
        <w:rPr>
          <w:rFonts w:ascii="Times New Roman" w:hAnsi="Times New Roman"/>
        </w:rPr>
        <w:t>»</w:t>
      </w:r>
    </w:p>
    <w:p w:rsidR="0078558E" w:rsidRPr="003453FB" w:rsidRDefault="0078558E" w:rsidP="0078558E">
      <w:pPr>
        <w:pStyle w:val="a4"/>
        <w:jc w:val="right"/>
        <w:rPr>
          <w:rFonts w:ascii="Times New Roman" w:hAnsi="Times New Roman"/>
        </w:rPr>
      </w:pPr>
    </w:p>
    <w:p w:rsidR="0078558E" w:rsidRPr="0078558E" w:rsidRDefault="0078558E" w:rsidP="0078558E">
      <w:pPr>
        <w:rPr>
          <w:rFonts w:ascii="Times New Roman" w:hAnsi="Times New Roman"/>
          <w:sz w:val="24"/>
          <w:szCs w:val="24"/>
        </w:rPr>
      </w:pPr>
    </w:p>
    <w:p w:rsidR="0078558E" w:rsidRPr="0078558E" w:rsidRDefault="0078558E" w:rsidP="0078558E">
      <w:pPr>
        <w:jc w:val="right"/>
        <w:rPr>
          <w:rFonts w:ascii="Times New Roman" w:hAnsi="Times New Roman"/>
          <w:sz w:val="24"/>
          <w:szCs w:val="24"/>
        </w:rPr>
      </w:pPr>
      <w:r w:rsidRPr="0078558E">
        <w:rPr>
          <w:rFonts w:ascii="Times New Roman" w:hAnsi="Times New Roman"/>
          <w:sz w:val="24"/>
          <w:szCs w:val="24"/>
        </w:rPr>
        <w:t>Главе  Ивановского  сельского поселения</w:t>
      </w:r>
    </w:p>
    <w:p w:rsidR="0078558E" w:rsidRPr="0078558E" w:rsidRDefault="0078558E" w:rsidP="0078558E">
      <w:pPr>
        <w:jc w:val="right"/>
        <w:rPr>
          <w:rFonts w:ascii="Times New Roman" w:hAnsi="Times New Roman"/>
          <w:sz w:val="24"/>
          <w:szCs w:val="24"/>
        </w:rPr>
      </w:pPr>
      <w:r w:rsidRPr="0078558E">
        <w:rPr>
          <w:rFonts w:ascii="Times New Roman" w:hAnsi="Times New Roman"/>
          <w:sz w:val="24"/>
          <w:szCs w:val="24"/>
        </w:rPr>
        <w:t>___________________________________</w:t>
      </w:r>
    </w:p>
    <w:p w:rsidR="0078558E" w:rsidRPr="0078558E" w:rsidRDefault="0078558E" w:rsidP="0078558E">
      <w:pPr>
        <w:jc w:val="right"/>
        <w:rPr>
          <w:rFonts w:ascii="Times New Roman" w:hAnsi="Times New Roman"/>
          <w:color w:val="000000"/>
          <w:spacing w:val="4"/>
          <w:sz w:val="24"/>
          <w:szCs w:val="24"/>
        </w:rPr>
      </w:pPr>
      <w:r w:rsidRPr="0078558E">
        <w:rPr>
          <w:rFonts w:ascii="Times New Roman" w:hAnsi="Times New Roman"/>
          <w:color w:val="000000"/>
          <w:spacing w:val="4"/>
          <w:sz w:val="24"/>
          <w:szCs w:val="24"/>
        </w:rPr>
        <w:t>От __________________________________</w:t>
      </w:r>
    </w:p>
    <w:p w:rsidR="0078558E" w:rsidRPr="0078558E" w:rsidRDefault="0078558E" w:rsidP="0078558E">
      <w:pPr>
        <w:jc w:val="right"/>
        <w:rPr>
          <w:rFonts w:ascii="Times New Roman" w:hAnsi="Times New Roman"/>
          <w:color w:val="000000"/>
          <w:spacing w:val="4"/>
          <w:sz w:val="24"/>
          <w:szCs w:val="24"/>
        </w:rPr>
      </w:pPr>
      <w:r w:rsidRPr="0078558E">
        <w:rPr>
          <w:rFonts w:ascii="Times New Roman" w:hAnsi="Times New Roman"/>
          <w:color w:val="000000"/>
          <w:spacing w:val="4"/>
          <w:sz w:val="24"/>
          <w:szCs w:val="24"/>
        </w:rPr>
        <w:t>__________________________________</w:t>
      </w:r>
    </w:p>
    <w:p w:rsidR="0078558E" w:rsidRPr="0078558E" w:rsidRDefault="0078558E" w:rsidP="0078558E">
      <w:pPr>
        <w:rPr>
          <w:rFonts w:ascii="Times New Roman" w:hAnsi="Times New Roman"/>
          <w:sz w:val="24"/>
          <w:szCs w:val="24"/>
        </w:rPr>
      </w:pPr>
      <w:r>
        <w:rPr>
          <w:rFonts w:ascii="Times New Roman" w:hAnsi="Times New Roman"/>
          <w:color w:val="000000"/>
          <w:spacing w:val="4"/>
          <w:sz w:val="24"/>
          <w:szCs w:val="24"/>
        </w:rPr>
        <w:t xml:space="preserve">                                                           </w:t>
      </w:r>
      <w:r w:rsidRPr="0078558E">
        <w:rPr>
          <w:rFonts w:ascii="Times New Roman" w:hAnsi="Times New Roman"/>
          <w:b/>
          <w:bCs/>
          <w:color w:val="000000"/>
          <w:spacing w:val="-2"/>
          <w:sz w:val="24"/>
          <w:szCs w:val="24"/>
        </w:rPr>
        <w:t>ЗАЯВЛЕНИЕ</w:t>
      </w:r>
    </w:p>
    <w:p w:rsidR="0078558E" w:rsidRPr="0078558E" w:rsidRDefault="0078558E" w:rsidP="0078558E">
      <w:pPr>
        <w:rPr>
          <w:rFonts w:ascii="Times New Roman" w:hAnsi="Times New Roman"/>
          <w:color w:val="000000"/>
          <w:spacing w:val="10"/>
          <w:sz w:val="24"/>
          <w:szCs w:val="24"/>
        </w:rPr>
      </w:pPr>
      <w:r w:rsidRPr="0078558E">
        <w:rPr>
          <w:rFonts w:ascii="Times New Roman" w:hAnsi="Times New Roman"/>
          <w:color w:val="000000"/>
          <w:spacing w:val="10"/>
          <w:sz w:val="24"/>
          <w:szCs w:val="24"/>
        </w:rPr>
        <w:t>Прошу выдать разрешение на выполнение земляных работ _______________________________________________________________________</w:t>
      </w:r>
      <w:r>
        <w:rPr>
          <w:rFonts w:ascii="Times New Roman" w:hAnsi="Times New Roman"/>
          <w:color w:val="000000"/>
          <w:spacing w:val="10"/>
          <w:sz w:val="24"/>
          <w:szCs w:val="24"/>
        </w:rPr>
        <w:t xml:space="preserve"> </w:t>
      </w:r>
    </w:p>
    <w:p w:rsidR="0078558E" w:rsidRPr="0078558E" w:rsidRDefault="0078558E" w:rsidP="0078558E">
      <w:pPr>
        <w:rPr>
          <w:rFonts w:ascii="Times New Roman" w:hAnsi="Times New Roman"/>
          <w:color w:val="000000"/>
          <w:spacing w:val="10"/>
          <w:sz w:val="24"/>
          <w:szCs w:val="24"/>
        </w:rPr>
      </w:pPr>
      <w:r w:rsidRPr="0078558E">
        <w:rPr>
          <w:rFonts w:ascii="Times New Roman" w:hAnsi="Times New Roman"/>
          <w:color w:val="000000"/>
          <w:spacing w:val="10"/>
          <w:sz w:val="24"/>
          <w:szCs w:val="24"/>
        </w:rPr>
        <w:t xml:space="preserve">                                                            (вид и место работ)</w:t>
      </w:r>
    </w:p>
    <w:p w:rsidR="0078558E" w:rsidRPr="0078558E" w:rsidRDefault="0078558E" w:rsidP="0078558E">
      <w:pPr>
        <w:rPr>
          <w:rFonts w:ascii="Times New Roman" w:hAnsi="Times New Roman"/>
          <w:color w:val="000000"/>
          <w:spacing w:val="-1"/>
          <w:sz w:val="24"/>
          <w:szCs w:val="24"/>
        </w:rPr>
      </w:pPr>
      <w:r w:rsidRPr="0078558E">
        <w:rPr>
          <w:rFonts w:ascii="Times New Roman" w:hAnsi="Times New Roman"/>
          <w:color w:val="000000"/>
          <w:spacing w:val="-1"/>
          <w:sz w:val="24"/>
          <w:szCs w:val="24"/>
        </w:rPr>
        <w:t>______________________________________________________________________________</w:t>
      </w:r>
      <w:r>
        <w:rPr>
          <w:rFonts w:ascii="Times New Roman" w:hAnsi="Times New Roman"/>
          <w:color w:val="000000"/>
          <w:spacing w:val="-1"/>
          <w:sz w:val="24"/>
          <w:szCs w:val="24"/>
        </w:rPr>
        <w:t xml:space="preserve"> </w:t>
      </w:r>
    </w:p>
    <w:p w:rsidR="0078558E" w:rsidRPr="0078558E" w:rsidRDefault="0078558E" w:rsidP="0078558E">
      <w:pPr>
        <w:rPr>
          <w:rFonts w:ascii="Times New Roman" w:hAnsi="Times New Roman"/>
          <w:color w:val="000000"/>
          <w:sz w:val="24"/>
          <w:szCs w:val="24"/>
        </w:rPr>
      </w:pPr>
      <w:r w:rsidRPr="0078558E">
        <w:rPr>
          <w:rFonts w:ascii="Times New Roman" w:hAnsi="Times New Roman"/>
          <w:color w:val="000000"/>
          <w:sz w:val="24"/>
          <w:szCs w:val="24"/>
        </w:rPr>
        <w:t xml:space="preserve"> </w:t>
      </w:r>
    </w:p>
    <w:p w:rsidR="0078558E" w:rsidRPr="0078558E" w:rsidRDefault="0078558E" w:rsidP="0078558E">
      <w:pPr>
        <w:rPr>
          <w:rFonts w:ascii="Times New Roman" w:hAnsi="Times New Roman"/>
          <w:color w:val="000000"/>
          <w:sz w:val="24"/>
          <w:szCs w:val="24"/>
        </w:rPr>
      </w:pPr>
      <w:proofErr w:type="gramStart"/>
      <w:r w:rsidRPr="0078558E">
        <w:rPr>
          <w:rFonts w:ascii="Times New Roman" w:hAnsi="Times New Roman"/>
          <w:color w:val="000000"/>
          <w:sz w:val="24"/>
          <w:szCs w:val="24"/>
        </w:rPr>
        <w:t>Ответственный</w:t>
      </w:r>
      <w:proofErr w:type="gramEnd"/>
      <w:r w:rsidRPr="0078558E">
        <w:rPr>
          <w:rFonts w:ascii="Times New Roman" w:hAnsi="Times New Roman"/>
          <w:color w:val="000000"/>
          <w:sz w:val="24"/>
          <w:szCs w:val="24"/>
        </w:rPr>
        <w:t xml:space="preserve"> за производство работ    __________________________________ </w:t>
      </w:r>
    </w:p>
    <w:p w:rsidR="0078558E" w:rsidRPr="0078558E" w:rsidRDefault="0078558E" w:rsidP="0078558E">
      <w:pPr>
        <w:rPr>
          <w:rFonts w:ascii="Times New Roman" w:hAnsi="Times New Roman"/>
          <w:color w:val="000000"/>
          <w:sz w:val="24"/>
          <w:szCs w:val="24"/>
        </w:rPr>
      </w:pPr>
      <w:r w:rsidRPr="0078558E">
        <w:rPr>
          <w:rFonts w:ascii="Times New Roman" w:hAnsi="Times New Roman"/>
          <w:color w:val="000000"/>
          <w:sz w:val="24"/>
          <w:szCs w:val="24"/>
        </w:rPr>
        <w:t>_____________________________________________________________________________</w:t>
      </w:r>
      <w:r>
        <w:rPr>
          <w:rFonts w:ascii="Times New Roman" w:hAnsi="Times New Roman"/>
          <w:color w:val="000000"/>
          <w:sz w:val="24"/>
          <w:szCs w:val="24"/>
        </w:rPr>
        <w:t xml:space="preserve"> </w:t>
      </w:r>
    </w:p>
    <w:p w:rsidR="0078558E" w:rsidRPr="0078558E" w:rsidRDefault="0078558E" w:rsidP="0078558E">
      <w:pPr>
        <w:rPr>
          <w:rFonts w:ascii="Times New Roman" w:hAnsi="Times New Roman"/>
          <w:color w:val="000000"/>
          <w:sz w:val="24"/>
          <w:szCs w:val="24"/>
        </w:rPr>
      </w:pPr>
      <w:r w:rsidRPr="0078558E">
        <w:rPr>
          <w:rFonts w:ascii="Times New Roman" w:hAnsi="Times New Roman"/>
          <w:color w:val="000000"/>
          <w:sz w:val="24"/>
          <w:szCs w:val="24"/>
        </w:rPr>
        <w:t>(фамилия, имя, отчество, должность, телефон)</w:t>
      </w:r>
    </w:p>
    <w:p w:rsidR="0078558E" w:rsidRPr="0078558E" w:rsidRDefault="0078558E" w:rsidP="0078558E">
      <w:pPr>
        <w:rPr>
          <w:rFonts w:ascii="Times New Roman" w:hAnsi="Times New Roman"/>
          <w:sz w:val="24"/>
          <w:szCs w:val="24"/>
        </w:rPr>
      </w:pPr>
      <w:r w:rsidRPr="0078558E">
        <w:rPr>
          <w:rFonts w:ascii="Times New Roman" w:hAnsi="Times New Roman"/>
          <w:color w:val="000000"/>
          <w:sz w:val="24"/>
          <w:szCs w:val="24"/>
        </w:rPr>
        <w:t>сроком с «___» ________ 201__г. по «___» ____________ 201__</w:t>
      </w:r>
      <w:r w:rsidRPr="0078558E">
        <w:rPr>
          <w:rFonts w:ascii="Times New Roman" w:hAnsi="Times New Roman"/>
          <w:color w:val="000000"/>
          <w:spacing w:val="-18"/>
          <w:sz w:val="24"/>
          <w:szCs w:val="24"/>
        </w:rPr>
        <w:t>г.</w:t>
      </w:r>
    </w:p>
    <w:p w:rsidR="0078558E" w:rsidRPr="0078558E" w:rsidRDefault="0078558E" w:rsidP="0078558E">
      <w:pPr>
        <w:rPr>
          <w:rFonts w:ascii="Times New Roman" w:hAnsi="Times New Roman"/>
          <w:sz w:val="24"/>
          <w:szCs w:val="24"/>
        </w:rPr>
      </w:pPr>
      <w:r w:rsidRPr="0078558E">
        <w:rPr>
          <w:rFonts w:ascii="Times New Roman" w:hAnsi="Times New Roman"/>
          <w:b/>
          <w:bCs/>
          <w:color w:val="000000"/>
          <w:spacing w:val="-2"/>
          <w:sz w:val="24"/>
          <w:szCs w:val="24"/>
        </w:rPr>
        <w:t>Обязуемся:</w:t>
      </w:r>
    </w:p>
    <w:p w:rsidR="0078558E" w:rsidRPr="0078558E" w:rsidRDefault="0078558E" w:rsidP="0078558E">
      <w:pPr>
        <w:rPr>
          <w:rFonts w:ascii="Times New Roman" w:hAnsi="Times New Roman"/>
          <w:color w:val="000000"/>
          <w:sz w:val="24"/>
          <w:szCs w:val="24"/>
        </w:rPr>
      </w:pPr>
      <w:r w:rsidRPr="0078558E">
        <w:rPr>
          <w:rFonts w:ascii="Times New Roman" w:hAnsi="Times New Roman"/>
          <w:color w:val="000000"/>
          <w:sz w:val="24"/>
          <w:szCs w:val="24"/>
        </w:rPr>
        <w:t>1. После окончания земляных работ и восстановления вскрытых участков вернуть разрешение в  администрацию Ивановского сельского поселения.</w:t>
      </w:r>
    </w:p>
    <w:p w:rsidR="0078558E" w:rsidRPr="0078558E" w:rsidRDefault="0078558E" w:rsidP="0078558E">
      <w:pPr>
        <w:rPr>
          <w:rFonts w:ascii="Times New Roman" w:hAnsi="Times New Roman"/>
          <w:color w:val="000000"/>
          <w:sz w:val="24"/>
          <w:szCs w:val="24"/>
        </w:rPr>
      </w:pPr>
      <w:r w:rsidRPr="0078558E">
        <w:rPr>
          <w:rFonts w:ascii="Times New Roman" w:hAnsi="Times New Roman"/>
          <w:color w:val="000000"/>
          <w:spacing w:val="5"/>
          <w:sz w:val="24"/>
          <w:szCs w:val="24"/>
        </w:rPr>
        <w:t xml:space="preserve">В случае выявления замечаний по восстановлению разрушений, устранить их в </w:t>
      </w:r>
      <w:r w:rsidRPr="0078558E">
        <w:rPr>
          <w:rFonts w:ascii="Times New Roman" w:hAnsi="Times New Roman"/>
          <w:color w:val="000000"/>
          <w:spacing w:val="-1"/>
          <w:sz w:val="24"/>
          <w:szCs w:val="24"/>
        </w:rPr>
        <w:t>трёхдневный срок.</w:t>
      </w:r>
    </w:p>
    <w:p w:rsidR="0078558E" w:rsidRPr="0078558E" w:rsidRDefault="0078558E" w:rsidP="0078558E">
      <w:pPr>
        <w:rPr>
          <w:rFonts w:ascii="Times New Roman" w:hAnsi="Times New Roman"/>
          <w:sz w:val="24"/>
          <w:szCs w:val="24"/>
        </w:rPr>
      </w:pPr>
      <w:proofErr w:type="gramStart"/>
      <w:r w:rsidRPr="0078558E">
        <w:rPr>
          <w:rFonts w:ascii="Times New Roman" w:hAnsi="Times New Roman"/>
          <w:color w:val="000000"/>
          <w:spacing w:val="6"/>
          <w:sz w:val="24"/>
          <w:szCs w:val="24"/>
        </w:rPr>
        <w:t xml:space="preserve">Об   ответственности   за   нарушение   правил   проведения   земляных   работ, </w:t>
      </w:r>
      <w:r w:rsidRPr="0078558E">
        <w:rPr>
          <w:rFonts w:ascii="Times New Roman" w:hAnsi="Times New Roman"/>
          <w:color w:val="000000"/>
          <w:sz w:val="24"/>
          <w:szCs w:val="24"/>
        </w:rPr>
        <w:t>предусмотренной существующим законодательством, предупреждены.</w:t>
      </w:r>
      <w:proofErr w:type="gramEnd"/>
    </w:p>
    <w:p w:rsidR="0078558E" w:rsidRPr="0078558E" w:rsidRDefault="0078558E" w:rsidP="0078558E">
      <w:pPr>
        <w:rPr>
          <w:rFonts w:ascii="Times New Roman" w:hAnsi="Times New Roman"/>
          <w:sz w:val="24"/>
          <w:szCs w:val="24"/>
        </w:rPr>
      </w:pPr>
    </w:p>
    <w:p w:rsidR="0078558E" w:rsidRPr="0078558E" w:rsidRDefault="0078558E" w:rsidP="0078558E">
      <w:pPr>
        <w:rPr>
          <w:rFonts w:ascii="Times New Roman" w:hAnsi="Times New Roman"/>
          <w:sz w:val="24"/>
          <w:szCs w:val="24"/>
        </w:rPr>
      </w:pPr>
      <w:r w:rsidRPr="0078558E">
        <w:rPr>
          <w:rFonts w:ascii="Times New Roman" w:hAnsi="Times New Roman"/>
          <w:sz w:val="24"/>
          <w:szCs w:val="24"/>
        </w:rPr>
        <w:t>Дата ________________                                   Подпись ________________</w:t>
      </w:r>
    </w:p>
    <w:p w:rsidR="0078558E" w:rsidRPr="0078558E" w:rsidRDefault="0078558E" w:rsidP="0078558E">
      <w:pPr>
        <w:rPr>
          <w:rFonts w:ascii="Times New Roman" w:hAnsi="Times New Roman"/>
          <w:sz w:val="24"/>
          <w:szCs w:val="24"/>
        </w:rPr>
      </w:pPr>
      <w:r w:rsidRPr="0078558E">
        <w:rPr>
          <w:rFonts w:ascii="Times New Roman" w:hAnsi="Times New Roman"/>
          <w:sz w:val="24"/>
          <w:szCs w:val="24"/>
        </w:rPr>
        <w:t xml:space="preserve">                                                                                                                    </w:t>
      </w:r>
    </w:p>
    <w:p w:rsidR="0078558E" w:rsidRPr="0078558E" w:rsidRDefault="0078558E" w:rsidP="0078558E">
      <w:pPr>
        <w:rPr>
          <w:rFonts w:ascii="Times New Roman" w:hAnsi="Times New Roman"/>
          <w:sz w:val="24"/>
          <w:szCs w:val="24"/>
        </w:rPr>
      </w:pPr>
    </w:p>
    <w:p w:rsidR="0078558E" w:rsidRDefault="0078558E" w:rsidP="002A62DB">
      <w:pPr>
        <w:pStyle w:val="a4"/>
        <w:rPr>
          <w:rFonts w:ascii="Times New Roman" w:hAnsi="Times New Roman"/>
        </w:rPr>
      </w:pPr>
    </w:p>
    <w:p w:rsidR="00BE4E02" w:rsidRPr="003453FB" w:rsidRDefault="002A62DB" w:rsidP="0078558E">
      <w:pPr>
        <w:pStyle w:val="a4"/>
        <w:jc w:val="right"/>
        <w:rPr>
          <w:rFonts w:ascii="Times New Roman" w:hAnsi="Times New Roman"/>
        </w:rPr>
      </w:pPr>
      <w:r>
        <w:rPr>
          <w:rFonts w:ascii="Times New Roman" w:hAnsi="Times New Roman"/>
        </w:rPr>
        <w:t xml:space="preserve"> </w:t>
      </w:r>
      <w:r w:rsidR="00BE4E02" w:rsidRPr="003453FB">
        <w:rPr>
          <w:rFonts w:ascii="Times New Roman" w:hAnsi="Times New Roman"/>
        </w:rPr>
        <w:t>Приложение</w:t>
      </w:r>
      <w:proofErr w:type="gramStart"/>
      <w:r w:rsidR="0078558E">
        <w:rPr>
          <w:rFonts w:ascii="Times New Roman" w:hAnsi="Times New Roman"/>
        </w:rPr>
        <w:t>2</w:t>
      </w:r>
      <w:proofErr w:type="gramEnd"/>
      <w:r w:rsidR="00BE4E02" w:rsidRPr="003453FB">
        <w:rPr>
          <w:rFonts w:ascii="Times New Roman" w:hAnsi="Times New Roman"/>
        </w:rPr>
        <w:t xml:space="preserve"> </w:t>
      </w:r>
      <w:r>
        <w:rPr>
          <w:rFonts w:ascii="Times New Roman" w:hAnsi="Times New Roman"/>
        </w:rPr>
        <w:t xml:space="preserve"> </w:t>
      </w:r>
    </w:p>
    <w:p w:rsidR="00BE4E02" w:rsidRPr="003453FB" w:rsidRDefault="00BE4E02" w:rsidP="0078558E">
      <w:pPr>
        <w:pStyle w:val="a4"/>
        <w:ind w:left="5387"/>
        <w:jc w:val="right"/>
        <w:rPr>
          <w:rFonts w:ascii="Times New Roman" w:hAnsi="Times New Roman"/>
        </w:rPr>
      </w:pPr>
      <w:r w:rsidRPr="003453FB">
        <w:rPr>
          <w:rFonts w:ascii="Times New Roman" w:hAnsi="Times New Roman"/>
        </w:rPr>
        <w:t>к</w:t>
      </w:r>
      <w:r w:rsidRPr="003453FB">
        <w:rPr>
          <w:rFonts w:ascii="Times New Roman" w:hAnsi="Times New Roman"/>
          <w:color w:val="000000"/>
          <w:spacing w:val="5"/>
        </w:rPr>
        <w:t xml:space="preserve"> административному регламенту</w:t>
      </w:r>
    </w:p>
    <w:p w:rsidR="00BE4E02" w:rsidRPr="003453FB" w:rsidRDefault="00BE4E02" w:rsidP="0078558E">
      <w:pPr>
        <w:pStyle w:val="a4"/>
        <w:ind w:left="5387"/>
        <w:jc w:val="right"/>
        <w:rPr>
          <w:rFonts w:ascii="Times New Roman" w:hAnsi="Times New Roman"/>
          <w:bCs/>
        </w:rPr>
      </w:pPr>
      <w:r w:rsidRPr="003453FB">
        <w:rPr>
          <w:rFonts w:ascii="Times New Roman" w:hAnsi="Times New Roman"/>
          <w:bCs/>
        </w:rPr>
        <w:t xml:space="preserve">по предоставлению </w:t>
      </w:r>
      <w:proofErr w:type="gramStart"/>
      <w:r w:rsidRPr="003453FB">
        <w:rPr>
          <w:rFonts w:ascii="Times New Roman" w:hAnsi="Times New Roman"/>
          <w:bCs/>
        </w:rPr>
        <w:t>муниципальной</w:t>
      </w:r>
      <w:proofErr w:type="gramEnd"/>
    </w:p>
    <w:p w:rsidR="0078558E" w:rsidRDefault="00BE4E02" w:rsidP="0078558E">
      <w:pPr>
        <w:pStyle w:val="a4"/>
        <w:ind w:left="5387"/>
        <w:jc w:val="right"/>
        <w:rPr>
          <w:rFonts w:ascii="Times New Roman" w:hAnsi="Times New Roman"/>
          <w:bCs/>
        </w:rPr>
      </w:pPr>
      <w:r w:rsidRPr="003453FB">
        <w:rPr>
          <w:rFonts w:ascii="Times New Roman" w:hAnsi="Times New Roman"/>
          <w:bCs/>
        </w:rPr>
        <w:t xml:space="preserve">услуги </w:t>
      </w:r>
    </w:p>
    <w:p w:rsidR="00BE4E02" w:rsidRPr="003453FB" w:rsidRDefault="0078558E" w:rsidP="0078558E">
      <w:pPr>
        <w:pStyle w:val="a4"/>
        <w:ind w:left="5387"/>
        <w:jc w:val="right"/>
        <w:rPr>
          <w:rFonts w:ascii="Times New Roman" w:hAnsi="Times New Roman"/>
        </w:rPr>
      </w:pPr>
      <w:r w:rsidRPr="003453FB">
        <w:rPr>
          <w:rFonts w:ascii="Times New Roman" w:hAnsi="Times New Roman"/>
        </w:rPr>
        <w:t>«</w:t>
      </w:r>
      <w:r w:rsidRPr="003453FB">
        <w:rPr>
          <w:rFonts w:ascii="Times New Roman" w:hAnsi="Times New Roman"/>
          <w:color w:val="000000"/>
        </w:rPr>
        <w:t>Выбор трассы и предварительное согласование мест размещения инженерных коммуникаций и утверждение актов выбора трассы</w:t>
      </w:r>
      <w:r w:rsidRPr="003453FB">
        <w:rPr>
          <w:rFonts w:ascii="Times New Roman" w:hAnsi="Times New Roman"/>
        </w:rPr>
        <w:t>»</w:t>
      </w:r>
    </w:p>
    <w:p w:rsidR="00BE4E02" w:rsidRPr="003453FB" w:rsidRDefault="00BE4E02" w:rsidP="0078558E">
      <w:pPr>
        <w:pStyle w:val="a4"/>
        <w:jc w:val="right"/>
        <w:rPr>
          <w:rFonts w:ascii="Times New Roman" w:hAnsi="Times New Roman"/>
        </w:rPr>
      </w:pPr>
    </w:p>
    <w:p w:rsidR="00BE4E02" w:rsidRPr="003453FB" w:rsidRDefault="00BE4E02" w:rsidP="00BE4E02">
      <w:pPr>
        <w:pStyle w:val="a4"/>
        <w:jc w:val="center"/>
        <w:rPr>
          <w:rFonts w:ascii="Times New Roman" w:hAnsi="Times New Roman"/>
        </w:rPr>
      </w:pPr>
      <w:r w:rsidRPr="003453FB">
        <w:rPr>
          <w:rFonts w:ascii="Times New Roman" w:hAnsi="Times New Roman"/>
        </w:rPr>
        <w:t>БЛОК-СХЕМА</w:t>
      </w:r>
    </w:p>
    <w:p w:rsidR="00BE4E02" w:rsidRPr="003453FB" w:rsidRDefault="00BE4E02" w:rsidP="00BE4E02">
      <w:pPr>
        <w:pStyle w:val="a4"/>
        <w:jc w:val="center"/>
        <w:rPr>
          <w:rFonts w:ascii="Times New Roman" w:hAnsi="Times New Roman"/>
        </w:rPr>
      </w:pPr>
      <w:r w:rsidRPr="003453FB">
        <w:rPr>
          <w:rFonts w:ascii="Times New Roman" w:hAnsi="Times New Roman"/>
        </w:rPr>
        <w:t>процедуры по предоставлению муниципальной услуги</w:t>
      </w:r>
    </w:p>
    <w:p w:rsidR="00BE4E02" w:rsidRPr="003453FB" w:rsidRDefault="00BE4E02" w:rsidP="00BE4E02">
      <w:pPr>
        <w:pStyle w:val="a4"/>
        <w:jc w:val="both"/>
        <w:rPr>
          <w:rFonts w:ascii="Times New Roman" w:hAnsi="Times New Roman"/>
        </w:rPr>
      </w:pPr>
    </w:p>
    <w:p w:rsidR="00BE4E02" w:rsidRPr="003453FB" w:rsidRDefault="00BE4E02" w:rsidP="00BE4E02">
      <w:pPr>
        <w:pStyle w:val="a4"/>
        <w:jc w:val="both"/>
        <w:rPr>
          <w:rFonts w:ascii="Times New Roman" w:hAnsi="Times New Roman"/>
        </w:rPr>
      </w:pPr>
    </w:p>
    <w:tbl>
      <w:tblPr>
        <w:tblW w:w="0" w:type="auto"/>
        <w:tblInd w:w="1033" w:type="dxa"/>
        <w:tblLayout w:type="fixed"/>
        <w:tblCellMar>
          <w:left w:w="40" w:type="dxa"/>
          <w:right w:w="40" w:type="dxa"/>
        </w:tblCellMar>
        <w:tblLook w:val="04A0"/>
      </w:tblPr>
      <w:tblGrid>
        <w:gridCol w:w="1606"/>
        <w:gridCol w:w="526"/>
        <w:gridCol w:w="1554"/>
        <w:gridCol w:w="526"/>
        <w:gridCol w:w="634"/>
        <w:gridCol w:w="1066"/>
        <w:gridCol w:w="590"/>
        <w:gridCol w:w="1534"/>
      </w:tblGrid>
      <w:tr w:rsidR="00BE4E02" w:rsidRPr="003453FB" w:rsidTr="009920B7">
        <w:trPr>
          <w:trHeight w:hRule="exact" w:val="1197"/>
        </w:trPr>
        <w:tc>
          <w:tcPr>
            <w:tcW w:w="1606" w:type="dxa"/>
            <w:shd w:val="clear" w:color="auto" w:fill="FFFFFF"/>
          </w:tcPr>
          <w:p w:rsidR="00BE4E02" w:rsidRPr="003453FB" w:rsidRDefault="00BE4E02" w:rsidP="009920B7">
            <w:pPr>
              <w:pStyle w:val="a4"/>
              <w:jc w:val="both"/>
              <w:rPr>
                <w:rFonts w:ascii="Times New Roman" w:hAnsi="Times New Roman"/>
              </w:rPr>
            </w:pPr>
          </w:p>
        </w:tc>
        <w:tc>
          <w:tcPr>
            <w:tcW w:w="526" w:type="dxa"/>
            <w:tcBorders>
              <w:top w:val="nil"/>
              <w:left w:val="nil"/>
              <w:bottom w:val="nil"/>
              <w:right w:val="single" w:sz="6" w:space="0" w:color="auto"/>
            </w:tcBorders>
            <w:shd w:val="clear" w:color="auto" w:fill="FFFFFF"/>
          </w:tcPr>
          <w:p w:rsidR="00BE4E02" w:rsidRPr="003453FB" w:rsidRDefault="00BE4E02" w:rsidP="009920B7">
            <w:pPr>
              <w:pStyle w:val="a4"/>
              <w:jc w:val="both"/>
              <w:rPr>
                <w:rFonts w:ascii="Times New Roman" w:hAnsi="Times New Roman"/>
              </w:rPr>
            </w:pPr>
          </w:p>
        </w:tc>
        <w:tc>
          <w:tcPr>
            <w:tcW w:w="3780" w:type="dxa"/>
            <w:gridSpan w:val="4"/>
            <w:tcBorders>
              <w:top w:val="single" w:sz="6" w:space="0" w:color="auto"/>
              <w:left w:val="single" w:sz="6" w:space="0" w:color="auto"/>
              <w:bottom w:val="single" w:sz="6" w:space="0" w:color="auto"/>
              <w:right w:val="single" w:sz="6" w:space="0" w:color="auto"/>
            </w:tcBorders>
            <w:shd w:val="clear" w:color="auto" w:fill="FFFFFF"/>
          </w:tcPr>
          <w:p w:rsidR="00BE4E02" w:rsidRPr="003453FB" w:rsidRDefault="00BE4E02" w:rsidP="009920B7">
            <w:pPr>
              <w:pStyle w:val="a4"/>
              <w:jc w:val="both"/>
              <w:rPr>
                <w:rFonts w:ascii="Times New Roman" w:hAnsi="Times New Roman"/>
                <w:color w:val="000000"/>
                <w:spacing w:val="-9"/>
              </w:rPr>
            </w:pPr>
          </w:p>
          <w:p w:rsidR="00BE4E02" w:rsidRPr="003453FB" w:rsidRDefault="00BE4E02" w:rsidP="009920B7">
            <w:pPr>
              <w:pStyle w:val="a4"/>
              <w:jc w:val="both"/>
              <w:rPr>
                <w:rFonts w:ascii="Times New Roman" w:hAnsi="Times New Roman"/>
              </w:rPr>
            </w:pPr>
            <w:r w:rsidRPr="003453FB">
              <w:rPr>
                <w:rFonts w:ascii="Times New Roman" w:hAnsi="Times New Roman"/>
                <w:color w:val="000000"/>
                <w:spacing w:val="-9"/>
              </w:rPr>
              <w:t xml:space="preserve">Прием </w:t>
            </w:r>
            <w:r w:rsidRPr="003453FB">
              <w:rPr>
                <w:rFonts w:ascii="Times New Roman" w:hAnsi="Times New Roman"/>
                <w:color w:val="000000"/>
                <w:spacing w:val="-6"/>
              </w:rPr>
              <w:t xml:space="preserve">и регистрация заявления </w:t>
            </w:r>
            <w:r w:rsidRPr="003453FB">
              <w:rPr>
                <w:rFonts w:ascii="Times New Roman" w:hAnsi="Times New Roman"/>
                <w:color w:val="000000"/>
                <w:spacing w:val="-4"/>
              </w:rPr>
              <w:t>о выдаче разрешения</w:t>
            </w:r>
          </w:p>
        </w:tc>
        <w:tc>
          <w:tcPr>
            <w:tcW w:w="590" w:type="dxa"/>
            <w:tcBorders>
              <w:top w:val="nil"/>
              <w:left w:val="single" w:sz="6" w:space="0" w:color="auto"/>
              <w:bottom w:val="nil"/>
              <w:right w:val="nil"/>
            </w:tcBorders>
            <w:shd w:val="clear" w:color="auto" w:fill="FFFFFF"/>
          </w:tcPr>
          <w:p w:rsidR="00BE4E02" w:rsidRPr="003453FB" w:rsidRDefault="00BE4E02" w:rsidP="009920B7">
            <w:pPr>
              <w:pStyle w:val="a4"/>
              <w:jc w:val="both"/>
              <w:rPr>
                <w:rFonts w:ascii="Times New Roman" w:hAnsi="Times New Roman"/>
              </w:rPr>
            </w:pPr>
          </w:p>
        </w:tc>
        <w:tc>
          <w:tcPr>
            <w:tcW w:w="1534" w:type="dxa"/>
            <w:shd w:val="clear" w:color="auto" w:fill="FFFFFF"/>
          </w:tcPr>
          <w:p w:rsidR="00BE4E02" w:rsidRPr="003453FB" w:rsidRDefault="00BE4E02" w:rsidP="009920B7">
            <w:pPr>
              <w:pStyle w:val="a4"/>
              <w:jc w:val="both"/>
              <w:rPr>
                <w:rFonts w:ascii="Times New Roman" w:hAnsi="Times New Roman"/>
              </w:rPr>
            </w:pPr>
          </w:p>
        </w:tc>
      </w:tr>
      <w:tr w:rsidR="00BE4E02" w:rsidRPr="003453FB" w:rsidTr="009920B7">
        <w:trPr>
          <w:trHeight w:hRule="exact" w:val="526"/>
        </w:trPr>
        <w:tc>
          <w:tcPr>
            <w:tcW w:w="1606" w:type="dxa"/>
            <w:shd w:val="clear" w:color="auto" w:fill="FFFFFF"/>
          </w:tcPr>
          <w:p w:rsidR="00BE4E02" w:rsidRPr="003453FB" w:rsidRDefault="00BE4E02" w:rsidP="009920B7">
            <w:pPr>
              <w:pStyle w:val="a4"/>
              <w:jc w:val="both"/>
              <w:rPr>
                <w:rFonts w:ascii="Times New Roman" w:hAnsi="Times New Roman"/>
              </w:rPr>
            </w:pPr>
          </w:p>
          <w:p w:rsidR="00BE4E02" w:rsidRPr="003453FB" w:rsidRDefault="00BE4E02" w:rsidP="009920B7">
            <w:pPr>
              <w:pStyle w:val="a4"/>
              <w:jc w:val="both"/>
              <w:rPr>
                <w:rFonts w:ascii="Times New Roman" w:hAnsi="Times New Roman"/>
              </w:rPr>
            </w:pPr>
          </w:p>
        </w:tc>
        <w:tc>
          <w:tcPr>
            <w:tcW w:w="526" w:type="dxa"/>
            <w:shd w:val="clear" w:color="auto" w:fill="FFFFFF"/>
          </w:tcPr>
          <w:p w:rsidR="00BE4E02" w:rsidRPr="003453FB" w:rsidRDefault="00BE4E02" w:rsidP="009920B7">
            <w:pPr>
              <w:pStyle w:val="a4"/>
              <w:jc w:val="both"/>
              <w:rPr>
                <w:rFonts w:ascii="Times New Roman" w:hAnsi="Times New Roman"/>
              </w:rPr>
            </w:pPr>
          </w:p>
        </w:tc>
        <w:tc>
          <w:tcPr>
            <w:tcW w:w="2080" w:type="dxa"/>
            <w:gridSpan w:val="2"/>
            <w:tcBorders>
              <w:top w:val="single" w:sz="6" w:space="0" w:color="auto"/>
              <w:left w:val="nil"/>
              <w:bottom w:val="single" w:sz="6" w:space="0" w:color="auto"/>
              <w:right w:val="single" w:sz="6" w:space="0" w:color="auto"/>
            </w:tcBorders>
            <w:shd w:val="clear" w:color="auto" w:fill="FFFFFF"/>
          </w:tcPr>
          <w:p w:rsidR="00BE4E02" w:rsidRPr="003453FB" w:rsidRDefault="00BE4E02" w:rsidP="009920B7">
            <w:pPr>
              <w:pStyle w:val="a4"/>
              <w:jc w:val="both"/>
              <w:rPr>
                <w:rFonts w:ascii="Times New Roman" w:hAnsi="Times New Roman"/>
              </w:rPr>
            </w:pPr>
          </w:p>
        </w:tc>
        <w:tc>
          <w:tcPr>
            <w:tcW w:w="1700" w:type="dxa"/>
            <w:gridSpan w:val="2"/>
            <w:tcBorders>
              <w:top w:val="single" w:sz="6" w:space="0" w:color="auto"/>
              <w:left w:val="single" w:sz="6" w:space="0" w:color="auto"/>
              <w:bottom w:val="single" w:sz="6" w:space="0" w:color="auto"/>
              <w:right w:val="nil"/>
            </w:tcBorders>
            <w:shd w:val="clear" w:color="auto" w:fill="FFFFFF"/>
          </w:tcPr>
          <w:p w:rsidR="00BE4E02" w:rsidRPr="003453FB" w:rsidRDefault="00BE4E02" w:rsidP="009920B7">
            <w:pPr>
              <w:pStyle w:val="a4"/>
              <w:jc w:val="both"/>
              <w:rPr>
                <w:rFonts w:ascii="Times New Roman" w:hAnsi="Times New Roman"/>
              </w:rPr>
            </w:pPr>
          </w:p>
        </w:tc>
        <w:tc>
          <w:tcPr>
            <w:tcW w:w="590" w:type="dxa"/>
            <w:shd w:val="clear" w:color="auto" w:fill="FFFFFF"/>
          </w:tcPr>
          <w:p w:rsidR="00BE4E02" w:rsidRPr="003453FB" w:rsidRDefault="00BE4E02" w:rsidP="009920B7">
            <w:pPr>
              <w:pStyle w:val="a4"/>
              <w:jc w:val="both"/>
              <w:rPr>
                <w:rFonts w:ascii="Times New Roman" w:hAnsi="Times New Roman"/>
              </w:rPr>
            </w:pPr>
          </w:p>
        </w:tc>
        <w:tc>
          <w:tcPr>
            <w:tcW w:w="1534" w:type="dxa"/>
            <w:shd w:val="clear" w:color="auto" w:fill="FFFFFF"/>
          </w:tcPr>
          <w:p w:rsidR="00BE4E02" w:rsidRPr="003453FB" w:rsidRDefault="00BE4E02" w:rsidP="009920B7">
            <w:pPr>
              <w:pStyle w:val="a4"/>
              <w:jc w:val="both"/>
              <w:rPr>
                <w:rFonts w:ascii="Times New Roman" w:hAnsi="Times New Roman"/>
              </w:rPr>
            </w:pPr>
          </w:p>
          <w:p w:rsidR="00BE4E02" w:rsidRPr="003453FB" w:rsidRDefault="00BE4E02" w:rsidP="009920B7">
            <w:pPr>
              <w:pStyle w:val="a4"/>
              <w:jc w:val="both"/>
              <w:rPr>
                <w:rFonts w:ascii="Times New Roman" w:hAnsi="Times New Roman"/>
              </w:rPr>
            </w:pPr>
          </w:p>
        </w:tc>
      </w:tr>
      <w:tr w:rsidR="00BE4E02" w:rsidRPr="003453FB" w:rsidTr="009920B7">
        <w:trPr>
          <w:trHeight w:hRule="exact" w:val="1096"/>
        </w:trPr>
        <w:tc>
          <w:tcPr>
            <w:tcW w:w="1606" w:type="dxa"/>
            <w:shd w:val="clear" w:color="auto" w:fill="FFFFFF"/>
          </w:tcPr>
          <w:p w:rsidR="00BE4E02" w:rsidRPr="003453FB" w:rsidRDefault="00BE4E02" w:rsidP="009920B7">
            <w:pPr>
              <w:pStyle w:val="a4"/>
              <w:jc w:val="both"/>
              <w:rPr>
                <w:rFonts w:ascii="Times New Roman" w:hAnsi="Times New Roman"/>
              </w:rPr>
            </w:pPr>
          </w:p>
          <w:p w:rsidR="00BE4E02" w:rsidRPr="003453FB" w:rsidRDefault="00BE4E02" w:rsidP="009920B7">
            <w:pPr>
              <w:pStyle w:val="a4"/>
              <w:jc w:val="both"/>
              <w:rPr>
                <w:rFonts w:ascii="Times New Roman" w:hAnsi="Times New Roman"/>
              </w:rPr>
            </w:pPr>
          </w:p>
        </w:tc>
        <w:tc>
          <w:tcPr>
            <w:tcW w:w="526" w:type="dxa"/>
            <w:tcBorders>
              <w:top w:val="nil"/>
              <w:left w:val="nil"/>
              <w:bottom w:val="nil"/>
              <w:right w:val="single" w:sz="6" w:space="0" w:color="auto"/>
            </w:tcBorders>
            <w:shd w:val="clear" w:color="auto" w:fill="FFFFFF"/>
          </w:tcPr>
          <w:p w:rsidR="00BE4E02" w:rsidRPr="003453FB" w:rsidRDefault="00BE4E02" w:rsidP="009920B7">
            <w:pPr>
              <w:pStyle w:val="a4"/>
              <w:jc w:val="both"/>
              <w:rPr>
                <w:rFonts w:ascii="Times New Roman" w:hAnsi="Times New Roman"/>
              </w:rPr>
            </w:pPr>
          </w:p>
        </w:tc>
        <w:tc>
          <w:tcPr>
            <w:tcW w:w="3780" w:type="dxa"/>
            <w:gridSpan w:val="4"/>
            <w:tcBorders>
              <w:top w:val="single" w:sz="6" w:space="0" w:color="auto"/>
              <w:left w:val="single" w:sz="6" w:space="0" w:color="auto"/>
              <w:bottom w:val="single" w:sz="6" w:space="0" w:color="auto"/>
              <w:right w:val="single" w:sz="6" w:space="0" w:color="auto"/>
            </w:tcBorders>
            <w:shd w:val="clear" w:color="auto" w:fill="FFFFFF"/>
            <w:hideMark/>
          </w:tcPr>
          <w:p w:rsidR="00BE4E02" w:rsidRPr="003453FB" w:rsidRDefault="00BE4E02" w:rsidP="009920B7">
            <w:pPr>
              <w:pStyle w:val="a4"/>
              <w:jc w:val="both"/>
              <w:rPr>
                <w:rFonts w:ascii="Times New Roman" w:hAnsi="Times New Roman"/>
              </w:rPr>
            </w:pPr>
            <w:r w:rsidRPr="003453FB">
              <w:rPr>
                <w:rFonts w:ascii="Times New Roman" w:hAnsi="Times New Roman"/>
                <w:color w:val="000000"/>
                <w:spacing w:val="-4"/>
              </w:rPr>
              <w:t xml:space="preserve">Проверка </w:t>
            </w:r>
            <w:r w:rsidRPr="003453FB">
              <w:rPr>
                <w:rFonts w:ascii="Times New Roman" w:hAnsi="Times New Roman"/>
                <w:color w:val="000000"/>
                <w:spacing w:val="-5"/>
              </w:rPr>
              <w:t xml:space="preserve">представленных документов, </w:t>
            </w:r>
            <w:r w:rsidRPr="003453FB">
              <w:rPr>
                <w:rFonts w:ascii="Times New Roman" w:hAnsi="Times New Roman"/>
                <w:color w:val="000000"/>
                <w:spacing w:val="-3"/>
              </w:rPr>
              <w:t>подготовка и согласование разрешения</w:t>
            </w:r>
          </w:p>
        </w:tc>
        <w:tc>
          <w:tcPr>
            <w:tcW w:w="590" w:type="dxa"/>
            <w:tcBorders>
              <w:top w:val="nil"/>
              <w:left w:val="single" w:sz="6" w:space="0" w:color="auto"/>
              <w:bottom w:val="nil"/>
              <w:right w:val="nil"/>
            </w:tcBorders>
            <w:shd w:val="clear" w:color="auto" w:fill="FFFFFF"/>
          </w:tcPr>
          <w:p w:rsidR="00BE4E02" w:rsidRPr="003453FB" w:rsidRDefault="00BE4E02" w:rsidP="009920B7">
            <w:pPr>
              <w:pStyle w:val="a4"/>
              <w:jc w:val="both"/>
              <w:rPr>
                <w:rFonts w:ascii="Times New Roman" w:hAnsi="Times New Roman"/>
              </w:rPr>
            </w:pPr>
          </w:p>
        </w:tc>
        <w:tc>
          <w:tcPr>
            <w:tcW w:w="1534" w:type="dxa"/>
            <w:shd w:val="clear" w:color="auto" w:fill="FFFFFF"/>
          </w:tcPr>
          <w:p w:rsidR="00BE4E02" w:rsidRPr="003453FB" w:rsidRDefault="00BE4E02" w:rsidP="009920B7">
            <w:pPr>
              <w:pStyle w:val="a4"/>
              <w:jc w:val="both"/>
              <w:rPr>
                <w:rFonts w:ascii="Times New Roman" w:hAnsi="Times New Roman"/>
              </w:rPr>
            </w:pPr>
          </w:p>
          <w:p w:rsidR="00BE4E02" w:rsidRPr="003453FB" w:rsidRDefault="00BE4E02" w:rsidP="009920B7">
            <w:pPr>
              <w:pStyle w:val="a4"/>
              <w:jc w:val="both"/>
              <w:rPr>
                <w:rFonts w:ascii="Times New Roman" w:hAnsi="Times New Roman"/>
              </w:rPr>
            </w:pPr>
          </w:p>
        </w:tc>
      </w:tr>
      <w:tr w:rsidR="00BE4E02" w:rsidRPr="003453FB" w:rsidTr="009920B7">
        <w:trPr>
          <w:trHeight w:hRule="exact" w:val="504"/>
        </w:trPr>
        <w:tc>
          <w:tcPr>
            <w:tcW w:w="1606" w:type="dxa"/>
            <w:shd w:val="clear" w:color="auto" w:fill="FFFFFF"/>
          </w:tcPr>
          <w:p w:rsidR="00BE4E02" w:rsidRPr="003453FB" w:rsidRDefault="00BE4E02" w:rsidP="009920B7">
            <w:pPr>
              <w:pStyle w:val="a4"/>
              <w:jc w:val="both"/>
              <w:rPr>
                <w:rFonts w:ascii="Times New Roman" w:hAnsi="Times New Roman"/>
              </w:rPr>
            </w:pPr>
          </w:p>
          <w:p w:rsidR="00BE4E02" w:rsidRPr="003453FB" w:rsidRDefault="00BE4E02" w:rsidP="009920B7">
            <w:pPr>
              <w:pStyle w:val="a4"/>
              <w:jc w:val="both"/>
              <w:rPr>
                <w:rFonts w:ascii="Times New Roman" w:hAnsi="Times New Roman"/>
              </w:rPr>
            </w:pPr>
          </w:p>
        </w:tc>
        <w:tc>
          <w:tcPr>
            <w:tcW w:w="526" w:type="dxa"/>
            <w:tcBorders>
              <w:top w:val="nil"/>
              <w:left w:val="nil"/>
              <w:bottom w:val="single" w:sz="6" w:space="0" w:color="auto"/>
              <w:right w:val="nil"/>
            </w:tcBorders>
            <w:shd w:val="clear" w:color="auto" w:fill="FFFFFF"/>
          </w:tcPr>
          <w:p w:rsidR="00BE4E02" w:rsidRPr="003453FB" w:rsidRDefault="00BE4E02" w:rsidP="009920B7">
            <w:pPr>
              <w:pStyle w:val="a4"/>
              <w:jc w:val="both"/>
              <w:rPr>
                <w:rFonts w:ascii="Times New Roman" w:hAnsi="Times New Roman"/>
              </w:rPr>
            </w:pPr>
          </w:p>
        </w:tc>
        <w:tc>
          <w:tcPr>
            <w:tcW w:w="2080" w:type="dxa"/>
            <w:gridSpan w:val="2"/>
            <w:tcBorders>
              <w:top w:val="single" w:sz="6" w:space="0" w:color="auto"/>
              <w:left w:val="nil"/>
              <w:bottom w:val="single" w:sz="6" w:space="0" w:color="auto"/>
              <w:right w:val="single" w:sz="6" w:space="0" w:color="auto"/>
            </w:tcBorders>
            <w:shd w:val="clear" w:color="auto" w:fill="FFFFFF"/>
          </w:tcPr>
          <w:p w:rsidR="00BE4E02" w:rsidRPr="003453FB" w:rsidRDefault="00BE4E02" w:rsidP="009920B7">
            <w:pPr>
              <w:pStyle w:val="a4"/>
              <w:jc w:val="both"/>
              <w:rPr>
                <w:rFonts w:ascii="Times New Roman" w:hAnsi="Times New Roman"/>
              </w:rPr>
            </w:pPr>
          </w:p>
        </w:tc>
        <w:tc>
          <w:tcPr>
            <w:tcW w:w="1700" w:type="dxa"/>
            <w:gridSpan w:val="2"/>
            <w:tcBorders>
              <w:top w:val="single" w:sz="6" w:space="0" w:color="auto"/>
              <w:left w:val="single" w:sz="6" w:space="0" w:color="auto"/>
              <w:bottom w:val="single" w:sz="6" w:space="0" w:color="auto"/>
              <w:right w:val="nil"/>
            </w:tcBorders>
            <w:shd w:val="clear" w:color="auto" w:fill="FFFFFF"/>
          </w:tcPr>
          <w:p w:rsidR="00BE4E02" w:rsidRPr="003453FB" w:rsidRDefault="00BE4E02" w:rsidP="009920B7">
            <w:pPr>
              <w:pStyle w:val="a4"/>
              <w:jc w:val="both"/>
              <w:rPr>
                <w:rFonts w:ascii="Times New Roman" w:hAnsi="Times New Roman"/>
              </w:rPr>
            </w:pPr>
          </w:p>
        </w:tc>
        <w:tc>
          <w:tcPr>
            <w:tcW w:w="590" w:type="dxa"/>
            <w:tcBorders>
              <w:top w:val="nil"/>
              <w:left w:val="nil"/>
              <w:bottom w:val="single" w:sz="6" w:space="0" w:color="auto"/>
              <w:right w:val="nil"/>
            </w:tcBorders>
            <w:shd w:val="clear" w:color="auto" w:fill="FFFFFF"/>
          </w:tcPr>
          <w:p w:rsidR="00BE4E02" w:rsidRPr="003453FB" w:rsidRDefault="00BE4E02" w:rsidP="009920B7">
            <w:pPr>
              <w:pStyle w:val="a4"/>
              <w:jc w:val="both"/>
              <w:rPr>
                <w:rFonts w:ascii="Times New Roman" w:hAnsi="Times New Roman"/>
              </w:rPr>
            </w:pPr>
          </w:p>
        </w:tc>
        <w:tc>
          <w:tcPr>
            <w:tcW w:w="1534" w:type="dxa"/>
            <w:shd w:val="clear" w:color="auto" w:fill="FFFFFF"/>
          </w:tcPr>
          <w:p w:rsidR="00BE4E02" w:rsidRPr="003453FB" w:rsidRDefault="00BE4E02" w:rsidP="009920B7">
            <w:pPr>
              <w:pStyle w:val="a4"/>
              <w:jc w:val="both"/>
              <w:rPr>
                <w:rFonts w:ascii="Times New Roman" w:hAnsi="Times New Roman"/>
              </w:rPr>
            </w:pPr>
          </w:p>
          <w:p w:rsidR="00BE4E02" w:rsidRPr="003453FB" w:rsidRDefault="00BE4E02" w:rsidP="009920B7">
            <w:pPr>
              <w:pStyle w:val="a4"/>
              <w:jc w:val="both"/>
              <w:rPr>
                <w:rFonts w:ascii="Times New Roman" w:hAnsi="Times New Roman"/>
              </w:rPr>
            </w:pPr>
          </w:p>
        </w:tc>
      </w:tr>
      <w:tr w:rsidR="00BE4E02" w:rsidRPr="003453FB" w:rsidTr="009920B7">
        <w:trPr>
          <w:trHeight w:hRule="exact" w:val="706"/>
        </w:trPr>
        <w:tc>
          <w:tcPr>
            <w:tcW w:w="1606" w:type="dxa"/>
            <w:tcBorders>
              <w:top w:val="nil"/>
              <w:left w:val="nil"/>
              <w:bottom w:val="single" w:sz="6" w:space="0" w:color="auto"/>
              <w:right w:val="single" w:sz="6" w:space="0" w:color="auto"/>
            </w:tcBorders>
            <w:shd w:val="clear" w:color="auto" w:fill="FFFFFF"/>
          </w:tcPr>
          <w:p w:rsidR="00BE4E02" w:rsidRPr="003453FB" w:rsidRDefault="00BE4E02" w:rsidP="009920B7">
            <w:pPr>
              <w:pStyle w:val="a4"/>
              <w:jc w:val="both"/>
              <w:rPr>
                <w:rFonts w:ascii="Times New Roman" w:hAnsi="Times New Roman"/>
              </w:rPr>
            </w:pPr>
          </w:p>
        </w:tc>
        <w:tc>
          <w:tcPr>
            <w:tcW w:w="2080" w:type="dxa"/>
            <w:gridSpan w:val="2"/>
            <w:tcBorders>
              <w:top w:val="single" w:sz="6" w:space="0" w:color="auto"/>
              <w:left w:val="single" w:sz="6" w:space="0" w:color="auto"/>
              <w:bottom w:val="single" w:sz="6" w:space="0" w:color="auto"/>
              <w:right w:val="nil"/>
            </w:tcBorders>
            <w:shd w:val="clear" w:color="auto" w:fill="FFFFFF"/>
          </w:tcPr>
          <w:p w:rsidR="00BE4E02" w:rsidRPr="003453FB" w:rsidRDefault="00BE4E02" w:rsidP="009920B7">
            <w:pPr>
              <w:pStyle w:val="a4"/>
              <w:jc w:val="both"/>
              <w:rPr>
                <w:rFonts w:ascii="Times New Roman" w:hAnsi="Times New Roman"/>
              </w:rPr>
            </w:pPr>
          </w:p>
        </w:tc>
        <w:tc>
          <w:tcPr>
            <w:tcW w:w="1160" w:type="dxa"/>
            <w:gridSpan w:val="2"/>
            <w:tcBorders>
              <w:top w:val="single" w:sz="6" w:space="0" w:color="auto"/>
              <w:left w:val="nil"/>
              <w:bottom w:val="nil"/>
              <w:right w:val="nil"/>
            </w:tcBorders>
            <w:shd w:val="clear" w:color="auto" w:fill="FFFFFF"/>
          </w:tcPr>
          <w:p w:rsidR="00BE4E02" w:rsidRPr="003453FB" w:rsidRDefault="00BE4E02" w:rsidP="009920B7">
            <w:pPr>
              <w:pStyle w:val="a4"/>
              <w:jc w:val="both"/>
              <w:rPr>
                <w:rFonts w:ascii="Times New Roman" w:hAnsi="Times New Roman"/>
              </w:rPr>
            </w:pPr>
          </w:p>
        </w:tc>
        <w:tc>
          <w:tcPr>
            <w:tcW w:w="1656" w:type="dxa"/>
            <w:gridSpan w:val="2"/>
            <w:tcBorders>
              <w:top w:val="single" w:sz="6" w:space="0" w:color="auto"/>
              <w:left w:val="nil"/>
              <w:bottom w:val="single" w:sz="6" w:space="0" w:color="auto"/>
              <w:right w:val="single" w:sz="6" w:space="0" w:color="auto"/>
            </w:tcBorders>
            <w:shd w:val="clear" w:color="auto" w:fill="FFFFFF"/>
          </w:tcPr>
          <w:p w:rsidR="00BE4E02" w:rsidRPr="003453FB" w:rsidRDefault="00BE4E02" w:rsidP="009920B7">
            <w:pPr>
              <w:pStyle w:val="a4"/>
              <w:jc w:val="both"/>
              <w:rPr>
                <w:rFonts w:ascii="Times New Roman" w:hAnsi="Times New Roman"/>
              </w:rPr>
            </w:pPr>
          </w:p>
        </w:tc>
        <w:tc>
          <w:tcPr>
            <w:tcW w:w="1534" w:type="dxa"/>
            <w:tcBorders>
              <w:top w:val="nil"/>
              <w:left w:val="single" w:sz="6" w:space="0" w:color="auto"/>
              <w:bottom w:val="single" w:sz="6" w:space="0" w:color="auto"/>
              <w:right w:val="nil"/>
            </w:tcBorders>
            <w:shd w:val="clear" w:color="auto" w:fill="FFFFFF"/>
          </w:tcPr>
          <w:p w:rsidR="00BE4E02" w:rsidRPr="003453FB" w:rsidRDefault="00BE4E02" w:rsidP="009920B7">
            <w:pPr>
              <w:pStyle w:val="a4"/>
              <w:jc w:val="both"/>
              <w:rPr>
                <w:rFonts w:ascii="Times New Roman" w:hAnsi="Times New Roman"/>
              </w:rPr>
            </w:pPr>
          </w:p>
        </w:tc>
      </w:tr>
      <w:tr w:rsidR="00BE4E02" w:rsidRPr="003453FB" w:rsidTr="009920B7">
        <w:trPr>
          <w:trHeight w:hRule="exact" w:val="1410"/>
        </w:trPr>
        <w:tc>
          <w:tcPr>
            <w:tcW w:w="3686" w:type="dxa"/>
            <w:gridSpan w:val="3"/>
            <w:tcBorders>
              <w:top w:val="single" w:sz="6" w:space="0" w:color="auto"/>
              <w:left w:val="single" w:sz="6" w:space="0" w:color="auto"/>
              <w:bottom w:val="single" w:sz="6" w:space="0" w:color="auto"/>
              <w:right w:val="single" w:sz="6" w:space="0" w:color="auto"/>
            </w:tcBorders>
            <w:shd w:val="clear" w:color="auto" w:fill="FFFFFF"/>
            <w:hideMark/>
          </w:tcPr>
          <w:p w:rsidR="00BE4E02" w:rsidRPr="003453FB" w:rsidRDefault="00BE4E02" w:rsidP="009920B7">
            <w:pPr>
              <w:pStyle w:val="a4"/>
              <w:jc w:val="both"/>
              <w:rPr>
                <w:rFonts w:ascii="Times New Roman" w:hAnsi="Times New Roman"/>
              </w:rPr>
            </w:pPr>
            <w:r w:rsidRPr="003453FB">
              <w:rPr>
                <w:rFonts w:ascii="Times New Roman" w:hAnsi="Times New Roman"/>
                <w:color w:val="000000"/>
                <w:spacing w:val="-1"/>
              </w:rPr>
              <w:t>подготовка проекта схемы расположения земельного участка на кадастровом плане и акт выбора земельного участка</w:t>
            </w:r>
          </w:p>
        </w:tc>
        <w:tc>
          <w:tcPr>
            <w:tcW w:w="526" w:type="dxa"/>
            <w:tcBorders>
              <w:top w:val="nil"/>
              <w:left w:val="single" w:sz="6" w:space="0" w:color="auto"/>
              <w:bottom w:val="nil"/>
              <w:right w:val="nil"/>
            </w:tcBorders>
            <w:shd w:val="clear" w:color="auto" w:fill="FFFFFF"/>
          </w:tcPr>
          <w:p w:rsidR="00BE4E02" w:rsidRPr="003453FB" w:rsidRDefault="00BE4E02" w:rsidP="009920B7">
            <w:pPr>
              <w:pStyle w:val="a4"/>
              <w:jc w:val="both"/>
              <w:rPr>
                <w:rFonts w:ascii="Times New Roman" w:hAnsi="Times New Roman"/>
              </w:rPr>
            </w:pPr>
          </w:p>
        </w:tc>
        <w:tc>
          <w:tcPr>
            <w:tcW w:w="634" w:type="dxa"/>
            <w:tcBorders>
              <w:top w:val="nil"/>
              <w:left w:val="nil"/>
              <w:bottom w:val="nil"/>
              <w:right w:val="single" w:sz="6" w:space="0" w:color="auto"/>
            </w:tcBorders>
            <w:shd w:val="clear" w:color="auto" w:fill="FFFFFF"/>
          </w:tcPr>
          <w:p w:rsidR="00BE4E02" w:rsidRPr="003453FB" w:rsidRDefault="00BE4E02" w:rsidP="009920B7">
            <w:pPr>
              <w:pStyle w:val="a4"/>
              <w:jc w:val="both"/>
              <w:rPr>
                <w:rFonts w:ascii="Times New Roman" w:hAnsi="Times New Roman"/>
              </w:rPr>
            </w:pPr>
          </w:p>
        </w:tc>
        <w:tc>
          <w:tcPr>
            <w:tcW w:w="3190" w:type="dxa"/>
            <w:gridSpan w:val="3"/>
            <w:tcBorders>
              <w:top w:val="single" w:sz="6" w:space="0" w:color="auto"/>
              <w:left w:val="single" w:sz="6" w:space="0" w:color="auto"/>
              <w:bottom w:val="single" w:sz="6" w:space="0" w:color="auto"/>
              <w:right w:val="single" w:sz="6" w:space="0" w:color="auto"/>
            </w:tcBorders>
            <w:shd w:val="clear" w:color="auto" w:fill="FFFFFF"/>
          </w:tcPr>
          <w:p w:rsidR="00BE4E02" w:rsidRPr="003453FB" w:rsidRDefault="00BE4E02" w:rsidP="009920B7">
            <w:pPr>
              <w:pStyle w:val="a4"/>
              <w:jc w:val="both"/>
              <w:rPr>
                <w:rFonts w:ascii="Times New Roman" w:hAnsi="Times New Roman"/>
              </w:rPr>
            </w:pPr>
            <w:r w:rsidRPr="003453FB">
              <w:rPr>
                <w:rFonts w:ascii="Times New Roman" w:hAnsi="Times New Roman"/>
                <w:color w:val="000000"/>
                <w:spacing w:val="-1"/>
              </w:rPr>
              <w:t>регистрация и</w:t>
            </w:r>
            <w:r w:rsidRPr="003453FB">
              <w:rPr>
                <w:rFonts w:ascii="Times New Roman" w:hAnsi="Times New Roman"/>
                <w:color w:val="000000"/>
                <w:spacing w:val="-3"/>
              </w:rPr>
              <w:t xml:space="preserve"> выдача решения об отказе в выдаче </w:t>
            </w:r>
            <w:r w:rsidRPr="003453FB">
              <w:rPr>
                <w:rFonts w:ascii="Times New Roman" w:hAnsi="Times New Roman"/>
              </w:rPr>
              <w:t xml:space="preserve">акта о выборе земельного участка </w:t>
            </w:r>
          </w:p>
        </w:tc>
      </w:tr>
      <w:tr w:rsidR="00BE4E02" w:rsidRPr="003453FB" w:rsidTr="009920B7">
        <w:trPr>
          <w:trHeight w:hRule="exact" w:val="1051"/>
        </w:trPr>
        <w:tc>
          <w:tcPr>
            <w:tcW w:w="3686" w:type="dxa"/>
            <w:gridSpan w:val="3"/>
            <w:tcBorders>
              <w:top w:val="single" w:sz="6" w:space="0" w:color="auto"/>
              <w:left w:val="single" w:sz="6" w:space="0" w:color="auto"/>
              <w:bottom w:val="single" w:sz="6" w:space="0" w:color="auto"/>
              <w:right w:val="single" w:sz="6" w:space="0" w:color="auto"/>
            </w:tcBorders>
            <w:shd w:val="clear" w:color="auto" w:fill="FFFFFF"/>
            <w:hideMark/>
          </w:tcPr>
          <w:p w:rsidR="00BE4E02" w:rsidRPr="003453FB" w:rsidRDefault="00BE4E02" w:rsidP="009920B7">
            <w:pPr>
              <w:pStyle w:val="a4"/>
              <w:jc w:val="both"/>
              <w:rPr>
                <w:rFonts w:ascii="Times New Roman" w:hAnsi="Times New Roman"/>
              </w:rPr>
            </w:pPr>
            <w:r w:rsidRPr="003453FB">
              <w:rPr>
                <w:rFonts w:ascii="Times New Roman" w:hAnsi="Times New Roman"/>
                <w:color w:val="000000"/>
                <w:spacing w:val="-1"/>
              </w:rPr>
              <w:t xml:space="preserve">регистрация и </w:t>
            </w:r>
            <w:r w:rsidRPr="003453FB">
              <w:rPr>
                <w:rFonts w:ascii="Times New Roman" w:hAnsi="Times New Roman"/>
              </w:rPr>
              <w:t>выдача разрешения на проведение земляных работ</w:t>
            </w:r>
          </w:p>
        </w:tc>
        <w:tc>
          <w:tcPr>
            <w:tcW w:w="526" w:type="dxa"/>
            <w:tcBorders>
              <w:top w:val="nil"/>
              <w:left w:val="single" w:sz="6" w:space="0" w:color="auto"/>
              <w:bottom w:val="nil"/>
              <w:right w:val="nil"/>
            </w:tcBorders>
            <w:shd w:val="clear" w:color="auto" w:fill="FFFFFF"/>
          </w:tcPr>
          <w:p w:rsidR="00BE4E02" w:rsidRPr="003453FB" w:rsidRDefault="00BE4E02" w:rsidP="009920B7">
            <w:pPr>
              <w:pStyle w:val="a4"/>
              <w:jc w:val="both"/>
              <w:rPr>
                <w:rFonts w:ascii="Times New Roman" w:hAnsi="Times New Roman"/>
              </w:rPr>
            </w:pPr>
          </w:p>
          <w:p w:rsidR="00BE4E02" w:rsidRPr="003453FB" w:rsidRDefault="00BE4E02" w:rsidP="009920B7">
            <w:pPr>
              <w:pStyle w:val="a4"/>
              <w:jc w:val="both"/>
              <w:rPr>
                <w:rFonts w:ascii="Times New Roman" w:hAnsi="Times New Roman"/>
              </w:rPr>
            </w:pPr>
          </w:p>
        </w:tc>
        <w:tc>
          <w:tcPr>
            <w:tcW w:w="634" w:type="dxa"/>
            <w:shd w:val="clear" w:color="auto" w:fill="FFFFFF"/>
          </w:tcPr>
          <w:p w:rsidR="00BE4E02" w:rsidRPr="003453FB" w:rsidRDefault="00BE4E02" w:rsidP="009920B7">
            <w:pPr>
              <w:pStyle w:val="a4"/>
              <w:jc w:val="both"/>
              <w:rPr>
                <w:rFonts w:ascii="Times New Roman" w:hAnsi="Times New Roman"/>
              </w:rPr>
            </w:pPr>
          </w:p>
          <w:p w:rsidR="00BE4E02" w:rsidRPr="003453FB" w:rsidRDefault="00BE4E02" w:rsidP="009920B7">
            <w:pPr>
              <w:pStyle w:val="a4"/>
              <w:jc w:val="both"/>
              <w:rPr>
                <w:rFonts w:ascii="Times New Roman" w:hAnsi="Times New Roman"/>
              </w:rPr>
            </w:pPr>
          </w:p>
        </w:tc>
        <w:tc>
          <w:tcPr>
            <w:tcW w:w="3190" w:type="dxa"/>
            <w:gridSpan w:val="3"/>
            <w:tcBorders>
              <w:top w:val="single" w:sz="6" w:space="0" w:color="auto"/>
              <w:left w:val="nil"/>
              <w:bottom w:val="nil"/>
              <w:right w:val="nil"/>
            </w:tcBorders>
            <w:shd w:val="clear" w:color="auto" w:fill="FFFFFF"/>
          </w:tcPr>
          <w:p w:rsidR="00BE4E02" w:rsidRPr="003453FB" w:rsidRDefault="00BE4E02" w:rsidP="009920B7">
            <w:pPr>
              <w:pStyle w:val="a4"/>
              <w:jc w:val="both"/>
              <w:rPr>
                <w:rFonts w:ascii="Times New Roman" w:hAnsi="Times New Roman"/>
              </w:rPr>
            </w:pPr>
          </w:p>
        </w:tc>
      </w:tr>
      <w:tr w:rsidR="00BE4E02" w:rsidRPr="003453FB" w:rsidTr="009920B7">
        <w:trPr>
          <w:trHeight w:hRule="exact" w:val="893"/>
        </w:trPr>
        <w:tc>
          <w:tcPr>
            <w:tcW w:w="3686" w:type="dxa"/>
            <w:gridSpan w:val="3"/>
            <w:tcBorders>
              <w:top w:val="single" w:sz="6" w:space="0" w:color="auto"/>
              <w:left w:val="single" w:sz="6" w:space="0" w:color="auto"/>
              <w:bottom w:val="single" w:sz="6" w:space="0" w:color="auto"/>
              <w:right w:val="single" w:sz="6" w:space="0" w:color="auto"/>
            </w:tcBorders>
            <w:shd w:val="clear" w:color="auto" w:fill="FFFFFF"/>
          </w:tcPr>
          <w:p w:rsidR="00BE4E02" w:rsidRPr="003453FB" w:rsidRDefault="00BE4E02" w:rsidP="009920B7">
            <w:pPr>
              <w:pStyle w:val="a4"/>
              <w:jc w:val="both"/>
              <w:rPr>
                <w:rFonts w:ascii="Times New Roman" w:hAnsi="Times New Roman"/>
                <w:color w:val="000000"/>
                <w:spacing w:val="-1"/>
              </w:rPr>
            </w:pPr>
          </w:p>
          <w:p w:rsidR="00BE4E02" w:rsidRPr="003453FB" w:rsidRDefault="00BE4E02" w:rsidP="009920B7">
            <w:pPr>
              <w:pStyle w:val="a4"/>
              <w:jc w:val="both"/>
              <w:rPr>
                <w:rFonts w:ascii="Times New Roman" w:hAnsi="Times New Roman"/>
              </w:rPr>
            </w:pPr>
            <w:r w:rsidRPr="003453FB">
              <w:rPr>
                <w:rFonts w:ascii="Times New Roman" w:hAnsi="Times New Roman"/>
                <w:color w:val="000000"/>
                <w:spacing w:val="-1"/>
              </w:rPr>
              <w:t>закрытие разрешения</w:t>
            </w:r>
          </w:p>
        </w:tc>
        <w:tc>
          <w:tcPr>
            <w:tcW w:w="526" w:type="dxa"/>
            <w:tcBorders>
              <w:top w:val="nil"/>
              <w:left w:val="single" w:sz="6" w:space="0" w:color="auto"/>
              <w:bottom w:val="nil"/>
              <w:right w:val="nil"/>
            </w:tcBorders>
            <w:shd w:val="clear" w:color="auto" w:fill="FFFFFF"/>
          </w:tcPr>
          <w:p w:rsidR="00BE4E02" w:rsidRPr="003453FB" w:rsidRDefault="00BE4E02" w:rsidP="009920B7">
            <w:pPr>
              <w:pStyle w:val="a4"/>
              <w:jc w:val="both"/>
              <w:rPr>
                <w:rFonts w:ascii="Times New Roman" w:hAnsi="Times New Roman"/>
              </w:rPr>
            </w:pPr>
          </w:p>
          <w:p w:rsidR="00BE4E02" w:rsidRPr="003453FB" w:rsidRDefault="00BE4E02" w:rsidP="009920B7">
            <w:pPr>
              <w:pStyle w:val="a4"/>
              <w:jc w:val="both"/>
              <w:rPr>
                <w:rFonts w:ascii="Times New Roman" w:hAnsi="Times New Roman"/>
              </w:rPr>
            </w:pPr>
          </w:p>
        </w:tc>
        <w:tc>
          <w:tcPr>
            <w:tcW w:w="634" w:type="dxa"/>
            <w:shd w:val="clear" w:color="auto" w:fill="FFFFFF"/>
          </w:tcPr>
          <w:p w:rsidR="00BE4E02" w:rsidRPr="003453FB" w:rsidRDefault="00BE4E02" w:rsidP="009920B7">
            <w:pPr>
              <w:pStyle w:val="a4"/>
              <w:jc w:val="both"/>
              <w:rPr>
                <w:rFonts w:ascii="Times New Roman" w:hAnsi="Times New Roman"/>
              </w:rPr>
            </w:pPr>
          </w:p>
        </w:tc>
        <w:tc>
          <w:tcPr>
            <w:tcW w:w="1066" w:type="dxa"/>
            <w:shd w:val="clear" w:color="auto" w:fill="FFFFFF"/>
          </w:tcPr>
          <w:p w:rsidR="00BE4E02" w:rsidRPr="003453FB" w:rsidRDefault="00BE4E02" w:rsidP="009920B7">
            <w:pPr>
              <w:pStyle w:val="a4"/>
              <w:jc w:val="both"/>
              <w:rPr>
                <w:rFonts w:ascii="Times New Roman" w:hAnsi="Times New Roman"/>
              </w:rPr>
            </w:pPr>
          </w:p>
        </w:tc>
        <w:tc>
          <w:tcPr>
            <w:tcW w:w="590" w:type="dxa"/>
            <w:shd w:val="clear" w:color="auto" w:fill="FFFFFF"/>
          </w:tcPr>
          <w:p w:rsidR="00BE4E02" w:rsidRPr="003453FB" w:rsidRDefault="00BE4E02" w:rsidP="009920B7">
            <w:pPr>
              <w:pStyle w:val="a4"/>
              <w:jc w:val="both"/>
              <w:rPr>
                <w:rFonts w:ascii="Times New Roman" w:hAnsi="Times New Roman"/>
              </w:rPr>
            </w:pPr>
          </w:p>
        </w:tc>
        <w:tc>
          <w:tcPr>
            <w:tcW w:w="1534" w:type="dxa"/>
            <w:shd w:val="clear" w:color="auto" w:fill="FFFFFF"/>
          </w:tcPr>
          <w:p w:rsidR="00BE4E02" w:rsidRPr="003453FB" w:rsidRDefault="00BE4E02" w:rsidP="009920B7">
            <w:pPr>
              <w:pStyle w:val="a4"/>
              <w:jc w:val="both"/>
              <w:rPr>
                <w:rFonts w:ascii="Times New Roman" w:hAnsi="Times New Roman"/>
              </w:rPr>
            </w:pPr>
          </w:p>
        </w:tc>
      </w:tr>
    </w:tbl>
    <w:p w:rsidR="00BE4E02" w:rsidRPr="003453FB" w:rsidRDefault="00BE4E02" w:rsidP="00BE4E02">
      <w:pPr>
        <w:ind w:firstLine="720"/>
        <w:rPr>
          <w:rFonts w:ascii="Times New Roman" w:hAnsi="Times New Roman"/>
        </w:rPr>
      </w:pPr>
    </w:p>
    <w:p w:rsidR="00BE4E02" w:rsidRPr="003453FB" w:rsidRDefault="00BE4E02" w:rsidP="00BE4E02">
      <w:pPr>
        <w:pStyle w:val="a4"/>
        <w:jc w:val="center"/>
        <w:rPr>
          <w:rFonts w:ascii="Times New Roman" w:hAnsi="Times New Roman"/>
          <w:b/>
        </w:rPr>
      </w:pPr>
    </w:p>
    <w:p w:rsidR="00BE4E02" w:rsidRPr="003453FB" w:rsidRDefault="00BE4E02" w:rsidP="00BE4E02"/>
    <w:p w:rsidR="003F067E" w:rsidRDefault="003F067E"/>
    <w:p w:rsidR="0078558E" w:rsidRDefault="0078558E"/>
    <w:sectPr w:rsidR="0078558E" w:rsidSect="003453FB">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D50CE"/>
    <w:multiLevelType w:val="hybridMultilevel"/>
    <w:tmpl w:val="013CC2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E4E02"/>
    <w:rsid w:val="002A62DB"/>
    <w:rsid w:val="003F067E"/>
    <w:rsid w:val="004B3EAD"/>
    <w:rsid w:val="005E281B"/>
    <w:rsid w:val="0078558E"/>
    <w:rsid w:val="00A9710A"/>
    <w:rsid w:val="00B174E4"/>
    <w:rsid w:val="00BE4E02"/>
    <w:rsid w:val="00BF252D"/>
    <w:rsid w:val="00D776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E0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BE4E02"/>
    <w:rPr>
      <w:strike w:val="0"/>
      <w:dstrike w:val="0"/>
      <w:color w:val="0035A3"/>
      <w:u w:val="none"/>
      <w:effect w:val="none"/>
    </w:rPr>
  </w:style>
  <w:style w:type="paragraph" w:styleId="a4">
    <w:name w:val="No Spacing"/>
    <w:aliases w:val="Заголовок 4 Знак1"/>
    <w:uiPriority w:val="1"/>
    <w:qFormat/>
    <w:rsid w:val="00BE4E02"/>
    <w:pPr>
      <w:spacing w:after="0" w:line="240" w:lineRule="auto"/>
    </w:pPr>
    <w:rPr>
      <w:rFonts w:ascii="Calibri" w:eastAsia="Times New Roman" w:hAnsi="Calibri" w:cs="Times New Roman"/>
      <w:lang w:eastAsia="ru-RU"/>
    </w:rPr>
  </w:style>
  <w:style w:type="character" w:customStyle="1" w:styleId="a5">
    <w:name w:val="Цветовое выделение"/>
    <w:rsid w:val="00BE4E02"/>
    <w:rPr>
      <w:b/>
      <w:bCs w:val="0"/>
      <w:color w:val="000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p34359@donpac.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vanovskoesp.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D29A9-FE86-4279-8CD6-091793898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5678</Words>
  <Characters>32367</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2017-05-02T06:32:00Z</cp:lastPrinted>
  <dcterms:created xsi:type="dcterms:W3CDTF">2017-05-02T05:25:00Z</dcterms:created>
  <dcterms:modified xsi:type="dcterms:W3CDTF">2017-05-02T06:33:00Z</dcterms:modified>
</cp:coreProperties>
</file>