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firstRow="1" w:lastRow="0" w:firstColumn="1" w:lastColumn="0" w:noHBand="0" w:noVBand="1"/>
      </w:tblPr>
      <w:tblGrid>
        <w:gridCol w:w="9747"/>
        <w:gridCol w:w="3402"/>
      </w:tblGrid>
      <w:tr w:rsidR="00E2239E" w:rsidRPr="00D02C2B" w:rsidTr="00FC04D9">
        <w:tc>
          <w:tcPr>
            <w:tcW w:w="9747" w:type="dxa"/>
          </w:tcPr>
          <w:p w:rsidR="004D496B" w:rsidRPr="00D02C2B" w:rsidRDefault="004D496B" w:rsidP="0029704F">
            <w:pPr>
              <w:widowControl w:val="0"/>
              <w:jc w:val="right"/>
              <w:rPr>
                <w:szCs w:val="28"/>
              </w:rPr>
            </w:pPr>
            <w:r w:rsidRPr="00D02C2B">
              <w:rPr>
                <w:szCs w:val="28"/>
              </w:rPr>
              <w:t xml:space="preserve">                                                          </w:t>
            </w:r>
            <w:r w:rsidR="005E3457" w:rsidRPr="00D02C2B">
              <w:rPr>
                <w:szCs w:val="28"/>
              </w:rPr>
              <w:t xml:space="preserve">                          </w:t>
            </w:r>
          </w:p>
          <w:p w:rsidR="004D496B" w:rsidRPr="00D02C2B" w:rsidRDefault="004D496B" w:rsidP="005E3457">
            <w:pPr>
              <w:pStyle w:val="af3"/>
              <w:rPr>
                <w:b w:val="0"/>
                <w:szCs w:val="28"/>
              </w:rPr>
            </w:pPr>
            <w:r w:rsidRPr="00D02C2B">
              <w:rPr>
                <w:b w:val="0"/>
                <w:szCs w:val="28"/>
              </w:rPr>
              <w:t>Российская Федерация</w:t>
            </w:r>
          </w:p>
          <w:p w:rsidR="004D496B" w:rsidRPr="00D02C2B" w:rsidRDefault="004D496B" w:rsidP="005E3457">
            <w:pPr>
              <w:jc w:val="center"/>
              <w:rPr>
                <w:szCs w:val="28"/>
              </w:rPr>
            </w:pPr>
            <w:r w:rsidRPr="00D02C2B">
              <w:rPr>
                <w:szCs w:val="28"/>
              </w:rPr>
              <w:t>Ростовская область Сальский район</w:t>
            </w:r>
          </w:p>
          <w:p w:rsidR="004D496B" w:rsidRPr="00D02C2B" w:rsidRDefault="004D496B" w:rsidP="005E3457">
            <w:pPr>
              <w:jc w:val="center"/>
              <w:rPr>
                <w:szCs w:val="28"/>
              </w:rPr>
            </w:pPr>
            <w:r w:rsidRPr="00D02C2B">
              <w:rPr>
                <w:szCs w:val="28"/>
              </w:rPr>
              <w:t xml:space="preserve">Администрация </w:t>
            </w:r>
            <w:r w:rsidR="00CD2E76" w:rsidRPr="00D02C2B">
              <w:rPr>
                <w:szCs w:val="28"/>
              </w:rPr>
              <w:t>Ивановского</w:t>
            </w:r>
            <w:r w:rsidRPr="00D02C2B">
              <w:rPr>
                <w:szCs w:val="28"/>
              </w:rPr>
              <w:t xml:space="preserve"> сельского поселения</w:t>
            </w:r>
          </w:p>
          <w:p w:rsidR="004D496B" w:rsidRPr="00D02C2B" w:rsidRDefault="00A811C1" w:rsidP="004D496B">
            <w:pPr>
              <w:jc w:val="center"/>
              <w:rPr>
                <w:b/>
                <w:szCs w:val="28"/>
              </w:rPr>
            </w:pPr>
            <w:r>
              <w:rPr>
                <w:szCs w:val="28"/>
              </w:rPr>
              <w:pict>
                <v:line id="_x0000_s1199" style="position:absolute;left:0;text-align:left;z-index:251670528" from="-3.85pt,16.15pt" to="485.9pt,16.15pt" strokeweight=".35mm">
                  <v:stroke joinstyle="miter"/>
                </v:line>
              </w:pict>
            </w:r>
          </w:p>
          <w:p w:rsidR="004D496B" w:rsidRPr="00D02C2B" w:rsidRDefault="004D496B" w:rsidP="004D496B">
            <w:pPr>
              <w:jc w:val="center"/>
              <w:rPr>
                <w:b/>
                <w:szCs w:val="28"/>
              </w:rPr>
            </w:pPr>
          </w:p>
          <w:p w:rsidR="004D496B" w:rsidRPr="00D02C2B" w:rsidRDefault="004D496B" w:rsidP="004D496B">
            <w:pPr>
              <w:jc w:val="center"/>
              <w:rPr>
                <w:b/>
                <w:szCs w:val="28"/>
              </w:rPr>
            </w:pPr>
            <w:r w:rsidRPr="00D02C2B">
              <w:rPr>
                <w:b/>
                <w:szCs w:val="28"/>
              </w:rPr>
              <w:t>ПОСТАНОВЛЕНИЕ</w:t>
            </w:r>
          </w:p>
          <w:p w:rsidR="004D496B" w:rsidRPr="00D02C2B" w:rsidRDefault="004D496B" w:rsidP="004D496B">
            <w:pPr>
              <w:jc w:val="center"/>
              <w:rPr>
                <w:b/>
                <w:szCs w:val="28"/>
              </w:rPr>
            </w:pPr>
          </w:p>
          <w:p w:rsidR="004D496B" w:rsidRPr="00D02C2B" w:rsidRDefault="00142C56" w:rsidP="004D496B">
            <w:pPr>
              <w:jc w:val="both"/>
              <w:rPr>
                <w:szCs w:val="28"/>
              </w:rPr>
            </w:pPr>
            <w:r>
              <w:rPr>
                <w:szCs w:val="28"/>
              </w:rPr>
              <w:t>29.03</w:t>
            </w:r>
            <w:r w:rsidR="00FC04D9" w:rsidRPr="00D02C2B">
              <w:rPr>
                <w:szCs w:val="28"/>
              </w:rPr>
              <w:t>.</w:t>
            </w:r>
            <w:r w:rsidR="00BF51A6" w:rsidRPr="00D02C2B">
              <w:rPr>
                <w:szCs w:val="28"/>
              </w:rPr>
              <w:t>2017</w:t>
            </w:r>
            <w:r w:rsidR="004D496B" w:rsidRPr="00D02C2B">
              <w:rPr>
                <w:szCs w:val="28"/>
              </w:rPr>
              <w:t xml:space="preserve">                                                                 </w:t>
            </w:r>
            <w:r w:rsidR="00322B35" w:rsidRPr="00D02C2B">
              <w:rPr>
                <w:szCs w:val="28"/>
              </w:rPr>
              <w:t xml:space="preserve">                     </w:t>
            </w:r>
            <w:r>
              <w:rPr>
                <w:szCs w:val="28"/>
              </w:rPr>
              <w:t xml:space="preserve">   </w:t>
            </w:r>
            <w:r w:rsidRPr="00D02C2B">
              <w:rPr>
                <w:szCs w:val="28"/>
              </w:rPr>
              <w:t>№</w:t>
            </w:r>
            <w:r>
              <w:rPr>
                <w:szCs w:val="28"/>
              </w:rPr>
              <w:t xml:space="preserve"> 27</w:t>
            </w:r>
            <w:r w:rsidRPr="00D02C2B">
              <w:rPr>
                <w:szCs w:val="28"/>
              </w:rPr>
              <w:t xml:space="preserve">                                 </w:t>
            </w:r>
            <w:r w:rsidR="00322B35" w:rsidRPr="00D02C2B">
              <w:rPr>
                <w:szCs w:val="28"/>
              </w:rPr>
              <w:t xml:space="preserve">    </w:t>
            </w:r>
            <w:r w:rsidR="00FC04D9" w:rsidRPr="00D02C2B">
              <w:rPr>
                <w:szCs w:val="28"/>
              </w:rPr>
              <w:t xml:space="preserve">  </w:t>
            </w:r>
            <w:r w:rsidR="0029704F" w:rsidRPr="00D02C2B">
              <w:rPr>
                <w:szCs w:val="28"/>
              </w:rPr>
              <w:t xml:space="preserve">                      </w:t>
            </w:r>
            <w:r>
              <w:rPr>
                <w:szCs w:val="28"/>
              </w:rPr>
              <w:t xml:space="preserve">   </w:t>
            </w:r>
          </w:p>
          <w:p w:rsidR="004D496B" w:rsidRPr="00D02C2B" w:rsidRDefault="00CD2E76" w:rsidP="004D496B">
            <w:pPr>
              <w:ind w:left="284"/>
              <w:jc w:val="center"/>
              <w:rPr>
                <w:szCs w:val="28"/>
              </w:rPr>
            </w:pPr>
            <w:proofErr w:type="gramStart"/>
            <w:r w:rsidRPr="00D02C2B">
              <w:rPr>
                <w:szCs w:val="28"/>
              </w:rPr>
              <w:t>с</w:t>
            </w:r>
            <w:proofErr w:type="gramEnd"/>
            <w:r w:rsidRPr="00D02C2B">
              <w:rPr>
                <w:szCs w:val="28"/>
              </w:rPr>
              <w:t>. Ивановка</w:t>
            </w:r>
          </w:p>
          <w:p w:rsidR="004D496B" w:rsidRPr="00D02C2B" w:rsidRDefault="004D496B" w:rsidP="00960A2E">
            <w:pPr>
              <w:pStyle w:val="1"/>
              <w:jc w:val="both"/>
              <w:rPr>
                <w:szCs w:val="28"/>
              </w:rPr>
            </w:pPr>
          </w:p>
          <w:p w:rsidR="00322B35" w:rsidRPr="00D02C2B" w:rsidRDefault="00E2239E" w:rsidP="00960A2E">
            <w:pPr>
              <w:pStyle w:val="1"/>
              <w:jc w:val="both"/>
              <w:rPr>
                <w:szCs w:val="28"/>
              </w:rPr>
            </w:pPr>
            <w:r w:rsidRPr="00D02C2B">
              <w:rPr>
                <w:szCs w:val="28"/>
              </w:rPr>
              <w:t xml:space="preserve">Об утверждении </w:t>
            </w:r>
            <w:proofErr w:type="gramStart"/>
            <w:r w:rsidRPr="00D02C2B">
              <w:rPr>
                <w:szCs w:val="28"/>
              </w:rPr>
              <w:t>административного</w:t>
            </w:r>
            <w:proofErr w:type="gramEnd"/>
            <w:r w:rsidRPr="00D02C2B">
              <w:rPr>
                <w:szCs w:val="28"/>
              </w:rPr>
              <w:t xml:space="preserve"> </w:t>
            </w:r>
          </w:p>
          <w:p w:rsidR="00322B35" w:rsidRPr="00D02C2B" w:rsidRDefault="00E2239E" w:rsidP="00960A2E">
            <w:pPr>
              <w:pStyle w:val="1"/>
              <w:jc w:val="both"/>
              <w:rPr>
                <w:szCs w:val="28"/>
              </w:rPr>
            </w:pPr>
            <w:r w:rsidRPr="00D02C2B">
              <w:rPr>
                <w:szCs w:val="28"/>
              </w:rPr>
              <w:t xml:space="preserve">регламента муниципальной услуги </w:t>
            </w:r>
          </w:p>
          <w:p w:rsidR="00322B35" w:rsidRPr="00D02C2B" w:rsidRDefault="00E2239E" w:rsidP="00960A2E">
            <w:pPr>
              <w:pStyle w:val="1"/>
              <w:jc w:val="both"/>
              <w:rPr>
                <w:szCs w:val="28"/>
              </w:rPr>
            </w:pPr>
            <w:r w:rsidRPr="00D02C2B">
              <w:rPr>
                <w:szCs w:val="28"/>
              </w:rPr>
              <w:t xml:space="preserve">«Предоставление земельного участка, </w:t>
            </w:r>
          </w:p>
          <w:p w:rsidR="00322B35" w:rsidRPr="00D02C2B" w:rsidRDefault="00E2239E" w:rsidP="00960A2E">
            <w:pPr>
              <w:pStyle w:val="1"/>
              <w:jc w:val="both"/>
              <w:rPr>
                <w:szCs w:val="28"/>
              </w:rPr>
            </w:pPr>
            <w:r w:rsidRPr="00D02C2B">
              <w:rPr>
                <w:szCs w:val="28"/>
              </w:rPr>
              <w:t>находящегося в муниципальной</w:t>
            </w:r>
          </w:p>
          <w:p w:rsidR="00E2239E" w:rsidRPr="00D02C2B" w:rsidRDefault="00E2239E" w:rsidP="00BF51A6">
            <w:pPr>
              <w:pStyle w:val="1"/>
              <w:jc w:val="both"/>
              <w:rPr>
                <w:szCs w:val="28"/>
              </w:rPr>
            </w:pPr>
            <w:r w:rsidRPr="00D02C2B">
              <w:rPr>
                <w:szCs w:val="28"/>
              </w:rPr>
              <w:t>собственности</w:t>
            </w:r>
            <w:r w:rsidR="00BF51A6" w:rsidRPr="00D02C2B">
              <w:rPr>
                <w:szCs w:val="28"/>
              </w:rPr>
              <w:t xml:space="preserve">, </w:t>
            </w:r>
            <w:r w:rsidRPr="00D02C2B">
              <w:rPr>
                <w:szCs w:val="28"/>
              </w:rPr>
              <w:t>в собственность бесплатно»</w:t>
            </w:r>
          </w:p>
        </w:tc>
        <w:tc>
          <w:tcPr>
            <w:tcW w:w="3402" w:type="dxa"/>
          </w:tcPr>
          <w:p w:rsidR="00E2239E" w:rsidRPr="00D02C2B" w:rsidRDefault="00E2239E" w:rsidP="00322B35">
            <w:pPr>
              <w:widowControl w:val="0"/>
              <w:ind w:right="-108"/>
              <w:rPr>
                <w:b/>
                <w:spacing w:val="20"/>
                <w:szCs w:val="28"/>
              </w:rPr>
            </w:pPr>
          </w:p>
        </w:tc>
      </w:tr>
    </w:tbl>
    <w:p w:rsidR="00E2239E" w:rsidRPr="00D02C2B" w:rsidRDefault="00E2239E" w:rsidP="00E2239E">
      <w:pPr>
        <w:pStyle w:val="ConsPlusTitle"/>
        <w:ind w:right="4959"/>
        <w:jc w:val="both"/>
        <w:outlineLvl w:val="0"/>
        <w:rPr>
          <w:rFonts w:ascii="Times New Roman" w:hAnsi="Times New Roman" w:cs="Times New Roman"/>
          <w:b w:val="0"/>
          <w:sz w:val="28"/>
          <w:szCs w:val="28"/>
        </w:rPr>
      </w:pPr>
    </w:p>
    <w:p w:rsidR="00D12E33" w:rsidRPr="00D12E33" w:rsidRDefault="00E2239E" w:rsidP="00D12E33">
      <w:pPr>
        <w:autoSpaceDE w:val="0"/>
        <w:autoSpaceDN w:val="0"/>
        <w:adjustRightInd w:val="0"/>
        <w:ind w:firstLine="708"/>
        <w:jc w:val="both"/>
        <w:rPr>
          <w:sz w:val="26"/>
          <w:szCs w:val="26"/>
        </w:rPr>
      </w:pPr>
      <w:proofErr w:type="gramStart"/>
      <w:r w:rsidRPr="00D12E33">
        <w:rPr>
          <w:sz w:val="26"/>
          <w:szCs w:val="26"/>
        </w:rPr>
        <w:t xml:space="preserve">В соответствии с Земельным кодексом Российской Федерации </w:t>
      </w:r>
      <w:r w:rsidRPr="00D12E33">
        <w:rPr>
          <w:sz w:val="26"/>
          <w:szCs w:val="26"/>
        </w:rPr>
        <w:br/>
        <w:t>от 25.10.2001 № 136-ФЗ (ред. от 08.03.2015),</w:t>
      </w:r>
      <w:r w:rsidR="00D12E33" w:rsidRPr="00D12E33">
        <w:rPr>
          <w:sz w:val="26"/>
          <w:szCs w:val="26"/>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Pr="00D12E33">
        <w:rPr>
          <w:sz w:val="26"/>
          <w:szCs w:val="26"/>
        </w:rPr>
        <w:t xml:space="preserve"> с Федеральным законом </w:t>
      </w:r>
      <w:r w:rsidRPr="00D12E33">
        <w:rPr>
          <w:sz w:val="26"/>
          <w:szCs w:val="26"/>
        </w:rPr>
        <w:br/>
        <w:t>от 06.10.2003 № 131-ФЗ «Об</w:t>
      </w:r>
      <w:proofErr w:type="gramEnd"/>
      <w:r w:rsidRPr="00D12E33">
        <w:rPr>
          <w:sz w:val="26"/>
          <w:szCs w:val="26"/>
        </w:rPr>
        <w:t xml:space="preserve"> </w:t>
      </w:r>
      <w:proofErr w:type="gramStart"/>
      <w:r w:rsidRPr="00D12E33">
        <w:rPr>
          <w:sz w:val="26"/>
          <w:szCs w:val="26"/>
        </w:rPr>
        <w:t>общих принципах организации местного самоуправления в Российской Федерации» (ред. от 30.03.2015), Федеральным законом от 27.07.2010 № 210-ФЗ «Об организации предоставления государственных и муниципальных услуг», (ред. от 31.12.2014), Федеральным законом от 25.10.2001 № 137-ФЗ «О введении в действии Земельного кодекса Российской Федерации» (ред. от 08.03.2015</w:t>
      </w:r>
      <w:r w:rsidR="005B7C72" w:rsidRPr="00D12E33">
        <w:rPr>
          <w:sz w:val="26"/>
          <w:szCs w:val="26"/>
        </w:rPr>
        <w:t>)</w:t>
      </w:r>
      <w:r w:rsidR="00322B35" w:rsidRPr="00D12E33">
        <w:rPr>
          <w:sz w:val="26"/>
          <w:szCs w:val="26"/>
        </w:rPr>
        <w:t>,</w:t>
      </w:r>
      <w:r w:rsidR="00D12E33" w:rsidRPr="00D12E33">
        <w:rPr>
          <w:sz w:val="26"/>
          <w:szCs w:val="26"/>
        </w:rPr>
        <w:t xml:space="preserve"> Постановление Российской Федерации от 30.04.2014 года № 403 «Об исчерпывающем перечне процедур в сфере жилищного строительства»;</w:t>
      </w:r>
      <w:proofErr w:type="gramEnd"/>
    </w:p>
    <w:p w:rsidR="00322B35" w:rsidRDefault="00322B35" w:rsidP="00D12E33">
      <w:pPr>
        <w:autoSpaceDE w:val="0"/>
        <w:autoSpaceDN w:val="0"/>
        <w:adjustRightInd w:val="0"/>
        <w:jc w:val="both"/>
        <w:rPr>
          <w:sz w:val="26"/>
          <w:szCs w:val="26"/>
        </w:rPr>
      </w:pPr>
    </w:p>
    <w:p w:rsidR="00D02C2B" w:rsidRPr="00AE474E" w:rsidRDefault="00D02C2B" w:rsidP="00D12E33">
      <w:pPr>
        <w:autoSpaceDE w:val="0"/>
        <w:autoSpaceDN w:val="0"/>
        <w:adjustRightInd w:val="0"/>
        <w:jc w:val="both"/>
        <w:rPr>
          <w:sz w:val="26"/>
          <w:szCs w:val="26"/>
        </w:rPr>
      </w:pPr>
    </w:p>
    <w:p w:rsidR="00322B35" w:rsidRPr="00D02C2B" w:rsidRDefault="00C115BE" w:rsidP="00AE474E">
      <w:pPr>
        <w:widowControl w:val="0"/>
        <w:jc w:val="center"/>
        <w:rPr>
          <w:b/>
          <w:spacing w:val="20"/>
          <w:szCs w:val="28"/>
        </w:rPr>
      </w:pPr>
      <w:r>
        <w:rPr>
          <w:b/>
          <w:spacing w:val="20"/>
          <w:szCs w:val="28"/>
        </w:rPr>
        <w:t>постановляет</w:t>
      </w:r>
      <w:r w:rsidR="00322B35" w:rsidRPr="00D02C2B">
        <w:rPr>
          <w:b/>
          <w:spacing w:val="20"/>
          <w:szCs w:val="28"/>
        </w:rPr>
        <w:t>:</w:t>
      </w:r>
    </w:p>
    <w:p w:rsidR="003F7785" w:rsidRDefault="00AE474E" w:rsidP="00AE474E">
      <w:pPr>
        <w:tabs>
          <w:tab w:val="left" w:pos="851"/>
        </w:tabs>
        <w:jc w:val="both"/>
        <w:rPr>
          <w:szCs w:val="28"/>
        </w:rPr>
      </w:pPr>
      <w:r w:rsidRPr="00D02C2B">
        <w:rPr>
          <w:szCs w:val="28"/>
        </w:rPr>
        <w:t>1.</w:t>
      </w:r>
      <w:r w:rsidR="003F7785" w:rsidRPr="00D02C2B">
        <w:rPr>
          <w:szCs w:val="28"/>
        </w:rPr>
        <w:t>Утверд</w:t>
      </w:r>
      <w:r w:rsidR="00AB5E04">
        <w:rPr>
          <w:szCs w:val="28"/>
        </w:rPr>
        <w:t xml:space="preserve">ить административный регламент </w:t>
      </w:r>
      <w:bookmarkStart w:id="0" w:name="_GoBack"/>
      <w:bookmarkEnd w:id="0"/>
      <w:r w:rsidR="003F7785" w:rsidRPr="00D02C2B">
        <w:rPr>
          <w:szCs w:val="28"/>
        </w:rPr>
        <w:t xml:space="preserve">«Предоставление земельного участка, находящегося в муниципальной </w:t>
      </w:r>
      <w:r w:rsidR="00D12E33" w:rsidRPr="00D02C2B">
        <w:rPr>
          <w:szCs w:val="28"/>
        </w:rPr>
        <w:t xml:space="preserve">собственности, </w:t>
      </w:r>
      <w:r w:rsidR="003F7785" w:rsidRPr="00D02C2B">
        <w:rPr>
          <w:szCs w:val="28"/>
        </w:rPr>
        <w:t xml:space="preserve">в собственность бесплатно» </w:t>
      </w:r>
      <w:proofErr w:type="gramStart"/>
      <w:r w:rsidR="003F7785" w:rsidRPr="00D02C2B">
        <w:rPr>
          <w:szCs w:val="28"/>
        </w:rPr>
        <w:t>согласно приложения</w:t>
      </w:r>
      <w:proofErr w:type="gramEnd"/>
      <w:r w:rsidR="003F7785" w:rsidRPr="00D02C2B">
        <w:rPr>
          <w:szCs w:val="28"/>
        </w:rPr>
        <w:t xml:space="preserve"> к настоящему регламенту.</w:t>
      </w:r>
    </w:p>
    <w:p w:rsidR="00D02C2B" w:rsidRPr="00D02C2B" w:rsidRDefault="00D02C2B" w:rsidP="00AE474E">
      <w:pPr>
        <w:tabs>
          <w:tab w:val="left" w:pos="851"/>
        </w:tabs>
        <w:jc w:val="both"/>
        <w:rPr>
          <w:szCs w:val="28"/>
        </w:rPr>
      </w:pPr>
    </w:p>
    <w:p w:rsidR="003F7785" w:rsidRDefault="00FC04D9" w:rsidP="00AE474E">
      <w:pPr>
        <w:jc w:val="both"/>
        <w:rPr>
          <w:color w:val="EEECE1" w:themeColor="background2"/>
          <w:szCs w:val="28"/>
        </w:rPr>
      </w:pPr>
      <w:r w:rsidRPr="00D02C2B">
        <w:rPr>
          <w:szCs w:val="28"/>
        </w:rPr>
        <w:t>2</w:t>
      </w:r>
      <w:r w:rsidR="00AE474E" w:rsidRPr="00D02C2B">
        <w:rPr>
          <w:szCs w:val="28"/>
        </w:rPr>
        <w:t>.</w:t>
      </w:r>
      <w:r w:rsidR="003F7785" w:rsidRPr="00D02C2B">
        <w:rPr>
          <w:szCs w:val="28"/>
        </w:rPr>
        <w:t>Разместить настоящее постановление в сети Интернет на официальном Интернет-</w:t>
      </w:r>
      <w:r w:rsidR="00034811" w:rsidRPr="00D02C2B">
        <w:rPr>
          <w:szCs w:val="28"/>
        </w:rPr>
        <w:t>сайте</w:t>
      </w:r>
      <w:r w:rsidR="00AE474E" w:rsidRPr="00D02C2B">
        <w:rPr>
          <w:szCs w:val="28"/>
        </w:rPr>
        <w:t xml:space="preserve"> </w:t>
      </w:r>
      <w:hyperlink r:id="rId9" w:history="1">
        <w:r w:rsidR="00CD2E76" w:rsidRPr="00D02C2B">
          <w:rPr>
            <w:rStyle w:val="a5"/>
            <w:rFonts w:ascii="Times New Roman" w:hAnsi="Times New Roman" w:cs="Times New Roman"/>
            <w:sz w:val="28"/>
            <w:szCs w:val="28"/>
            <w:lang w:val="en-US"/>
          </w:rPr>
          <w:t>www</w:t>
        </w:r>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ivanovskoe</w:t>
        </w:r>
        <w:proofErr w:type="spellEnd"/>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sp</w:t>
        </w:r>
        <w:proofErr w:type="spellEnd"/>
        <w:r w:rsidR="00CD2E76" w:rsidRPr="00D02C2B">
          <w:rPr>
            <w:rStyle w:val="a5"/>
            <w:rFonts w:ascii="Times New Roman" w:hAnsi="Times New Roman" w:cs="Times New Roman"/>
            <w:sz w:val="28"/>
            <w:szCs w:val="28"/>
          </w:rPr>
          <w:t>.</w:t>
        </w:r>
        <w:proofErr w:type="spellStart"/>
        <w:r w:rsidR="00CD2E76" w:rsidRPr="00D02C2B">
          <w:rPr>
            <w:rStyle w:val="a5"/>
            <w:rFonts w:ascii="Times New Roman" w:hAnsi="Times New Roman" w:cs="Times New Roman"/>
            <w:sz w:val="28"/>
            <w:szCs w:val="28"/>
            <w:lang w:val="en-US"/>
          </w:rPr>
          <w:t>ru</w:t>
        </w:r>
        <w:proofErr w:type="spellEnd"/>
      </w:hyperlink>
      <w:r w:rsidR="00034811" w:rsidRPr="00D02C2B">
        <w:rPr>
          <w:szCs w:val="28"/>
        </w:rPr>
        <w:t xml:space="preserve"> </w:t>
      </w:r>
      <w:r w:rsidR="00AE474E" w:rsidRPr="00D02C2B">
        <w:rPr>
          <w:szCs w:val="28"/>
        </w:rPr>
        <w:t xml:space="preserve">Администрации </w:t>
      </w:r>
      <w:r w:rsidR="00CD2E76" w:rsidRPr="00D02C2B">
        <w:rPr>
          <w:szCs w:val="28"/>
        </w:rPr>
        <w:t>Ивановского</w:t>
      </w:r>
      <w:r w:rsidR="00AE474E" w:rsidRPr="00D02C2B">
        <w:rPr>
          <w:szCs w:val="28"/>
        </w:rPr>
        <w:t xml:space="preserve"> сельского поселе</w:t>
      </w:r>
      <w:r w:rsidR="003A0DE1" w:rsidRPr="00D02C2B">
        <w:rPr>
          <w:szCs w:val="28"/>
        </w:rPr>
        <w:t>ния</w:t>
      </w:r>
      <w:proofErr w:type="gramStart"/>
      <w:r w:rsidR="003A0DE1" w:rsidRPr="00D02C2B">
        <w:rPr>
          <w:szCs w:val="28"/>
        </w:rPr>
        <w:t>.</w:t>
      </w:r>
      <w:r w:rsidR="003F7785" w:rsidRPr="00D02C2B">
        <w:rPr>
          <w:color w:val="EEECE1" w:themeColor="background2"/>
          <w:szCs w:val="28"/>
        </w:rPr>
        <w:t>.</w:t>
      </w:r>
      <w:proofErr w:type="gramEnd"/>
    </w:p>
    <w:p w:rsidR="00D02C2B" w:rsidRPr="00D02C2B" w:rsidRDefault="00D02C2B" w:rsidP="00AE474E">
      <w:pPr>
        <w:jc w:val="both"/>
        <w:rPr>
          <w:szCs w:val="28"/>
          <w:highlight w:val="magenta"/>
        </w:rPr>
      </w:pPr>
    </w:p>
    <w:p w:rsidR="003F7785" w:rsidRDefault="00FC04D9" w:rsidP="00AE474E">
      <w:pPr>
        <w:jc w:val="both"/>
        <w:rPr>
          <w:szCs w:val="28"/>
        </w:rPr>
      </w:pPr>
      <w:r w:rsidRPr="00D02C2B">
        <w:rPr>
          <w:szCs w:val="28"/>
        </w:rPr>
        <w:t>3</w:t>
      </w:r>
      <w:r w:rsidR="00AE474E" w:rsidRPr="00D02C2B">
        <w:rPr>
          <w:szCs w:val="28"/>
        </w:rPr>
        <w:t>.</w:t>
      </w:r>
      <w:r w:rsidR="003F7785" w:rsidRPr="00D02C2B">
        <w:rPr>
          <w:szCs w:val="28"/>
        </w:rPr>
        <w:t xml:space="preserve">Настоящее постановление вступает в силу со дня его официального </w:t>
      </w:r>
      <w:r w:rsidR="00CD2E76" w:rsidRPr="00D02C2B">
        <w:rPr>
          <w:szCs w:val="28"/>
        </w:rPr>
        <w:t>обнародования</w:t>
      </w:r>
      <w:r w:rsidR="003F7785" w:rsidRPr="00D02C2B">
        <w:rPr>
          <w:szCs w:val="28"/>
        </w:rPr>
        <w:t>.</w:t>
      </w:r>
    </w:p>
    <w:p w:rsidR="00D02C2B" w:rsidRPr="00D02C2B" w:rsidRDefault="00D02C2B" w:rsidP="00AE474E">
      <w:pPr>
        <w:jc w:val="both"/>
        <w:rPr>
          <w:szCs w:val="28"/>
        </w:rPr>
      </w:pPr>
    </w:p>
    <w:p w:rsidR="003F7785" w:rsidRDefault="00FC04D9" w:rsidP="00AE474E">
      <w:pPr>
        <w:jc w:val="both"/>
        <w:rPr>
          <w:szCs w:val="28"/>
        </w:rPr>
      </w:pPr>
      <w:r w:rsidRPr="00D02C2B">
        <w:rPr>
          <w:szCs w:val="28"/>
        </w:rPr>
        <w:t>4</w:t>
      </w:r>
      <w:r w:rsidR="00AE474E" w:rsidRPr="00D02C2B">
        <w:rPr>
          <w:szCs w:val="28"/>
        </w:rPr>
        <w:t>.</w:t>
      </w:r>
      <w:r w:rsidR="003F7785" w:rsidRPr="00D02C2B">
        <w:rPr>
          <w:szCs w:val="28"/>
        </w:rPr>
        <w:t>Администрации</w:t>
      </w:r>
      <w:r w:rsidR="00AE474E" w:rsidRPr="00D02C2B">
        <w:rPr>
          <w:szCs w:val="28"/>
        </w:rPr>
        <w:t xml:space="preserve"> </w:t>
      </w:r>
      <w:r w:rsidR="00CD2E76" w:rsidRPr="00D02C2B">
        <w:rPr>
          <w:szCs w:val="28"/>
        </w:rPr>
        <w:t>Ивановского</w:t>
      </w:r>
      <w:r w:rsidR="00AE474E" w:rsidRPr="00D02C2B">
        <w:rPr>
          <w:szCs w:val="28"/>
        </w:rPr>
        <w:t xml:space="preserve"> сельского</w:t>
      </w:r>
      <w:r w:rsidR="003F7785" w:rsidRPr="00D02C2B">
        <w:rPr>
          <w:szCs w:val="28"/>
        </w:rPr>
        <w:t xml:space="preserve"> поселения с момента принятия настоящего постановления обеспечить выполнение требований Административного регламента.</w:t>
      </w:r>
    </w:p>
    <w:p w:rsidR="00D02C2B" w:rsidRPr="00D02C2B" w:rsidRDefault="00D02C2B" w:rsidP="00AE474E">
      <w:pPr>
        <w:jc w:val="both"/>
        <w:rPr>
          <w:szCs w:val="28"/>
        </w:rPr>
      </w:pPr>
    </w:p>
    <w:p w:rsidR="003F7785" w:rsidRDefault="00FC04D9" w:rsidP="003F7785">
      <w:pPr>
        <w:pStyle w:val="ConsPlusNormal"/>
        <w:tabs>
          <w:tab w:val="left" w:pos="993"/>
        </w:tabs>
        <w:ind w:right="-1" w:firstLine="0"/>
        <w:jc w:val="both"/>
        <w:rPr>
          <w:rFonts w:ascii="Times New Roman" w:hAnsi="Times New Roman" w:cs="Times New Roman"/>
          <w:sz w:val="28"/>
          <w:szCs w:val="28"/>
        </w:rPr>
      </w:pPr>
      <w:r w:rsidRPr="00D02C2B">
        <w:rPr>
          <w:rFonts w:ascii="Times New Roman" w:hAnsi="Times New Roman" w:cs="Times New Roman"/>
          <w:sz w:val="28"/>
          <w:szCs w:val="28"/>
        </w:rPr>
        <w:t>5</w:t>
      </w:r>
      <w:r w:rsidR="003F7785" w:rsidRPr="00D02C2B">
        <w:rPr>
          <w:rFonts w:ascii="Times New Roman" w:hAnsi="Times New Roman" w:cs="Times New Roman"/>
          <w:sz w:val="28"/>
          <w:szCs w:val="28"/>
        </w:rPr>
        <w:t>. </w:t>
      </w:r>
      <w:proofErr w:type="gramStart"/>
      <w:r w:rsidR="003F7785" w:rsidRPr="00D02C2B">
        <w:rPr>
          <w:rFonts w:ascii="Times New Roman" w:hAnsi="Times New Roman" w:cs="Times New Roman"/>
          <w:sz w:val="28"/>
          <w:szCs w:val="28"/>
        </w:rPr>
        <w:t>Контроль за</w:t>
      </w:r>
      <w:proofErr w:type="gramEnd"/>
      <w:r w:rsidR="003F7785" w:rsidRPr="00D02C2B">
        <w:rPr>
          <w:rFonts w:ascii="Times New Roman" w:hAnsi="Times New Roman" w:cs="Times New Roman"/>
          <w:sz w:val="28"/>
          <w:szCs w:val="28"/>
        </w:rPr>
        <w:t xml:space="preserve"> выполнением постано</w:t>
      </w:r>
      <w:r w:rsidR="003A0DE1" w:rsidRPr="00D02C2B">
        <w:rPr>
          <w:rFonts w:ascii="Times New Roman" w:hAnsi="Times New Roman" w:cs="Times New Roman"/>
          <w:sz w:val="28"/>
          <w:szCs w:val="28"/>
        </w:rPr>
        <w:t xml:space="preserve">вления возложить на </w:t>
      </w:r>
      <w:r w:rsidR="00CD2E76" w:rsidRPr="00D02C2B">
        <w:rPr>
          <w:rFonts w:ascii="Times New Roman" w:hAnsi="Times New Roman" w:cs="Times New Roman"/>
          <w:sz w:val="28"/>
          <w:szCs w:val="28"/>
        </w:rPr>
        <w:t>инспектора</w:t>
      </w:r>
      <w:r w:rsidR="003A0DE1" w:rsidRPr="00D02C2B">
        <w:rPr>
          <w:rFonts w:ascii="Times New Roman" w:hAnsi="Times New Roman" w:cs="Times New Roman"/>
          <w:sz w:val="28"/>
          <w:szCs w:val="28"/>
        </w:rPr>
        <w:t xml:space="preserve"> Администрации </w:t>
      </w:r>
      <w:r w:rsidR="00CD2E76" w:rsidRPr="00D02C2B">
        <w:rPr>
          <w:rFonts w:ascii="Times New Roman" w:hAnsi="Times New Roman" w:cs="Times New Roman"/>
          <w:sz w:val="28"/>
          <w:szCs w:val="28"/>
        </w:rPr>
        <w:t>Ивановского</w:t>
      </w:r>
      <w:r w:rsidR="003A0DE1" w:rsidRPr="00D02C2B">
        <w:rPr>
          <w:rFonts w:ascii="Times New Roman" w:hAnsi="Times New Roman" w:cs="Times New Roman"/>
          <w:sz w:val="28"/>
          <w:szCs w:val="28"/>
        </w:rPr>
        <w:t xml:space="preserve"> сельского поселения</w:t>
      </w:r>
    </w:p>
    <w:p w:rsidR="00D02C2B" w:rsidRPr="00D02C2B" w:rsidRDefault="00D02C2B" w:rsidP="003F7785">
      <w:pPr>
        <w:pStyle w:val="ConsPlusNormal"/>
        <w:tabs>
          <w:tab w:val="left" w:pos="993"/>
        </w:tabs>
        <w:ind w:right="-1" w:firstLine="0"/>
        <w:jc w:val="both"/>
        <w:rPr>
          <w:rFonts w:ascii="Times New Roman" w:hAnsi="Times New Roman" w:cs="Times New Roman"/>
          <w:sz w:val="28"/>
          <w:szCs w:val="28"/>
        </w:rPr>
      </w:pPr>
    </w:p>
    <w:p w:rsidR="00D12E33" w:rsidRPr="00D02C2B" w:rsidRDefault="00D12E33"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 xml:space="preserve"> </w:t>
      </w:r>
      <w:r w:rsidR="003A0DE1" w:rsidRPr="00D02C2B">
        <w:rPr>
          <w:rFonts w:ascii="Times New Roman" w:hAnsi="Times New Roman" w:cs="Times New Roman"/>
          <w:sz w:val="28"/>
          <w:szCs w:val="28"/>
        </w:rPr>
        <w:t xml:space="preserve">Глава </w:t>
      </w:r>
      <w:r w:rsidRPr="00D02C2B">
        <w:rPr>
          <w:rFonts w:ascii="Times New Roman" w:hAnsi="Times New Roman" w:cs="Times New Roman"/>
          <w:sz w:val="28"/>
          <w:szCs w:val="28"/>
        </w:rPr>
        <w:t xml:space="preserve"> Администрации</w:t>
      </w:r>
    </w:p>
    <w:p w:rsidR="003F7785" w:rsidRPr="00D02C2B" w:rsidRDefault="003A0DE1" w:rsidP="003A0DE1">
      <w:pPr>
        <w:pStyle w:val="ConsPlusNormal"/>
        <w:ind w:right="143" w:firstLine="0"/>
        <w:jc w:val="both"/>
        <w:rPr>
          <w:rFonts w:ascii="Times New Roman" w:hAnsi="Times New Roman" w:cs="Times New Roman"/>
          <w:sz w:val="28"/>
          <w:szCs w:val="28"/>
        </w:rPr>
      </w:pPr>
      <w:r w:rsidRPr="00D02C2B">
        <w:rPr>
          <w:rFonts w:ascii="Times New Roman" w:hAnsi="Times New Roman" w:cs="Times New Roman"/>
          <w:sz w:val="28"/>
          <w:szCs w:val="28"/>
        </w:rPr>
        <w:t xml:space="preserve"> </w:t>
      </w:r>
      <w:r w:rsidR="00CD2E76" w:rsidRPr="00D02C2B">
        <w:rPr>
          <w:rFonts w:ascii="Times New Roman" w:hAnsi="Times New Roman" w:cs="Times New Roman"/>
          <w:sz w:val="28"/>
          <w:szCs w:val="28"/>
        </w:rPr>
        <w:t>Ивановского</w:t>
      </w:r>
      <w:r w:rsidRPr="00D02C2B">
        <w:rPr>
          <w:rFonts w:ascii="Times New Roman" w:hAnsi="Times New Roman" w:cs="Times New Roman"/>
          <w:sz w:val="28"/>
          <w:szCs w:val="28"/>
        </w:rPr>
        <w:t xml:space="preserve"> сельского </w:t>
      </w:r>
      <w:r w:rsidR="003F7785" w:rsidRPr="00D02C2B">
        <w:rPr>
          <w:rFonts w:ascii="Times New Roman" w:hAnsi="Times New Roman" w:cs="Times New Roman"/>
          <w:sz w:val="28"/>
          <w:szCs w:val="28"/>
        </w:rPr>
        <w:t>поселения</w:t>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A73EC" w:rsidRPr="00D02C2B">
        <w:rPr>
          <w:rFonts w:ascii="Times New Roman" w:hAnsi="Times New Roman" w:cs="Times New Roman"/>
          <w:sz w:val="28"/>
          <w:szCs w:val="28"/>
        </w:rPr>
        <w:t xml:space="preserve">                 </w:t>
      </w:r>
      <w:r w:rsidR="00D12E33" w:rsidRPr="00D02C2B">
        <w:rPr>
          <w:rFonts w:ascii="Times New Roman" w:hAnsi="Times New Roman" w:cs="Times New Roman"/>
          <w:sz w:val="28"/>
          <w:szCs w:val="28"/>
        </w:rPr>
        <w:t xml:space="preserve">             </w:t>
      </w:r>
      <w:r w:rsidR="00CD2E76" w:rsidRPr="00D02C2B">
        <w:rPr>
          <w:rFonts w:ascii="Times New Roman" w:hAnsi="Times New Roman" w:cs="Times New Roman"/>
          <w:sz w:val="28"/>
          <w:szCs w:val="28"/>
        </w:rPr>
        <w:t xml:space="preserve">О.В. </w:t>
      </w:r>
      <w:proofErr w:type="spellStart"/>
      <w:r w:rsidR="00CD2E76" w:rsidRPr="00D02C2B">
        <w:rPr>
          <w:rFonts w:ascii="Times New Roman" w:hAnsi="Times New Roman" w:cs="Times New Roman"/>
          <w:sz w:val="28"/>
          <w:szCs w:val="28"/>
        </w:rPr>
        <w:t>Безниско</w:t>
      </w:r>
      <w:proofErr w:type="spellEnd"/>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r>
      <w:r w:rsidR="003F7785" w:rsidRPr="00D02C2B">
        <w:rPr>
          <w:rFonts w:ascii="Times New Roman" w:hAnsi="Times New Roman" w:cs="Times New Roman"/>
          <w:sz w:val="28"/>
          <w:szCs w:val="28"/>
        </w:rPr>
        <w:tab/>
        <w:t xml:space="preserve">   </w:t>
      </w:r>
    </w:p>
    <w:p w:rsidR="00D02C2B" w:rsidRPr="00D02C2B" w:rsidRDefault="00D02C2B" w:rsidP="00D02C2B">
      <w:pPr>
        <w:spacing w:line="276" w:lineRule="auto"/>
        <w:rPr>
          <w:szCs w:val="28"/>
        </w:rPr>
      </w:pPr>
      <w:r w:rsidRPr="00D02C2B">
        <w:rPr>
          <w:szCs w:val="28"/>
        </w:rPr>
        <w:t>Постановление вносит:</w:t>
      </w:r>
    </w:p>
    <w:p w:rsidR="00D02C2B" w:rsidRPr="00D02C2B" w:rsidRDefault="00D02C2B" w:rsidP="00D02C2B">
      <w:pPr>
        <w:spacing w:line="276" w:lineRule="auto"/>
        <w:rPr>
          <w:szCs w:val="28"/>
        </w:rPr>
      </w:pPr>
      <w:r w:rsidRPr="00D02C2B">
        <w:rPr>
          <w:szCs w:val="28"/>
        </w:rPr>
        <w:t xml:space="preserve">ведущий специалист по </w:t>
      </w:r>
      <w:proofErr w:type="gramStart"/>
      <w:r w:rsidRPr="00D02C2B">
        <w:rPr>
          <w:szCs w:val="28"/>
        </w:rPr>
        <w:t>архивной</w:t>
      </w:r>
      <w:proofErr w:type="gramEnd"/>
      <w:r w:rsidRPr="00D02C2B">
        <w:rPr>
          <w:szCs w:val="28"/>
        </w:rPr>
        <w:t>,</w:t>
      </w:r>
    </w:p>
    <w:p w:rsidR="00D02C2B" w:rsidRPr="00D02C2B" w:rsidRDefault="00D02C2B" w:rsidP="00D02C2B">
      <w:pPr>
        <w:spacing w:line="276" w:lineRule="auto"/>
        <w:rPr>
          <w:szCs w:val="28"/>
        </w:rPr>
      </w:pPr>
      <w:r w:rsidRPr="00D02C2B">
        <w:rPr>
          <w:szCs w:val="28"/>
        </w:rPr>
        <w:t>кадровой и правовой работе</w:t>
      </w:r>
    </w:p>
    <w:p w:rsidR="00E2239E" w:rsidRPr="00322B35" w:rsidRDefault="00E2239E" w:rsidP="00E2239E">
      <w:pPr>
        <w:contextualSpacing/>
      </w:pPr>
    </w:p>
    <w:p w:rsidR="00E2239E" w:rsidRDefault="00E2239E"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Default="00D02C2B" w:rsidP="00E2239E">
      <w:pPr>
        <w:contextualSpacing/>
        <w:rPr>
          <w:sz w:val="20"/>
        </w:rPr>
      </w:pPr>
    </w:p>
    <w:p w:rsidR="00D02C2B" w:rsidRPr="003A0DE1" w:rsidRDefault="00D02C2B" w:rsidP="00E2239E">
      <w:pPr>
        <w:contextualSpacing/>
        <w:rPr>
          <w:sz w:val="20"/>
        </w:rPr>
      </w:pPr>
    </w:p>
    <w:tbl>
      <w:tblPr>
        <w:tblW w:w="0" w:type="auto"/>
        <w:tblLook w:val="04A0" w:firstRow="1" w:lastRow="0" w:firstColumn="1" w:lastColumn="0" w:noHBand="0" w:noVBand="1"/>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CD2E76" w:rsidP="00322B35">
            <w:pPr>
              <w:rPr>
                <w:sz w:val="20"/>
              </w:rPr>
            </w:pPr>
            <w:r>
              <w:rPr>
                <w:sz w:val="20"/>
              </w:rPr>
              <w:t>Ивановского</w:t>
            </w:r>
            <w:r w:rsidR="00322B35" w:rsidRPr="003A0DE1">
              <w:rPr>
                <w:sz w:val="20"/>
              </w:rPr>
              <w:t xml:space="preserve"> сельского поселения</w:t>
            </w:r>
          </w:p>
          <w:p w:rsidR="00E2239E" w:rsidRPr="003A0DE1" w:rsidRDefault="00142C56" w:rsidP="00252976">
            <w:pPr>
              <w:jc w:val="center"/>
              <w:rPr>
                <w:sz w:val="20"/>
              </w:rPr>
            </w:pPr>
            <w:r>
              <w:rPr>
                <w:sz w:val="20"/>
              </w:rPr>
              <w:t>о</w:t>
            </w:r>
            <w:r w:rsidR="0029704F">
              <w:rPr>
                <w:sz w:val="20"/>
              </w:rPr>
              <w:t>т</w:t>
            </w:r>
            <w:r>
              <w:rPr>
                <w:sz w:val="20"/>
              </w:rPr>
              <w:t xml:space="preserve"> 29.03.</w:t>
            </w:r>
            <w:r w:rsidR="00D12E33">
              <w:rPr>
                <w:sz w:val="20"/>
              </w:rPr>
              <w:t xml:space="preserve">2017 </w:t>
            </w:r>
            <w:r w:rsidR="00FC04D9">
              <w:rPr>
                <w:sz w:val="20"/>
              </w:rPr>
              <w:t xml:space="preserve">№  </w:t>
            </w:r>
            <w:r>
              <w:rPr>
                <w:sz w:val="20"/>
              </w:rPr>
              <w:t>27</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Предоставление земельного участка, находящегося в муниципальной собственности</w:t>
      </w:r>
      <w:r w:rsidR="00D12E33">
        <w:rPr>
          <w:b/>
          <w:caps/>
          <w:sz w:val="26"/>
          <w:szCs w:val="26"/>
        </w:rPr>
        <w:t>,</w:t>
      </w:r>
      <w:r w:rsidRPr="00034811">
        <w:rPr>
          <w:b/>
          <w:caps/>
          <w:sz w:val="26"/>
          <w:szCs w:val="26"/>
        </w:rPr>
        <w:t xml:space="preserve"> </w:t>
      </w:r>
      <w:r w:rsidRPr="00034811">
        <w:rPr>
          <w:b/>
          <w:caps/>
          <w:sz w:val="26"/>
          <w:szCs w:val="26"/>
        </w:rPr>
        <w:b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w:t>
      </w:r>
      <w:proofErr w:type="gramStart"/>
      <w:r w:rsidRPr="00034811">
        <w:rPr>
          <w:sz w:val="26"/>
          <w:szCs w:val="26"/>
        </w:rPr>
        <w:t>Административный регламент предоставления муниципальной услуги ««</w:t>
      </w:r>
      <w:r w:rsidRPr="00034811">
        <w:rPr>
          <w:bCs/>
          <w:sz w:val="26"/>
          <w:szCs w:val="26"/>
        </w:rPr>
        <w:t>Предоставление земельного участка, находящегося в муниципальной собственности,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w:t>
      </w:r>
      <w:r w:rsidR="00CD2E76">
        <w:rPr>
          <w:sz w:val="26"/>
          <w:szCs w:val="26"/>
        </w:rPr>
        <w:t>Ивановского</w:t>
      </w:r>
      <w:r w:rsidR="002A1772" w:rsidRPr="00034811">
        <w:rPr>
          <w:sz w:val="26"/>
          <w:szCs w:val="26"/>
        </w:rPr>
        <w:t xml:space="preserve">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w:t>
      </w:r>
      <w:proofErr w:type="gramEnd"/>
      <w:r w:rsidRPr="00034811">
        <w:rPr>
          <w:sz w:val="26"/>
          <w:szCs w:val="26"/>
        </w:rPr>
        <w:t xml:space="preserve"> </w:t>
      </w:r>
      <w:proofErr w:type="gramStart"/>
      <w:r w:rsidRPr="00034811">
        <w:rPr>
          <w:sz w:val="26"/>
          <w:szCs w:val="26"/>
        </w:rPr>
        <w:t>муниципальных услуг»,  порядок взаимодействия между должностными лицами, а также взаимодейст</w:t>
      </w:r>
      <w:r w:rsidR="002A1772" w:rsidRPr="00034811">
        <w:rPr>
          <w:sz w:val="26"/>
          <w:szCs w:val="26"/>
        </w:rPr>
        <w:t xml:space="preserve">вие Администрации </w:t>
      </w:r>
      <w:r w:rsidR="00CD2E76">
        <w:rPr>
          <w:sz w:val="26"/>
          <w:szCs w:val="26"/>
        </w:rPr>
        <w:t>Ивановского</w:t>
      </w:r>
      <w:r w:rsidR="002A1772" w:rsidRPr="00034811">
        <w:rPr>
          <w:sz w:val="26"/>
          <w:szCs w:val="26"/>
        </w:rPr>
        <w:t xml:space="preserve">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w:t>
      </w:r>
      <w:r w:rsidR="00D12E33">
        <w:rPr>
          <w:color w:val="000000"/>
          <w:sz w:val="26"/>
          <w:szCs w:val="26"/>
        </w:rPr>
        <w:t xml:space="preserve">я в муниципальной собственности, с собственность бесплатно </w:t>
      </w:r>
      <w:r w:rsidRPr="00034811">
        <w:rPr>
          <w:color w:val="000000"/>
          <w:sz w:val="26"/>
          <w:szCs w:val="26"/>
        </w:rPr>
        <w:t>без проведения торгов</w:t>
      </w:r>
      <w:r w:rsidRPr="00034811">
        <w:rPr>
          <w:sz w:val="26"/>
          <w:szCs w:val="26"/>
        </w:rPr>
        <w:t>.</w:t>
      </w:r>
      <w:proofErr w:type="gramEnd"/>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lastRenderedPageBreak/>
        <w:t>3. </w:t>
      </w:r>
      <w:proofErr w:type="gramStart"/>
      <w:r w:rsidRPr="00034811">
        <w:rPr>
          <w:sz w:val="26"/>
          <w:szCs w:val="26"/>
        </w:rPr>
        <w:t>Н</w:t>
      </w:r>
      <w:r w:rsidR="00E2239E" w:rsidRPr="00034811">
        <w:rPr>
          <w:sz w:val="26"/>
          <w:szCs w:val="26"/>
        </w:rPr>
        <w:t>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w:t>
      </w:r>
      <w:proofErr w:type="gramEnd"/>
      <w:r w:rsidR="004725D2" w:rsidRPr="00034811">
        <w:rPr>
          <w:sz w:val="26"/>
          <w:szCs w:val="26"/>
        </w:rPr>
        <w:t xml:space="preserve"> </w:t>
      </w:r>
      <w:proofErr w:type="gramStart"/>
      <w:r w:rsidR="004725D2" w:rsidRPr="00034811">
        <w:rPr>
          <w:sz w:val="26"/>
          <w:szCs w:val="26"/>
        </w:rPr>
        <w:t>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4. </w:t>
      </w:r>
      <w:proofErr w:type="gramStart"/>
      <w:r w:rsidRPr="00034811">
        <w:rPr>
          <w:sz w:val="26"/>
          <w:szCs w:val="26"/>
        </w:rPr>
        <w:t>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w:t>
      </w:r>
      <w:proofErr w:type="gramEnd"/>
      <w:r w:rsidR="004725D2" w:rsidRPr="00034811">
        <w:rPr>
          <w:sz w:val="26"/>
          <w:szCs w:val="26"/>
        </w:rPr>
        <w:t xml:space="preserve"> </w:t>
      </w:r>
      <w:proofErr w:type="gramStart"/>
      <w:r w:rsidR="004725D2" w:rsidRPr="00034811">
        <w:rPr>
          <w:sz w:val="26"/>
          <w:szCs w:val="26"/>
        </w:rPr>
        <w:t>Российской Федерации);</w:t>
      </w:r>
      <w:proofErr w:type="gramEnd"/>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w:t>
      </w:r>
      <w:r w:rsidR="00314C53">
        <w:rPr>
          <w:sz w:val="26"/>
          <w:szCs w:val="26"/>
        </w:rPr>
        <w:t xml:space="preserve"> закона «О введении в действие З</w:t>
      </w:r>
      <w:r w:rsidR="00F66734" w:rsidRPr="00034811">
        <w:rPr>
          <w:sz w:val="26"/>
          <w:szCs w:val="26"/>
        </w:rPr>
        <w:t>емельного кодекса РФ от 25.10.2001 № 137-ФЗ</w:t>
      </w:r>
      <w:proofErr w:type="gramStart"/>
      <w:r w:rsidR="00F66734" w:rsidRPr="00034811">
        <w:rPr>
          <w:sz w:val="26"/>
          <w:szCs w:val="26"/>
        </w:rPr>
        <w:t xml:space="preserve"> )</w:t>
      </w:r>
      <w:proofErr w:type="gramEnd"/>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w:t>
      </w:r>
      <w:proofErr w:type="gramStart"/>
      <w:r w:rsidRPr="00034811">
        <w:rPr>
          <w:sz w:val="26"/>
          <w:szCs w:val="26"/>
        </w:rPr>
        <w:t>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w:t>
      </w:r>
      <w:proofErr w:type="gramEnd"/>
      <w:r w:rsidR="00D33517" w:rsidRPr="00034811">
        <w:rPr>
          <w:sz w:val="26"/>
          <w:szCs w:val="26"/>
        </w:rPr>
        <w:t xml:space="preserve">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 xml:space="preserve">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w:t>
      </w:r>
      <w:proofErr w:type="gramStart"/>
      <w:r w:rsidR="00E2239E" w:rsidRPr="00034811">
        <w:rPr>
          <w:sz w:val="26"/>
          <w:szCs w:val="26"/>
        </w:rPr>
        <w:t>собственности</w:t>
      </w:r>
      <w:proofErr w:type="gramEnd"/>
      <w:r w:rsidR="00E2239E" w:rsidRPr="00034811">
        <w:rPr>
          <w:sz w:val="26"/>
          <w:szCs w:val="26"/>
        </w:rPr>
        <w:t xml:space="preserve">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lastRenderedPageBreak/>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w:t>
      </w:r>
      <w:proofErr w:type="gramStart"/>
      <w:r w:rsidRPr="00034811">
        <w:rPr>
          <w:sz w:val="26"/>
          <w:szCs w:val="26"/>
        </w:rPr>
        <w:t>участка</w:t>
      </w:r>
      <w:proofErr w:type="gramEnd"/>
      <w:r w:rsidRPr="00034811">
        <w:rPr>
          <w:sz w:val="26"/>
          <w:szCs w:val="26"/>
        </w:rPr>
        <w:t xml:space="preserve"> на котором расположены здания, строения и сооружения, находящиеся в собственности таких 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w:t>
      </w:r>
      <w:proofErr w:type="gramStart"/>
      <w:r w:rsidRPr="00034811">
        <w:rPr>
          <w:sz w:val="26"/>
          <w:szCs w:val="26"/>
        </w:rPr>
        <w:t>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w:t>
      </w:r>
      <w:proofErr w:type="gramEnd"/>
      <w:r w:rsidR="00D33517" w:rsidRPr="00034811">
        <w:rPr>
          <w:sz w:val="26"/>
          <w:szCs w:val="26"/>
        </w:rPr>
        <w:t xml:space="preserve"> № </w:t>
      </w:r>
      <w:proofErr w:type="gramStart"/>
      <w:r w:rsidR="00D33517" w:rsidRPr="00034811">
        <w:rPr>
          <w:sz w:val="26"/>
          <w:szCs w:val="26"/>
        </w:rPr>
        <w:t xml:space="preserve">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roofErr w:type="gramEnd"/>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w:t>
      </w:r>
      <w:r w:rsidRPr="00034811">
        <w:rPr>
          <w:rStyle w:val="rvts6"/>
          <w:sz w:val="26"/>
          <w:szCs w:val="26"/>
        </w:rPr>
        <w:t>поселения</w:t>
      </w:r>
      <w:r w:rsidR="00A80CFC" w:rsidRPr="00034811">
        <w:rPr>
          <w:rStyle w:val="rvts6"/>
          <w:sz w:val="26"/>
          <w:szCs w:val="26"/>
        </w:rPr>
        <w:t xml:space="preserve">: Ростовская область, </w:t>
      </w:r>
      <w:proofErr w:type="spellStart"/>
      <w:r w:rsidR="00A80CFC" w:rsidRPr="00034811">
        <w:rPr>
          <w:rStyle w:val="rvts6"/>
          <w:sz w:val="26"/>
          <w:szCs w:val="26"/>
        </w:rPr>
        <w:t>Сальский</w:t>
      </w:r>
      <w:proofErr w:type="spellEnd"/>
      <w:r w:rsidR="00A80CFC" w:rsidRPr="00034811">
        <w:rPr>
          <w:rStyle w:val="rvts6"/>
          <w:sz w:val="26"/>
          <w:szCs w:val="26"/>
        </w:rPr>
        <w:t xml:space="preserve"> район, </w:t>
      </w:r>
      <w:proofErr w:type="gramStart"/>
      <w:r w:rsidR="00D02C2B">
        <w:rPr>
          <w:rStyle w:val="rvts6"/>
          <w:sz w:val="26"/>
          <w:szCs w:val="26"/>
        </w:rPr>
        <w:t>с</w:t>
      </w:r>
      <w:proofErr w:type="gramEnd"/>
      <w:r w:rsidR="00D02C2B">
        <w:rPr>
          <w:rStyle w:val="rvts6"/>
          <w:sz w:val="26"/>
          <w:szCs w:val="26"/>
        </w:rPr>
        <w:t xml:space="preserve">. </w:t>
      </w:r>
      <w:proofErr w:type="gramStart"/>
      <w:r w:rsidR="00D02C2B">
        <w:rPr>
          <w:rStyle w:val="rvts6"/>
          <w:sz w:val="26"/>
          <w:szCs w:val="26"/>
        </w:rPr>
        <w:t>Ивановка</w:t>
      </w:r>
      <w:proofErr w:type="gramEnd"/>
      <w:r w:rsidR="00A80CFC" w:rsidRPr="00034811">
        <w:rPr>
          <w:rStyle w:val="rvts6"/>
          <w:sz w:val="26"/>
          <w:szCs w:val="26"/>
        </w:rPr>
        <w:t>, ул. Ленина,</w:t>
      </w:r>
      <w:r w:rsidR="00D02C2B">
        <w:rPr>
          <w:rStyle w:val="rvts6"/>
          <w:sz w:val="26"/>
          <w:szCs w:val="26"/>
        </w:rPr>
        <w:t>63</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w:t>
      </w:r>
      <w:r w:rsidR="00CD2E76">
        <w:rPr>
          <w:rStyle w:val="rvts6"/>
          <w:sz w:val="26"/>
          <w:szCs w:val="26"/>
        </w:rPr>
        <w:t>Ивановского</w:t>
      </w:r>
      <w:r w:rsidR="00A80CFC" w:rsidRPr="00034811">
        <w:rPr>
          <w:rStyle w:val="rvts6"/>
          <w:sz w:val="26"/>
          <w:szCs w:val="26"/>
        </w:rPr>
        <w:t xml:space="preserve"> сельского </w:t>
      </w:r>
      <w:r w:rsidRPr="00034811">
        <w:rPr>
          <w:rStyle w:val="rvts6"/>
          <w:sz w:val="26"/>
          <w:szCs w:val="26"/>
        </w:rPr>
        <w:t>поселения</w:t>
      </w:r>
      <w:r w:rsidR="00A80CFC" w:rsidRPr="00034811">
        <w:rPr>
          <w:rStyle w:val="rvts6"/>
          <w:sz w:val="26"/>
          <w:szCs w:val="26"/>
        </w:rPr>
        <w:t xml:space="preserve">: </w:t>
      </w:r>
      <w:r w:rsidR="00D02C2B">
        <w:rPr>
          <w:sz w:val="26"/>
          <w:szCs w:val="26"/>
        </w:rPr>
        <w:t>347613</w:t>
      </w:r>
      <w:r w:rsidR="002E6C95" w:rsidRPr="00034811">
        <w:rPr>
          <w:sz w:val="26"/>
          <w:szCs w:val="26"/>
        </w:rPr>
        <w:t xml:space="preserve"> Ростовская область, </w:t>
      </w:r>
      <w:proofErr w:type="spellStart"/>
      <w:r w:rsidR="002E6C95" w:rsidRPr="00034811">
        <w:rPr>
          <w:sz w:val="26"/>
          <w:szCs w:val="26"/>
        </w:rPr>
        <w:t>Сальский</w:t>
      </w:r>
      <w:proofErr w:type="spellEnd"/>
      <w:r w:rsidR="002E6C95" w:rsidRPr="00034811">
        <w:rPr>
          <w:sz w:val="26"/>
          <w:szCs w:val="26"/>
        </w:rPr>
        <w:t xml:space="preserve"> район, </w:t>
      </w:r>
      <w:proofErr w:type="gramStart"/>
      <w:r w:rsidR="00D02C2B">
        <w:rPr>
          <w:sz w:val="26"/>
          <w:szCs w:val="26"/>
        </w:rPr>
        <w:t>с</w:t>
      </w:r>
      <w:proofErr w:type="gramEnd"/>
      <w:r w:rsidR="00D02C2B">
        <w:rPr>
          <w:sz w:val="26"/>
          <w:szCs w:val="26"/>
        </w:rPr>
        <w:t xml:space="preserve">. </w:t>
      </w:r>
      <w:proofErr w:type="gramStart"/>
      <w:r w:rsidR="00D02C2B">
        <w:rPr>
          <w:sz w:val="26"/>
          <w:szCs w:val="26"/>
        </w:rPr>
        <w:t>Ивановка</w:t>
      </w:r>
      <w:proofErr w:type="gramEnd"/>
      <w:r w:rsidR="002E6C95" w:rsidRPr="00034811">
        <w:rPr>
          <w:sz w:val="26"/>
          <w:szCs w:val="26"/>
        </w:rPr>
        <w:t>, ул. Ленина,</w:t>
      </w:r>
      <w:r w:rsidR="00D02C2B">
        <w:rPr>
          <w:sz w:val="26"/>
          <w:szCs w:val="26"/>
        </w:rPr>
        <w:t>63</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00D02C2B">
        <w:rPr>
          <w:sz w:val="26"/>
          <w:szCs w:val="26"/>
        </w:rPr>
        <w:t xml:space="preserve"> 8(86372) 44-2-68</w:t>
      </w:r>
      <w:proofErr w:type="gramStart"/>
      <w:r w:rsidR="00D50C96" w:rsidRPr="00034811">
        <w:rPr>
          <w:sz w:val="26"/>
          <w:szCs w:val="26"/>
        </w:rPr>
        <w:t xml:space="preserve"> ;</w:t>
      </w:r>
      <w:proofErr w:type="gramEnd"/>
      <w:r w:rsidR="00D50C96" w:rsidRPr="00034811">
        <w:rPr>
          <w:sz w:val="26"/>
          <w:szCs w:val="26"/>
        </w:rPr>
        <w:t xml:space="preserve">   факс:</w:t>
      </w:r>
      <w:r w:rsidR="00D02C2B">
        <w:rPr>
          <w:sz w:val="26"/>
          <w:szCs w:val="26"/>
        </w:rPr>
        <w:t xml:space="preserve"> 8(86372) 44-2-74</w:t>
      </w:r>
      <w:r w:rsidRPr="00034811">
        <w:rPr>
          <w:sz w:val="26"/>
          <w:szCs w:val="26"/>
        </w:rPr>
        <w:t xml:space="preserve">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10" w:history="1">
        <w:r w:rsidR="00D02C2B" w:rsidRPr="00171AC9">
          <w:rPr>
            <w:rStyle w:val="a5"/>
            <w:rFonts w:ascii="Times New Roman" w:hAnsi="Times New Roman" w:cs="Times New Roman"/>
            <w:sz w:val="28"/>
            <w:szCs w:val="26"/>
            <w:lang w:val="en-US"/>
          </w:rPr>
          <w:t>www</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ivanovskoe</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sp</w:t>
        </w:r>
        <w:r w:rsidR="00D02C2B" w:rsidRPr="00171AC9">
          <w:rPr>
            <w:rStyle w:val="a5"/>
            <w:rFonts w:ascii="Times New Roman" w:hAnsi="Times New Roman" w:cs="Times New Roman"/>
            <w:sz w:val="28"/>
            <w:szCs w:val="26"/>
          </w:rPr>
          <w:t>.</w:t>
        </w:r>
        <w:r w:rsidR="00D02C2B" w:rsidRPr="00171AC9">
          <w:rPr>
            <w:rStyle w:val="a5"/>
            <w:rFonts w:ascii="Times New Roman" w:hAnsi="Times New Roman" w:cs="Times New Roman"/>
            <w:sz w:val="28"/>
            <w:szCs w:val="26"/>
            <w:lang w:val="en-US"/>
          </w:rPr>
          <w:t>ru</w:t>
        </w:r>
      </w:hyperlink>
    </w:p>
    <w:p w:rsidR="00FC04D9" w:rsidRDefault="00D50C96" w:rsidP="00FC04D9">
      <w:pPr>
        <w:rPr>
          <w:color w:val="000000"/>
        </w:rPr>
      </w:pPr>
      <w:r w:rsidRPr="00034811">
        <w:rPr>
          <w:sz w:val="26"/>
          <w:szCs w:val="26"/>
        </w:rPr>
        <w:t xml:space="preserve">Адрес электронной почты: </w:t>
      </w:r>
      <w:proofErr w:type="spellStart"/>
      <w:r w:rsidR="00FC04D9">
        <w:rPr>
          <w:color w:val="000000"/>
          <w:lang w:val="en-US"/>
        </w:rPr>
        <w:t>sp</w:t>
      </w:r>
      <w:proofErr w:type="spellEnd"/>
      <w:r w:rsidR="00D02C2B">
        <w:rPr>
          <w:color w:val="000000"/>
        </w:rPr>
        <w:t>34359</w:t>
      </w:r>
      <w:r w:rsidR="00FC04D9">
        <w:rPr>
          <w:color w:val="000000"/>
        </w:rPr>
        <w:t>@</w:t>
      </w:r>
      <w:proofErr w:type="spellStart"/>
      <w:r w:rsidR="00FC04D9">
        <w:rPr>
          <w:color w:val="000000"/>
          <w:lang w:val="en-US"/>
        </w:rPr>
        <w:t>donpac</w:t>
      </w:r>
      <w:proofErr w:type="spellEnd"/>
      <w:r w:rsidR="00FC04D9">
        <w:rPr>
          <w:color w:val="000000"/>
        </w:rPr>
        <w:t>.</w:t>
      </w:r>
      <w:proofErr w:type="spellStart"/>
      <w:r w:rsidR="00FC04D9">
        <w:rPr>
          <w:color w:val="000000"/>
          <w:lang w:val="en-US"/>
        </w:rPr>
        <w:t>ru</w:t>
      </w:r>
      <w:proofErr w:type="spellEnd"/>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w:t>
      </w:r>
      <w:r w:rsidR="00CD2E76">
        <w:rPr>
          <w:rStyle w:val="rvts6"/>
          <w:sz w:val="26"/>
          <w:szCs w:val="26"/>
        </w:rPr>
        <w:t>Ивановского</w:t>
      </w:r>
      <w:r w:rsidR="002A1772" w:rsidRPr="00034811">
        <w:rPr>
          <w:rStyle w:val="rvts6"/>
          <w:sz w:val="26"/>
          <w:szCs w:val="26"/>
        </w:rPr>
        <w:t xml:space="preserve">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w:t>
      </w:r>
      <w:r w:rsidR="00D02C2B">
        <w:rPr>
          <w:sz w:val="26"/>
          <w:szCs w:val="26"/>
        </w:rPr>
        <w:t xml:space="preserve"> до 17 часов, перерыв с 12 до 1</w:t>
      </w:r>
      <w:r w:rsidR="00D02C2B" w:rsidRPr="00D02C2B">
        <w:rPr>
          <w:sz w:val="26"/>
          <w:szCs w:val="26"/>
        </w:rPr>
        <w:t>4</w:t>
      </w:r>
      <w:r w:rsidRPr="00034811">
        <w:rPr>
          <w:sz w:val="26"/>
          <w:szCs w:val="26"/>
        </w:rPr>
        <w:t xml:space="preserve">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1"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2"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02C2B" w:rsidRDefault="00D50C96" w:rsidP="00D50C96">
      <w:pPr>
        <w:autoSpaceDE w:val="0"/>
        <w:autoSpaceDN w:val="0"/>
        <w:adjustRightInd w:val="0"/>
        <w:ind w:firstLine="709"/>
        <w:jc w:val="both"/>
        <w:rPr>
          <w:sz w:val="26"/>
          <w:szCs w:val="26"/>
        </w:rPr>
      </w:pPr>
      <w:r w:rsidRPr="00D02C2B">
        <w:rPr>
          <w:sz w:val="26"/>
          <w:szCs w:val="26"/>
        </w:rPr>
        <w:t xml:space="preserve">- </w:t>
      </w:r>
      <w:proofErr w:type="spellStart"/>
      <w:r w:rsidRPr="00D02C2B">
        <w:rPr>
          <w:sz w:val="26"/>
          <w:szCs w:val="26"/>
        </w:rPr>
        <w:t>Сальским</w:t>
      </w:r>
      <w:proofErr w:type="spellEnd"/>
      <w:r w:rsidRPr="00D02C2B">
        <w:rPr>
          <w:sz w:val="26"/>
          <w:szCs w:val="26"/>
        </w:rPr>
        <w:t xml:space="preserve"> отделом Управления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пер. Узенький, 25.</w:t>
      </w:r>
      <w:proofErr w:type="gramEnd"/>
      <w:r w:rsidRPr="00D02C2B">
        <w:rPr>
          <w:sz w:val="26"/>
          <w:szCs w:val="26"/>
        </w:rPr>
        <w:t xml:space="preserve"> Контактный телефон: (86372) 7-11-59, адрес электронной почты </w:t>
      </w:r>
      <w:hyperlink r:id="rId13" w:history="1">
        <w:r w:rsidRPr="00D02C2B">
          <w:rPr>
            <w:rStyle w:val="a5"/>
            <w:rFonts w:ascii="Times New Roman" w:hAnsi="Times New Roman" w:cs="Times New Roman"/>
            <w:sz w:val="26"/>
            <w:szCs w:val="26"/>
          </w:rPr>
          <w:t>21.40-1@donjust.ru</w:t>
        </w:r>
      </w:hyperlink>
      <w:r w:rsidRPr="00D02C2B">
        <w:rPr>
          <w:sz w:val="26"/>
          <w:szCs w:val="26"/>
        </w:rPr>
        <w:t>;</w:t>
      </w:r>
    </w:p>
    <w:p w:rsidR="00D50C96" w:rsidRPr="00034811" w:rsidRDefault="00D50C96" w:rsidP="00D50C96">
      <w:pPr>
        <w:autoSpaceDE w:val="0"/>
        <w:autoSpaceDN w:val="0"/>
        <w:adjustRightInd w:val="0"/>
        <w:ind w:firstLine="709"/>
        <w:jc w:val="both"/>
        <w:rPr>
          <w:sz w:val="26"/>
          <w:szCs w:val="26"/>
        </w:rPr>
      </w:pPr>
      <w:r w:rsidRPr="00D02C2B">
        <w:rPr>
          <w:sz w:val="26"/>
          <w:szCs w:val="26"/>
        </w:rPr>
        <w:t xml:space="preserve">- </w:t>
      </w:r>
      <w:proofErr w:type="spellStart"/>
      <w:r w:rsidRPr="00D02C2B">
        <w:rPr>
          <w:sz w:val="26"/>
          <w:szCs w:val="26"/>
        </w:rPr>
        <w:t>Сальским</w:t>
      </w:r>
      <w:proofErr w:type="spellEnd"/>
      <w:r w:rsidRPr="00D02C2B">
        <w:rPr>
          <w:sz w:val="26"/>
          <w:szCs w:val="26"/>
        </w:rPr>
        <w:t xml:space="preserve"> отделом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ул. Кирова, 2.</w:t>
      </w:r>
      <w:proofErr w:type="gramEnd"/>
      <w:r w:rsidRPr="00D02C2B">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w:t>
      </w:r>
      <w:proofErr w:type="gramStart"/>
      <w:r w:rsidRPr="00034811">
        <w:rPr>
          <w:sz w:val="26"/>
          <w:szCs w:val="26"/>
        </w:rPr>
        <w:t>Местонахождение: 347630, Ростовская область, Сальский р-н, г. Сальск,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 xml:space="preserve">- </w:t>
      </w:r>
      <w:proofErr w:type="spellStart"/>
      <w:r w:rsidRPr="00034811">
        <w:rPr>
          <w:sz w:val="26"/>
          <w:szCs w:val="26"/>
        </w:rPr>
        <w:t>Сальским</w:t>
      </w:r>
      <w:proofErr w:type="spellEnd"/>
      <w:r w:rsidRPr="00034811">
        <w:rPr>
          <w:sz w:val="26"/>
          <w:szCs w:val="26"/>
        </w:rPr>
        <w:t xml:space="preserve"> филиалом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1.4. Порядок  информирования  о правилах  оказания муниципальной  услуги.</w:t>
      </w:r>
    </w:p>
    <w:p w:rsidR="00D02C2B" w:rsidRPr="00034811" w:rsidRDefault="00D50C96" w:rsidP="00D02C2B">
      <w:pPr>
        <w:autoSpaceDE w:val="0"/>
        <w:autoSpaceDN w:val="0"/>
        <w:adjustRightInd w:val="0"/>
        <w:ind w:firstLine="709"/>
        <w:jc w:val="both"/>
        <w:rPr>
          <w:rStyle w:val="rvts6"/>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w:t>
      </w:r>
      <w:r w:rsidR="00CD2E76">
        <w:rPr>
          <w:sz w:val="26"/>
          <w:szCs w:val="26"/>
        </w:rPr>
        <w:t>Ивановского</w:t>
      </w:r>
      <w:r w:rsidR="00916BD5" w:rsidRPr="00034811">
        <w:rPr>
          <w:sz w:val="26"/>
          <w:szCs w:val="26"/>
        </w:rPr>
        <w:t xml:space="preserve"> сельского</w:t>
      </w:r>
      <w:r w:rsidRPr="00034811">
        <w:rPr>
          <w:sz w:val="26"/>
          <w:szCs w:val="26"/>
        </w:rPr>
        <w:t xml:space="preserve"> поселения по  адресу: </w:t>
      </w:r>
      <w:r w:rsidR="00D02C2B">
        <w:rPr>
          <w:sz w:val="26"/>
          <w:szCs w:val="26"/>
        </w:rPr>
        <w:t>347613</w:t>
      </w:r>
      <w:r w:rsidR="00D02C2B" w:rsidRPr="00034811">
        <w:rPr>
          <w:sz w:val="26"/>
          <w:szCs w:val="26"/>
        </w:rPr>
        <w:t xml:space="preserve"> Ростовская область, </w:t>
      </w:r>
      <w:proofErr w:type="spellStart"/>
      <w:r w:rsidR="00D02C2B" w:rsidRPr="00034811">
        <w:rPr>
          <w:sz w:val="26"/>
          <w:szCs w:val="26"/>
        </w:rPr>
        <w:t>Сальский</w:t>
      </w:r>
      <w:proofErr w:type="spellEnd"/>
      <w:r w:rsidR="00D02C2B" w:rsidRPr="00034811">
        <w:rPr>
          <w:sz w:val="26"/>
          <w:szCs w:val="26"/>
        </w:rPr>
        <w:t xml:space="preserve"> район, </w:t>
      </w:r>
      <w:proofErr w:type="gramStart"/>
      <w:r w:rsidR="00D02C2B">
        <w:rPr>
          <w:sz w:val="26"/>
          <w:szCs w:val="26"/>
        </w:rPr>
        <w:t>с</w:t>
      </w:r>
      <w:proofErr w:type="gramEnd"/>
      <w:r w:rsidR="00D02C2B">
        <w:rPr>
          <w:sz w:val="26"/>
          <w:szCs w:val="26"/>
        </w:rPr>
        <w:t xml:space="preserve">. </w:t>
      </w:r>
      <w:proofErr w:type="gramStart"/>
      <w:r w:rsidR="00D02C2B">
        <w:rPr>
          <w:sz w:val="26"/>
          <w:szCs w:val="26"/>
        </w:rPr>
        <w:t>Ивановка</w:t>
      </w:r>
      <w:proofErr w:type="gramEnd"/>
      <w:r w:rsidR="00D02C2B" w:rsidRPr="00034811">
        <w:rPr>
          <w:sz w:val="26"/>
          <w:szCs w:val="26"/>
        </w:rPr>
        <w:t>, ул. Ленина,</w:t>
      </w:r>
      <w:r w:rsidR="00D02C2B">
        <w:rPr>
          <w:sz w:val="26"/>
          <w:szCs w:val="26"/>
        </w:rPr>
        <w:t>63</w:t>
      </w:r>
    </w:p>
    <w:p w:rsidR="00D50C96" w:rsidRPr="00034811" w:rsidRDefault="00D50C96" w:rsidP="00D50C96">
      <w:pPr>
        <w:autoSpaceDE w:val="0"/>
        <w:autoSpaceDN w:val="0"/>
        <w:adjustRightInd w:val="0"/>
        <w:ind w:firstLine="709"/>
        <w:jc w:val="both"/>
        <w:rPr>
          <w:sz w:val="26"/>
          <w:szCs w:val="26"/>
        </w:rPr>
      </w:pPr>
      <w:r w:rsidRPr="00034811">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D02C2B">
        <w:rPr>
          <w:sz w:val="26"/>
          <w:szCs w:val="26"/>
          <w:lang w:val="en-US"/>
        </w:rPr>
        <w:t>ivanovskoe</w:t>
      </w:r>
      <w:proofErr w:type="spellEnd"/>
      <w:r w:rsidR="00D02C2B" w:rsidRPr="00D02C2B">
        <w:rPr>
          <w:sz w:val="26"/>
          <w:szCs w:val="26"/>
        </w:rPr>
        <w:t>-</w:t>
      </w:r>
      <w:proofErr w:type="spellStart"/>
      <w:r w:rsidR="00D02C2B">
        <w:rPr>
          <w:sz w:val="26"/>
          <w:szCs w:val="26"/>
          <w:lang w:val="en-US"/>
        </w:rPr>
        <w:t>sp</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r w:rsidRPr="00034811">
        <w:rPr>
          <w:rStyle w:val="rvts6"/>
          <w:sz w:val="26"/>
          <w:szCs w:val="26"/>
        </w:rPr>
        <w:t xml:space="preserve">Администрация </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w:t>
      </w:r>
      <w:r w:rsidR="00CD2E76">
        <w:rPr>
          <w:rStyle w:val="rvts6"/>
          <w:sz w:val="26"/>
          <w:szCs w:val="26"/>
        </w:rPr>
        <w:t>Ивановского</w:t>
      </w:r>
      <w:r w:rsidR="00916BD5" w:rsidRPr="00034811">
        <w:rPr>
          <w:rStyle w:val="rvts6"/>
          <w:sz w:val="26"/>
          <w:szCs w:val="26"/>
        </w:rPr>
        <w:t xml:space="preserve">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Адрес электронной почты (e-</w:t>
      </w:r>
      <w:proofErr w:type="spellStart"/>
      <w:r w:rsidRPr="00034811">
        <w:rPr>
          <w:sz w:val="26"/>
          <w:szCs w:val="26"/>
        </w:rPr>
        <w:t>mail</w:t>
      </w:r>
      <w:proofErr w:type="spellEnd"/>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proofErr w:type="gramStart"/>
      <w:r w:rsidRPr="00034811">
        <w:rPr>
          <w:sz w:val="26"/>
          <w:szCs w:val="26"/>
        </w:rPr>
        <w:t>Конта</w:t>
      </w:r>
      <w:r w:rsidR="00D02C2B">
        <w:rPr>
          <w:sz w:val="26"/>
          <w:szCs w:val="26"/>
        </w:rPr>
        <w:t xml:space="preserve">ктные телефоны: (86372) </w:t>
      </w:r>
      <w:r w:rsidR="00D02C2B" w:rsidRPr="00D02C2B">
        <w:rPr>
          <w:sz w:val="26"/>
          <w:szCs w:val="26"/>
        </w:rPr>
        <w:t>44</w:t>
      </w:r>
      <w:r w:rsidR="00D02C2B">
        <w:rPr>
          <w:sz w:val="26"/>
          <w:szCs w:val="26"/>
        </w:rPr>
        <w:t>-</w:t>
      </w:r>
      <w:r w:rsidR="00D02C2B" w:rsidRPr="00D02C2B">
        <w:rPr>
          <w:sz w:val="26"/>
          <w:szCs w:val="26"/>
        </w:rPr>
        <w:t>2</w:t>
      </w:r>
      <w:r w:rsidR="00D02C2B">
        <w:rPr>
          <w:sz w:val="26"/>
          <w:szCs w:val="26"/>
        </w:rPr>
        <w:t>-</w:t>
      </w:r>
      <w:r w:rsidR="00D02C2B" w:rsidRPr="00D02C2B">
        <w:rPr>
          <w:sz w:val="26"/>
          <w:szCs w:val="26"/>
        </w:rPr>
        <w:t>68</w:t>
      </w:r>
      <w:r w:rsidR="005F0B24">
        <w:rPr>
          <w:sz w:val="26"/>
          <w:szCs w:val="26"/>
        </w:rPr>
        <w:t xml:space="preserve">   факс:</w:t>
      </w:r>
      <w:r w:rsidR="005F0B24" w:rsidRPr="005F0B24">
        <w:rPr>
          <w:sz w:val="26"/>
          <w:szCs w:val="26"/>
        </w:rPr>
        <w:t xml:space="preserve"> </w:t>
      </w:r>
      <w:r w:rsidR="00D02C2B">
        <w:rPr>
          <w:sz w:val="26"/>
          <w:szCs w:val="26"/>
        </w:rPr>
        <w:t xml:space="preserve">86372) </w:t>
      </w:r>
      <w:r w:rsidR="00D02C2B" w:rsidRPr="00D02C2B">
        <w:rPr>
          <w:sz w:val="26"/>
          <w:szCs w:val="26"/>
        </w:rPr>
        <w:t>44</w:t>
      </w:r>
      <w:r w:rsidR="00D02C2B">
        <w:rPr>
          <w:sz w:val="26"/>
          <w:szCs w:val="26"/>
        </w:rPr>
        <w:t>-</w:t>
      </w:r>
      <w:r w:rsidR="00D02C2B" w:rsidRPr="00D02C2B">
        <w:rPr>
          <w:sz w:val="26"/>
          <w:szCs w:val="26"/>
        </w:rPr>
        <w:t>2</w:t>
      </w:r>
      <w:r w:rsidR="00D02C2B">
        <w:rPr>
          <w:sz w:val="26"/>
          <w:szCs w:val="26"/>
        </w:rPr>
        <w:t>-</w:t>
      </w:r>
      <w:r w:rsidR="00D02C2B" w:rsidRPr="00D02C2B">
        <w:rPr>
          <w:sz w:val="26"/>
          <w:szCs w:val="26"/>
        </w:rPr>
        <w:t>74</w:t>
      </w:r>
      <w:r w:rsidR="005F0B24">
        <w:rPr>
          <w:sz w:val="26"/>
          <w:szCs w:val="26"/>
        </w:rPr>
        <w:t xml:space="preserve">   </w:t>
      </w:r>
      <w:r w:rsidRPr="00034811">
        <w:rPr>
          <w:sz w:val="26"/>
          <w:szCs w:val="26"/>
        </w:rPr>
        <w:t>.</w:t>
      </w:r>
      <w:proofErr w:type="gramEnd"/>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w:t>
      </w:r>
      <w:r w:rsidR="00CD2E76">
        <w:rPr>
          <w:rStyle w:val="rvts6"/>
          <w:sz w:val="26"/>
          <w:szCs w:val="26"/>
        </w:rPr>
        <w:t>Ивановского</w:t>
      </w:r>
      <w:r w:rsidR="005F0B24">
        <w:rPr>
          <w:rStyle w:val="rvts6"/>
          <w:sz w:val="26"/>
          <w:szCs w:val="26"/>
        </w:rPr>
        <w:t xml:space="preserve">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 xml:space="preserve"> </w:t>
      </w:r>
      <w:r w:rsidR="00916BD5" w:rsidRPr="00034811">
        <w:rPr>
          <w:sz w:val="26"/>
          <w:szCs w:val="26"/>
          <w:lang w:val="en-US"/>
        </w:rPr>
        <w:t>www</w:t>
      </w:r>
      <w:r w:rsidR="00916BD5" w:rsidRPr="00034811">
        <w:rPr>
          <w:sz w:val="26"/>
          <w:szCs w:val="26"/>
        </w:rPr>
        <w:t>.</w:t>
      </w:r>
      <w:proofErr w:type="spellStart"/>
      <w:r w:rsidR="00D02C2B">
        <w:rPr>
          <w:sz w:val="26"/>
          <w:szCs w:val="26"/>
          <w:lang w:val="en-US"/>
        </w:rPr>
        <w:t>ivanovskoe</w:t>
      </w:r>
      <w:proofErr w:type="spellEnd"/>
      <w:r w:rsidR="00D02C2B" w:rsidRPr="00D02C2B">
        <w:rPr>
          <w:sz w:val="26"/>
          <w:szCs w:val="26"/>
        </w:rPr>
        <w:t>-</w:t>
      </w:r>
      <w:proofErr w:type="spellStart"/>
      <w:r w:rsidR="00D02C2B">
        <w:rPr>
          <w:sz w:val="26"/>
          <w:szCs w:val="26"/>
          <w:lang w:val="en-US"/>
        </w:rPr>
        <w:t>sp</w:t>
      </w:r>
      <w:proofErr w:type="spellEnd"/>
      <w:r w:rsidR="00916BD5" w:rsidRPr="00034811">
        <w:rPr>
          <w:sz w:val="26"/>
          <w:szCs w:val="26"/>
        </w:rPr>
        <w:t>.</w:t>
      </w:r>
      <w:proofErr w:type="spellStart"/>
      <w:r w:rsidR="00916BD5" w:rsidRPr="00034811">
        <w:rPr>
          <w:sz w:val="26"/>
          <w:szCs w:val="26"/>
          <w:lang w:val="en-US"/>
        </w:rPr>
        <w:t>ru</w:t>
      </w:r>
      <w:proofErr w:type="spellEnd"/>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w:t>
      </w:r>
      <w:r w:rsidR="00CD2E76">
        <w:rPr>
          <w:rStyle w:val="rvts6"/>
          <w:sz w:val="26"/>
          <w:szCs w:val="26"/>
        </w:rPr>
        <w:t>Ивановского</w:t>
      </w:r>
      <w:r w:rsidR="005F0B24">
        <w:rPr>
          <w:rStyle w:val="rvts6"/>
          <w:sz w:val="26"/>
          <w:szCs w:val="26"/>
        </w:rPr>
        <w:t xml:space="preserve"> сельского поселения </w:t>
      </w:r>
      <w:proofErr w:type="spellStart"/>
      <w:proofErr w:type="gramStart"/>
      <w:r w:rsidRPr="00034811">
        <w:rPr>
          <w:rStyle w:val="rvts6"/>
          <w:sz w:val="26"/>
          <w:szCs w:val="26"/>
        </w:rPr>
        <w:t>поселения</w:t>
      </w:r>
      <w:proofErr w:type="spellEnd"/>
      <w:proofErr w:type="gramEnd"/>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02C2B" w:rsidP="00D50C96">
      <w:pPr>
        <w:tabs>
          <w:tab w:val="left" w:pos="4200"/>
        </w:tabs>
        <w:autoSpaceDE w:val="0"/>
        <w:autoSpaceDN w:val="0"/>
        <w:adjustRightInd w:val="0"/>
        <w:ind w:firstLine="709"/>
        <w:jc w:val="both"/>
        <w:rPr>
          <w:sz w:val="26"/>
          <w:szCs w:val="26"/>
        </w:rPr>
      </w:pPr>
      <w:r>
        <w:rPr>
          <w:sz w:val="26"/>
          <w:szCs w:val="26"/>
        </w:rPr>
        <w:t>перерыв: 12.00 – 1</w:t>
      </w:r>
      <w:r w:rsidRPr="00142C56">
        <w:rPr>
          <w:sz w:val="26"/>
          <w:szCs w:val="26"/>
        </w:rPr>
        <w:t>4</w:t>
      </w:r>
      <w:r w:rsidR="00D50C96" w:rsidRPr="00034811">
        <w:rPr>
          <w:sz w:val="26"/>
          <w:szCs w:val="26"/>
        </w:rPr>
        <w:t>.00</w:t>
      </w:r>
      <w:r w:rsidR="00D50C96"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firstRow="1" w:lastRow="1" w:firstColumn="1" w:lastColumn="1" w:noHBand="0" w:noVBand="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347631, Ростовская область, Сальский район, г.</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proofErr w:type="spellStart"/>
            <w:proofErr w:type="gramStart"/>
            <w:r w:rsidRPr="00034811">
              <w:rPr>
                <w:sz w:val="26"/>
                <w:szCs w:val="26"/>
                <w:lang w:val="en-US"/>
              </w:rPr>
              <w:t>ул</w:t>
            </w:r>
            <w:proofErr w:type="spellEnd"/>
            <w:proofErr w:type="gramEnd"/>
            <w:r w:rsidRPr="00034811">
              <w:rPr>
                <w:sz w:val="26"/>
                <w:szCs w:val="26"/>
                <w:lang w:val="en-US"/>
              </w:rPr>
              <w:t xml:space="preserve">. </w:t>
            </w:r>
            <w:proofErr w:type="spellStart"/>
            <w:r w:rsidRPr="00034811">
              <w:rPr>
                <w:sz w:val="26"/>
                <w:szCs w:val="26"/>
                <w:lang w:val="en-US"/>
              </w:rPr>
              <w:t>Ленина</w:t>
            </w:r>
            <w:proofErr w:type="spellEnd"/>
            <w:r w:rsidRPr="00034811">
              <w:rPr>
                <w:sz w:val="26"/>
                <w:szCs w:val="26"/>
                <w:lang w:val="en-US"/>
              </w:rPr>
              <w:t>,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 xml:space="preserve">Адрес </w:t>
            </w:r>
            <w:proofErr w:type="gramStart"/>
            <w:r w:rsidRPr="00034811">
              <w:rPr>
                <w:sz w:val="26"/>
                <w:szCs w:val="26"/>
              </w:rPr>
              <w:t>Интернет-портала</w:t>
            </w:r>
            <w:proofErr w:type="gramEnd"/>
            <w:r w:rsidRPr="00034811">
              <w:rPr>
                <w:sz w:val="26"/>
                <w:szCs w:val="26"/>
              </w:rPr>
              <w:t xml:space="preserve">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A811C1"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A811C1"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область, Сальский район, г.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firstRow="1" w:lastRow="1" w:firstColumn="1" w:lastColumn="1" w:noHBand="0" w:noVBand="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 xml:space="preserve">Адрес </w:t>
            </w:r>
            <w:proofErr w:type="gramStart"/>
            <w:r w:rsidRPr="00034811">
              <w:rPr>
                <w:sz w:val="26"/>
                <w:szCs w:val="26"/>
              </w:rPr>
              <w:t>Интернет-портала</w:t>
            </w:r>
            <w:proofErr w:type="gramEnd"/>
            <w:r w:rsidRPr="00034811">
              <w:rPr>
                <w:sz w:val="26"/>
                <w:szCs w:val="26"/>
              </w:rPr>
              <w:t xml:space="preserve">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A811C1"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proofErr w:type="spellStart"/>
            <w:r w:rsidRPr="00034811">
              <w:rPr>
                <w:sz w:val="26"/>
                <w:szCs w:val="26"/>
                <w:lang w:val="en-US"/>
              </w:rPr>
              <w:t>mfc</w:t>
            </w:r>
            <w:proofErr w:type="spellEnd"/>
            <w:r w:rsidRPr="00034811">
              <w:rPr>
                <w:sz w:val="26"/>
                <w:szCs w:val="26"/>
              </w:rPr>
              <w:t>61.</w:t>
            </w:r>
            <w:proofErr w:type="spellStart"/>
            <w:r w:rsidRPr="00034811">
              <w:rPr>
                <w:sz w:val="26"/>
                <w:szCs w:val="26"/>
                <w:lang w:val="en-US"/>
              </w:rPr>
              <w:t>ru</w:t>
            </w:r>
            <w:proofErr w:type="spellEnd"/>
          </w:p>
          <w:p w:rsidR="00D50C96" w:rsidRPr="00034811" w:rsidRDefault="00A811C1" w:rsidP="00DC09C7">
            <w:pPr>
              <w:pStyle w:val="a3"/>
              <w:spacing w:after="0"/>
              <w:ind w:firstLine="709"/>
              <w:jc w:val="both"/>
              <w:rPr>
                <w:sz w:val="26"/>
                <w:szCs w:val="26"/>
              </w:rPr>
            </w:pPr>
            <w:hyperlink r:id="rId17"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salskmfc</w:t>
              </w:r>
              <w:proofErr w:type="spellEnd"/>
              <w:r w:rsidR="00D50C96" w:rsidRPr="00034811">
                <w:rPr>
                  <w:rStyle w:val="a5"/>
                  <w:rFonts w:ascii="Times New Roman" w:hAnsi="Times New Roman" w:cs="Times New Roman"/>
                  <w:sz w:val="26"/>
                  <w:szCs w:val="26"/>
                </w:rPr>
                <w:t>.</w:t>
              </w:r>
              <w:proofErr w:type="spellStart"/>
              <w:r w:rsidR="00D50C96" w:rsidRPr="00034811">
                <w:rPr>
                  <w:rStyle w:val="a5"/>
                  <w:rFonts w:ascii="Times New Roman" w:hAnsi="Times New Roman" w:cs="Times New Roman"/>
                  <w:sz w:val="26"/>
                  <w:szCs w:val="26"/>
                  <w:lang w:val="en-US"/>
                </w:rPr>
                <w:t>ru</w:t>
              </w:r>
              <w:proofErr w:type="spellEnd"/>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02C2B">
      <w:pPr>
        <w:autoSpaceDE w:val="0"/>
        <w:autoSpaceDN w:val="0"/>
        <w:adjustRightInd w:val="0"/>
        <w:ind w:firstLine="709"/>
        <w:jc w:val="both"/>
        <w:rPr>
          <w:sz w:val="26"/>
          <w:szCs w:val="26"/>
        </w:rPr>
      </w:pPr>
      <w:r w:rsidRPr="00034811">
        <w:rPr>
          <w:sz w:val="26"/>
          <w:szCs w:val="26"/>
        </w:rPr>
        <w:t xml:space="preserve">- </w:t>
      </w:r>
      <w:r w:rsidR="00CD2E76">
        <w:rPr>
          <w:sz w:val="26"/>
          <w:szCs w:val="26"/>
        </w:rPr>
        <w:t>Ивановское</w:t>
      </w:r>
      <w:r w:rsidRPr="00034811">
        <w:rPr>
          <w:sz w:val="26"/>
          <w:szCs w:val="26"/>
        </w:rPr>
        <w:t xml:space="preserve"> сельское поселение. </w:t>
      </w:r>
      <w:proofErr w:type="gramStart"/>
      <w:r w:rsidRPr="00034811">
        <w:rPr>
          <w:sz w:val="26"/>
          <w:szCs w:val="26"/>
        </w:rPr>
        <w:t xml:space="preserve">Местонахождение: </w:t>
      </w:r>
      <w:r w:rsidR="00D02C2B">
        <w:rPr>
          <w:sz w:val="26"/>
          <w:szCs w:val="26"/>
        </w:rPr>
        <w:t>347613</w:t>
      </w:r>
      <w:r w:rsidR="00D02C2B" w:rsidRPr="00034811">
        <w:rPr>
          <w:sz w:val="26"/>
          <w:szCs w:val="26"/>
        </w:rPr>
        <w:t xml:space="preserve"> Ростовская область, </w:t>
      </w:r>
      <w:proofErr w:type="spellStart"/>
      <w:r w:rsidR="00D02C2B" w:rsidRPr="00034811">
        <w:rPr>
          <w:sz w:val="26"/>
          <w:szCs w:val="26"/>
        </w:rPr>
        <w:t>Сальский</w:t>
      </w:r>
      <w:proofErr w:type="spellEnd"/>
      <w:r w:rsidR="00D02C2B" w:rsidRPr="00034811">
        <w:rPr>
          <w:sz w:val="26"/>
          <w:szCs w:val="26"/>
        </w:rPr>
        <w:t xml:space="preserve"> район, </w:t>
      </w:r>
      <w:r w:rsidR="00D02C2B">
        <w:rPr>
          <w:sz w:val="26"/>
          <w:szCs w:val="26"/>
        </w:rPr>
        <w:t>с. Ивановка</w:t>
      </w:r>
      <w:r w:rsidR="00D02C2B" w:rsidRPr="00034811">
        <w:rPr>
          <w:sz w:val="26"/>
          <w:szCs w:val="26"/>
        </w:rPr>
        <w:t>, ул. Ленина,</w:t>
      </w:r>
      <w:r w:rsidR="00D02C2B">
        <w:rPr>
          <w:sz w:val="26"/>
          <w:szCs w:val="26"/>
        </w:rPr>
        <w:t>63</w:t>
      </w:r>
      <w:r w:rsidR="00D02C2B" w:rsidRPr="00D02C2B">
        <w:rPr>
          <w:rStyle w:val="rvts6"/>
          <w:sz w:val="26"/>
          <w:szCs w:val="26"/>
        </w:rPr>
        <w:t>.</w:t>
      </w:r>
      <w:proofErr w:type="gramEnd"/>
      <w:r w:rsidRPr="00034811">
        <w:rPr>
          <w:sz w:val="26"/>
          <w:szCs w:val="26"/>
        </w:rPr>
        <w:t xml:space="preserve"> Контактны</w:t>
      </w:r>
      <w:r w:rsidR="00D02C2B">
        <w:rPr>
          <w:sz w:val="26"/>
          <w:szCs w:val="26"/>
        </w:rPr>
        <w:t xml:space="preserve">й телефон:             (86372) </w:t>
      </w:r>
      <w:r w:rsidR="00D02C2B" w:rsidRPr="00142C56">
        <w:rPr>
          <w:sz w:val="26"/>
          <w:szCs w:val="26"/>
        </w:rPr>
        <w:t>4</w:t>
      </w:r>
      <w:r w:rsidR="00D02C2B">
        <w:rPr>
          <w:sz w:val="26"/>
          <w:szCs w:val="26"/>
        </w:rPr>
        <w:t>-</w:t>
      </w:r>
      <w:r w:rsidR="00D02C2B" w:rsidRPr="00142C56">
        <w:rPr>
          <w:sz w:val="26"/>
          <w:szCs w:val="26"/>
        </w:rPr>
        <w:t>42</w:t>
      </w:r>
      <w:r w:rsidR="00D02C2B">
        <w:rPr>
          <w:sz w:val="26"/>
          <w:szCs w:val="26"/>
        </w:rPr>
        <w:t>-</w:t>
      </w:r>
      <w:r w:rsidR="00D02C2B" w:rsidRPr="00142C56">
        <w:rPr>
          <w:sz w:val="26"/>
          <w:szCs w:val="26"/>
        </w:rPr>
        <w:t>90</w:t>
      </w:r>
      <w:r w:rsidRPr="00034811">
        <w:rPr>
          <w:sz w:val="26"/>
          <w:szCs w:val="26"/>
        </w:rPr>
        <w:t>. E-</w:t>
      </w:r>
      <w:proofErr w:type="spellStart"/>
      <w:r w:rsidRPr="00034811">
        <w:rPr>
          <w:sz w:val="26"/>
          <w:szCs w:val="26"/>
        </w:rPr>
        <w:t>mail</w:t>
      </w:r>
      <w:proofErr w:type="spellEnd"/>
      <w:r w:rsidRPr="00034811">
        <w:rPr>
          <w:sz w:val="26"/>
          <w:szCs w:val="26"/>
        </w:rPr>
        <w:t xml:space="preserve">: </w:t>
      </w:r>
      <w:hyperlink r:id="rId18" w:history="1">
        <w:r w:rsidRPr="00034811">
          <w:rPr>
            <w:rStyle w:val="a5"/>
            <w:rFonts w:ascii="Times New Roman" w:hAnsi="Times New Roman" w:cs="Times New Roman"/>
            <w:sz w:val="26"/>
            <w:szCs w:val="26"/>
          </w:rPr>
          <w:t>info@salskmfc.ru</w:t>
        </w:r>
      </w:hyperlink>
      <w:r w:rsidRPr="00034811">
        <w:rPr>
          <w:sz w:val="26"/>
          <w:szCs w:val="26"/>
        </w:rPr>
        <w:t>. Режим работы: П</w:t>
      </w:r>
      <w:r w:rsidR="00D02C2B">
        <w:rPr>
          <w:sz w:val="26"/>
          <w:szCs w:val="26"/>
        </w:rPr>
        <w:t>онедельник – пятница: 08.00 – 1</w:t>
      </w:r>
      <w:r w:rsidR="00D02C2B" w:rsidRPr="00D02C2B">
        <w:rPr>
          <w:sz w:val="26"/>
          <w:szCs w:val="26"/>
        </w:rPr>
        <w:t>3</w:t>
      </w:r>
      <w:r w:rsidR="00D02C2B">
        <w:rPr>
          <w:sz w:val="26"/>
          <w:szCs w:val="26"/>
        </w:rPr>
        <w:t>.</w:t>
      </w:r>
      <w:r w:rsidR="00D02C2B" w:rsidRPr="00142C56">
        <w:rPr>
          <w:sz w:val="26"/>
          <w:szCs w:val="26"/>
        </w:rPr>
        <w:t>36</w:t>
      </w:r>
      <w:r w:rsidRPr="00034811">
        <w:rPr>
          <w:sz w:val="26"/>
          <w:szCs w:val="26"/>
        </w:rPr>
        <w:t>,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CD2E76">
        <w:rPr>
          <w:rStyle w:val="rvts6"/>
          <w:sz w:val="26"/>
          <w:szCs w:val="26"/>
        </w:rPr>
        <w:t>Ивановского</w:t>
      </w:r>
      <w:r w:rsidR="005F0B24">
        <w:rPr>
          <w:rStyle w:val="rvts6"/>
          <w:sz w:val="26"/>
          <w:szCs w:val="26"/>
        </w:rPr>
        <w:t xml:space="preserve">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9"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e-</w:t>
      </w:r>
      <w:proofErr w:type="spellStart"/>
      <w:r w:rsidRPr="00034811">
        <w:rPr>
          <w:sz w:val="26"/>
          <w:szCs w:val="26"/>
        </w:rPr>
        <w:t>mail</w:t>
      </w:r>
      <w:proofErr w:type="spellEnd"/>
      <w:r w:rsidRPr="00034811">
        <w:rPr>
          <w:sz w:val="26"/>
          <w:szCs w:val="26"/>
        </w:rPr>
        <w:t xml:space="preserve">:        </w:t>
      </w:r>
      <w:hyperlink r:id="rId20"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1"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2"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02C2B" w:rsidRDefault="00D50C96" w:rsidP="00D50C96">
      <w:pPr>
        <w:autoSpaceDE w:val="0"/>
        <w:autoSpaceDN w:val="0"/>
        <w:adjustRightInd w:val="0"/>
        <w:ind w:firstLine="709"/>
        <w:jc w:val="both"/>
        <w:rPr>
          <w:sz w:val="26"/>
          <w:szCs w:val="26"/>
        </w:rPr>
      </w:pPr>
      <w:r w:rsidRPr="00D02C2B">
        <w:rPr>
          <w:sz w:val="26"/>
          <w:szCs w:val="26"/>
        </w:rPr>
        <w:t xml:space="preserve">- Сальский отдел Управления Федеральной службы государственной регистрации, кадастра и картографии по Ростовской области. </w:t>
      </w:r>
      <w:proofErr w:type="gramStart"/>
      <w:r w:rsidRPr="00D02C2B">
        <w:rPr>
          <w:sz w:val="26"/>
          <w:szCs w:val="26"/>
        </w:rPr>
        <w:t xml:space="preserve">Местонахождение: </w:t>
      </w:r>
      <w:r w:rsidRPr="00D02C2B">
        <w:rPr>
          <w:sz w:val="26"/>
          <w:szCs w:val="26"/>
        </w:rPr>
        <w:lastRenderedPageBreak/>
        <w:t>347630, Ростовская область, Сальский р-н, г. Сальск, пер. Узенький, 25.</w:t>
      </w:r>
      <w:proofErr w:type="gramEnd"/>
      <w:r w:rsidRPr="00D02C2B">
        <w:rPr>
          <w:sz w:val="26"/>
          <w:szCs w:val="26"/>
        </w:rPr>
        <w:t xml:space="preserve"> Контактный телефон: (86372) 7-11-59, адрес электронной почты </w:t>
      </w:r>
      <w:hyperlink r:id="rId23" w:history="1">
        <w:r w:rsidRPr="00D02C2B">
          <w:rPr>
            <w:rStyle w:val="a5"/>
            <w:rFonts w:ascii="Times New Roman" w:hAnsi="Times New Roman" w:cs="Times New Roman"/>
            <w:sz w:val="26"/>
            <w:szCs w:val="26"/>
          </w:rPr>
          <w:t>21.40-1@donjust.ru</w:t>
        </w:r>
      </w:hyperlink>
      <w:r w:rsidRPr="00D02C2B">
        <w:rPr>
          <w:sz w:val="26"/>
          <w:szCs w:val="26"/>
        </w:rPr>
        <w:t>;</w:t>
      </w:r>
    </w:p>
    <w:p w:rsidR="00D50C96" w:rsidRPr="00034811" w:rsidRDefault="00D50C96" w:rsidP="00D50C96">
      <w:pPr>
        <w:autoSpaceDE w:val="0"/>
        <w:autoSpaceDN w:val="0"/>
        <w:adjustRightInd w:val="0"/>
        <w:ind w:firstLine="709"/>
        <w:jc w:val="both"/>
        <w:rPr>
          <w:sz w:val="26"/>
          <w:szCs w:val="26"/>
        </w:rPr>
      </w:pPr>
      <w:r w:rsidRPr="00D02C2B">
        <w:rPr>
          <w:sz w:val="26"/>
          <w:szCs w:val="26"/>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proofErr w:type="gramStart"/>
      <w:r w:rsidRPr="00D02C2B">
        <w:rPr>
          <w:sz w:val="26"/>
          <w:szCs w:val="26"/>
        </w:rPr>
        <w:t>Местонахождение: 347630, Ростовская область, Сальский р-н, г. Сальск,  ул. Кирова, 2.</w:t>
      </w:r>
      <w:proofErr w:type="gramEnd"/>
      <w:r w:rsidRPr="00D02C2B">
        <w:rPr>
          <w:sz w:val="26"/>
          <w:szCs w:val="26"/>
        </w:rPr>
        <w:t xml:space="preserve">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Межрайонная</w:t>
      </w:r>
      <w:proofErr w:type="gramEnd"/>
      <w:r w:rsidRPr="00034811">
        <w:rPr>
          <w:sz w:val="26"/>
          <w:szCs w:val="26"/>
        </w:rPr>
        <w:t xml:space="preserve"> ИФНС России № 16 по Ростовской области. </w:t>
      </w:r>
      <w:proofErr w:type="gramStart"/>
      <w:r w:rsidRPr="00034811">
        <w:rPr>
          <w:sz w:val="26"/>
          <w:szCs w:val="26"/>
        </w:rPr>
        <w:t>Местонахождение: 347630, Ростовская область, Сальский р-н,</w:t>
      </w:r>
      <w:r w:rsidR="00B62E91">
        <w:rPr>
          <w:sz w:val="26"/>
          <w:szCs w:val="26"/>
        </w:rPr>
        <w:t xml:space="preserve"> г. Сальск,</w:t>
      </w:r>
      <w:r w:rsidRPr="00034811">
        <w:rPr>
          <w:sz w:val="26"/>
          <w:szCs w:val="26"/>
        </w:rPr>
        <w:t xml:space="preserve"> ул. Заводская, 40.</w:t>
      </w:r>
      <w:proofErr w:type="gramEnd"/>
      <w:r w:rsidRPr="00034811">
        <w:rPr>
          <w:sz w:val="26"/>
          <w:szCs w:val="26"/>
        </w:rPr>
        <w:t xml:space="preserve">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Сальский филиал Государственного Унитарного Предприятия Технической инвентаризации Ростовской области. </w:t>
      </w:r>
      <w:proofErr w:type="gramStart"/>
      <w:r w:rsidRPr="00034811">
        <w:rPr>
          <w:sz w:val="26"/>
          <w:szCs w:val="26"/>
        </w:rPr>
        <w:t>Местонахождение: 347630, Ростовская область, Сальский р-н, г. Сальск, ул. Радищева, 8.</w:t>
      </w:r>
      <w:proofErr w:type="gramEnd"/>
      <w:r w:rsidRPr="00034811">
        <w:rPr>
          <w:sz w:val="26"/>
          <w:szCs w:val="26"/>
        </w:rPr>
        <w:t xml:space="preserve">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proofErr w:type="gramStart"/>
      <w:r w:rsidRPr="00034811">
        <w:rPr>
          <w:sz w:val="26"/>
          <w:szCs w:val="26"/>
        </w:rPr>
        <w:t xml:space="preserve">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w:t>
      </w:r>
      <w:proofErr w:type="gramEnd"/>
      <w:r w:rsidRPr="00034811">
        <w:rPr>
          <w:sz w:val="26"/>
          <w:szCs w:val="26"/>
        </w:rPr>
        <w:t xml:space="preserve">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w:t>
      </w:r>
      <w:r w:rsidR="00CD2E76">
        <w:rPr>
          <w:sz w:val="26"/>
          <w:szCs w:val="26"/>
        </w:rPr>
        <w:t>Ивановского</w:t>
      </w:r>
      <w:r w:rsidR="005F0B24">
        <w:rPr>
          <w:sz w:val="26"/>
          <w:szCs w:val="26"/>
        </w:rPr>
        <w:t xml:space="preserve"> сельского поселения </w:t>
      </w:r>
      <w:proofErr w:type="gramStart"/>
      <w:r w:rsidR="00B12EE2" w:rsidRPr="00034811">
        <w:rPr>
          <w:sz w:val="26"/>
          <w:szCs w:val="26"/>
        </w:rPr>
        <w:t>поселения</w:t>
      </w:r>
      <w:proofErr w:type="gramEnd"/>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Предоставление муниципальной услуги осуществляется в соответствии </w:t>
      </w:r>
      <w:proofErr w:type="gramStart"/>
      <w:r w:rsidRPr="00034811">
        <w:rPr>
          <w:sz w:val="26"/>
          <w:szCs w:val="26"/>
        </w:rPr>
        <w:t>с</w:t>
      </w:r>
      <w:proofErr w:type="gramEnd"/>
      <w:r w:rsidRPr="00034811">
        <w:rPr>
          <w:sz w:val="26"/>
          <w:szCs w:val="26"/>
        </w:rPr>
        <w:t>:</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proofErr w:type="gramStart"/>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roofErr w:type="gramEnd"/>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Федеральный закон от 25.10.2001 № 137-ФЗ «О введении в действие Земельного кодекса Российской Федерации», «Парламентская газета», № 204-205, </w:t>
      </w:r>
      <w:r w:rsidRPr="00034811">
        <w:rPr>
          <w:sz w:val="26"/>
          <w:szCs w:val="26"/>
        </w:rPr>
        <w:lastRenderedPageBreak/>
        <w:t>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06.10.2003 № 131-ФЗ «Об общих принципах организации местного самоуправления в Российской Федерации,  «Парламентская 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449A9" w:rsidRDefault="00D50C96" w:rsidP="00F449A9">
      <w:pPr>
        <w:autoSpaceDE w:val="0"/>
        <w:autoSpaceDN w:val="0"/>
        <w:adjustRightInd w:val="0"/>
        <w:ind w:firstLine="708"/>
        <w:jc w:val="both"/>
        <w:rPr>
          <w:sz w:val="26"/>
          <w:szCs w:val="26"/>
        </w:rPr>
      </w:pPr>
      <w:proofErr w:type="gramStart"/>
      <w:r w:rsidRPr="00F449A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Pr="00F449A9">
        <w:rPr>
          <w:sz w:val="26"/>
          <w:szCs w:val="26"/>
        </w:rPr>
        <w:t xml:space="preserve"> предварительном </w:t>
      </w:r>
      <w:proofErr w:type="gramStart"/>
      <w:r w:rsidRPr="00F449A9">
        <w:rPr>
          <w:sz w:val="26"/>
          <w:szCs w:val="26"/>
        </w:rPr>
        <w:t>согласовании</w:t>
      </w:r>
      <w:proofErr w:type="gramEnd"/>
      <w:r w:rsidR="00F449A9" w:rsidRPr="00F449A9">
        <w:rPr>
          <w:sz w:val="26"/>
          <w:szCs w:val="26"/>
        </w:rPr>
        <w:t xml:space="preserve">», </w:t>
      </w:r>
      <w:r w:rsidRPr="00F449A9">
        <w:rPr>
          <w:sz w:val="26"/>
          <w:szCs w:val="26"/>
        </w:rPr>
        <w:t>официальный интернет-портал правовой информации pravo.gov.ru, 27.02.2015;</w:t>
      </w:r>
    </w:p>
    <w:p w:rsidR="00B62E91" w:rsidRDefault="00B62E91" w:rsidP="00D50C96">
      <w:pPr>
        <w:autoSpaceDE w:val="0"/>
        <w:autoSpaceDN w:val="0"/>
        <w:adjustRightInd w:val="0"/>
        <w:ind w:firstLine="708"/>
        <w:jc w:val="both"/>
        <w:rPr>
          <w:sz w:val="26"/>
          <w:szCs w:val="26"/>
        </w:rPr>
      </w:pPr>
      <w:r>
        <w:rPr>
          <w:sz w:val="26"/>
          <w:szCs w:val="26"/>
        </w:rPr>
        <w:t>-постановления Российской Федерации от 30.04.2014 года № 403 «об исчерпывающем перечне процедур в сфере жилищного строительства»</w:t>
      </w:r>
      <w:r w:rsidR="005D6DE8">
        <w:rPr>
          <w:sz w:val="26"/>
          <w:szCs w:val="26"/>
        </w:rPr>
        <w:t>;</w:t>
      </w:r>
    </w:p>
    <w:p w:rsidR="00B62E91" w:rsidRDefault="005D6DE8" w:rsidP="00D50C96">
      <w:pPr>
        <w:autoSpaceDE w:val="0"/>
        <w:autoSpaceDN w:val="0"/>
        <w:adjustRightInd w:val="0"/>
        <w:ind w:firstLine="708"/>
        <w:jc w:val="both"/>
        <w:rPr>
          <w:sz w:val="26"/>
          <w:szCs w:val="26"/>
        </w:rPr>
      </w:pPr>
      <w:r>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034811" w:rsidRDefault="005D6DE8" w:rsidP="00D50C96">
      <w:pPr>
        <w:autoSpaceDE w:val="0"/>
        <w:autoSpaceDN w:val="0"/>
        <w:adjustRightInd w:val="0"/>
        <w:ind w:firstLine="708"/>
        <w:jc w:val="both"/>
        <w:rPr>
          <w:sz w:val="26"/>
          <w:szCs w:val="26"/>
        </w:rPr>
      </w:pPr>
      <w:r>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 xml:space="preserve">заявитель </w:t>
      </w:r>
      <w:proofErr w:type="gramStart"/>
      <w:r w:rsidRPr="00034811">
        <w:rPr>
          <w:color w:val="000000"/>
          <w:sz w:val="26"/>
          <w:szCs w:val="26"/>
        </w:rPr>
        <w:t>предоставляет</w:t>
      </w:r>
      <w:r w:rsidRPr="00034811">
        <w:rPr>
          <w:sz w:val="26"/>
          <w:szCs w:val="26"/>
        </w:rPr>
        <w:t xml:space="preserve"> следующие документы</w:t>
      </w:r>
      <w:proofErr w:type="gramEnd"/>
      <w:r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lastRenderedPageBreak/>
        <w:t>2.6.1. Заявление о предоставлении в собственность бесплатно земельного участка, находящегося в муниципальной собственно</w:t>
      </w:r>
      <w:r w:rsidR="00F20169">
        <w:rPr>
          <w:sz w:val="26"/>
          <w:szCs w:val="26"/>
        </w:rPr>
        <w:t>сти</w:t>
      </w:r>
      <w:r w:rsidRPr="00034811">
        <w:rPr>
          <w:sz w:val="26"/>
          <w:szCs w:val="26"/>
        </w:rPr>
        <w:t>,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t xml:space="preserve">В заявлении о предоставлении земельного участка указываются </w:t>
      </w:r>
      <w:proofErr w:type="gramStart"/>
      <w:r w:rsidRPr="00034811">
        <w:rPr>
          <w:sz w:val="26"/>
          <w:szCs w:val="26"/>
        </w:rPr>
        <w:t>согласно пункта</w:t>
      </w:r>
      <w:proofErr w:type="gramEnd"/>
      <w:r w:rsidRPr="00034811">
        <w:rPr>
          <w:sz w:val="26"/>
          <w:szCs w:val="26"/>
        </w:rPr>
        <w:t xml:space="preserve">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roofErr w:type="gramStart"/>
      <w:r w:rsidRPr="00034811">
        <w:rPr>
          <w:sz w:val="26"/>
          <w:szCs w:val="26"/>
        </w:rPr>
        <w:t>),;</w:t>
      </w:r>
      <w:proofErr w:type="gramEnd"/>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lastRenderedPageBreak/>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 xml:space="preserve">Свидетельство от </w:t>
      </w:r>
      <w:proofErr w:type="gramStart"/>
      <w:r w:rsidRPr="00034811">
        <w:rPr>
          <w:sz w:val="26"/>
          <w:szCs w:val="26"/>
        </w:rPr>
        <w:t>предоставлении</w:t>
      </w:r>
      <w:proofErr w:type="gramEnd"/>
      <w:r w:rsidRPr="00034811">
        <w:rPr>
          <w:sz w:val="26"/>
          <w:szCs w:val="26"/>
        </w:rPr>
        <w:t xml:space="preserve">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w:t>
      </w:r>
      <w:r w:rsidR="00E648B8" w:rsidRPr="00034811">
        <w:rPr>
          <w:sz w:val="26"/>
          <w:szCs w:val="26"/>
        </w:rPr>
        <w:lastRenderedPageBreak/>
        <w:t xml:space="preserve">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E2239E" w:rsidRPr="00034811" w:rsidRDefault="00E2239E" w:rsidP="00E2239E">
      <w:pPr>
        <w:widowControl w:val="0"/>
        <w:suppressAutoHyphens/>
        <w:ind w:firstLine="708"/>
        <w:jc w:val="both"/>
        <w:rPr>
          <w:sz w:val="26"/>
          <w:szCs w:val="26"/>
        </w:rPr>
      </w:pPr>
      <w:r w:rsidRPr="00034811">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xml:space="preserve">- представления документов и информации, которые в соответствии </w:t>
      </w:r>
      <w:r w:rsidRPr="00034811">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034811">
        <w:rPr>
          <w:color w:val="000000"/>
          <w:sz w:val="26"/>
          <w:szCs w:val="26"/>
        </w:rPr>
        <w:t>органов, предоставляющих</w:t>
      </w:r>
      <w:r w:rsidRPr="00034811">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proofErr w:type="gramEnd"/>
      <w:r w:rsidR="005F0B24">
        <w:rPr>
          <w:sz w:val="26"/>
          <w:szCs w:val="26"/>
        </w:rPr>
        <w:t xml:space="preserve"> «Об организации предоставления государственных </w:t>
      </w:r>
      <w:r w:rsidRPr="00034811">
        <w:rPr>
          <w:sz w:val="26"/>
          <w:szCs w:val="26"/>
        </w:rPr>
        <w:t>и муниципальных услуг».</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proofErr w:type="gramStart"/>
      <w:r w:rsidRPr="00034811">
        <w:rPr>
          <w:sz w:val="26"/>
          <w:szCs w:val="26"/>
        </w:rPr>
        <w:lastRenderedPageBreak/>
        <w:t>-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использованию земельного участка в соответствии с</w:t>
      </w:r>
      <w:proofErr w:type="gramEnd"/>
      <w:r w:rsidRPr="00034811">
        <w:rPr>
          <w:sz w:val="26"/>
          <w:szCs w:val="26"/>
        </w:rPr>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proofErr w:type="gramStart"/>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E2239E" w:rsidRPr="00034811" w:rsidRDefault="00E2239E" w:rsidP="00E2239E">
      <w:pPr>
        <w:ind w:firstLine="708"/>
        <w:jc w:val="both"/>
        <w:rPr>
          <w:sz w:val="26"/>
          <w:szCs w:val="26"/>
        </w:rPr>
      </w:pPr>
      <w:r w:rsidRPr="00034811">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земельный участок является зарезервированным для государственных или муниципальных ну</w:t>
      </w:r>
      <w:proofErr w:type="gramStart"/>
      <w:r w:rsidRPr="00034811">
        <w:rPr>
          <w:sz w:val="26"/>
          <w:szCs w:val="26"/>
        </w:rPr>
        <w:t>жд в сл</w:t>
      </w:r>
      <w:proofErr w:type="gramEnd"/>
      <w:r w:rsidRPr="00034811">
        <w:rPr>
          <w:sz w:val="26"/>
          <w:szCs w:val="26"/>
        </w:rPr>
        <w:t xml:space="preserve">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proofErr w:type="gramStart"/>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w:t>
      </w:r>
      <w:proofErr w:type="gramEnd"/>
      <w:r w:rsidRPr="00034811">
        <w:rPr>
          <w:sz w:val="26"/>
          <w:szCs w:val="26"/>
        </w:rPr>
        <w:t xml:space="preserve">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proofErr w:type="gramStart"/>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w:t>
      </w:r>
      <w:proofErr w:type="gramEnd"/>
      <w:r w:rsidRPr="00034811">
        <w:rPr>
          <w:sz w:val="26"/>
          <w:szCs w:val="26"/>
        </w:rPr>
        <w:t xml:space="preserve">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proofErr w:type="gramStart"/>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w:t>
      </w:r>
      <w:r w:rsidRPr="00034811">
        <w:rPr>
          <w:sz w:val="26"/>
          <w:szCs w:val="26"/>
        </w:rPr>
        <w:lastRenderedPageBreak/>
        <w:t xml:space="preserve">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w:t>
      </w:r>
      <w:proofErr w:type="gramEnd"/>
      <w:r w:rsidRPr="00034811">
        <w:rPr>
          <w:sz w:val="26"/>
          <w:szCs w:val="26"/>
        </w:rPr>
        <w:t xml:space="preserve">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proofErr w:type="gramStart"/>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E2239E" w:rsidRPr="00034811" w:rsidRDefault="00314C53" w:rsidP="00E2239E">
      <w:pPr>
        <w:widowControl w:val="0"/>
        <w:suppressAutoHyphens/>
        <w:ind w:firstLine="708"/>
        <w:jc w:val="both"/>
        <w:rPr>
          <w:sz w:val="26"/>
          <w:szCs w:val="26"/>
        </w:rPr>
      </w:pPr>
      <w:r>
        <w:rPr>
          <w:sz w:val="26"/>
          <w:szCs w:val="26"/>
        </w:rPr>
        <w:t>2.10.2</w:t>
      </w:r>
      <w:r w:rsidR="00E2239E" w:rsidRPr="00034811">
        <w:rPr>
          <w:sz w:val="26"/>
          <w:szCs w:val="26"/>
        </w:rPr>
        <w:t>. Основания для отказа в предоставлении муниципальной услуги,</w:t>
      </w:r>
      <w:r w:rsidR="00E2239E" w:rsidRPr="00034811">
        <w:rPr>
          <w:sz w:val="26"/>
          <w:szCs w:val="26"/>
        </w:rPr>
        <w:br/>
        <w:t xml:space="preserve">в случае предоставления земельного участка, </w:t>
      </w:r>
      <w:proofErr w:type="gramStart"/>
      <w:r w:rsidR="00E2239E" w:rsidRPr="00034811">
        <w:rPr>
          <w:sz w:val="26"/>
          <w:szCs w:val="26"/>
        </w:rPr>
        <w:t>предусмотренных</w:t>
      </w:r>
      <w:proofErr w:type="gramEnd"/>
      <w:r w:rsidR="00E2239E" w:rsidRPr="00034811">
        <w:rPr>
          <w:sz w:val="26"/>
          <w:szCs w:val="26"/>
        </w:rPr>
        <w:t xml:space="preserve"> подпунктами 10 и 11 пункта 1.</w:t>
      </w:r>
      <w:r w:rsidR="009F105F" w:rsidRPr="00034811">
        <w:rPr>
          <w:sz w:val="26"/>
          <w:szCs w:val="26"/>
        </w:rPr>
        <w:t>2</w:t>
      </w:r>
      <w:r w:rsidR="00E2239E"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xml:space="preserve">- получение на момент предоставления земельного участка денежной выплаты в соответствии </w:t>
      </w:r>
      <w:proofErr w:type="gramStart"/>
      <w:r w:rsidRPr="00034811">
        <w:rPr>
          <w:sz w:val="26"/>
          <w:szCs w:val="26"/>
        </w:rPr>
        <w:t>с</w:t>
      </w:r>
      <w:proofErr w:type="gramEnd"/>
      <w:r w:rsidRPr="00034811">
        <w:rPr>
          <w:sz w:val="26"/>
          <w:szCs w:val="26"/>
        </w:rPr>
        <w:t xml:space="preserve"> </w:t>
      </w:r>
      <w:proofErr w:type="gramStart"/>
      <w:r w:rsidRPr="00034811">
        <w:rPr>
          <w:sz w:val="26"/>
          <w:szCs w:val="26"/>
        </w:rPr>
        <w:t>пунктам</w:t>
      </w:r>
      <w:proofErr w:type="gramEnd"/>
      <w:r w:rsidRPr="00034811">
        <w:rPr>
          <w:sz w:val="26"/>
          <w:szCs w:val="26"/>
        </w:rPr>
        <w:t xml:space="preserve"> 6 статьи 9.1 Федерального закона от 15.01.1993 № 4301-1-ФЗ «О статусе Героев Советского Союза, Героев Российской Федерации и полных </w:t>
      </w:r>
      <w:r w:rsidRPr="00034811">
        <w:rPr>
          <w:sz w:val="26"/>
          <w:szCs w:val="26"/>
        </w:rPr>
        <w:lastRenderedPageBreak/>
        <w:t>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 xml:space="preserve">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w:t>
      </w:r>
      <w:proofErr w:type="spellStart"/>
      <w:r w:rsidRPr="00034811">
        <w:rPr>
          <w:sz w:val="26"/>
          <w:szCs w:val="26"/>
        </w:rPr>
        <w:t>ли</w:t>
      </w:r>
      <w:r w:rsidR="004767BF">
        <w:rPr>
          <w:sz w:val="26"/>
          <w:szCs w:val="26"/>
        </w:rPr>
        <w:t>ц</w:t>
      </w:r>
      <w:proofErr w:type="gramStart"/>
      <w:r w:rsidR="004767BF">
        <w:rPr>
          <w:sz w:val="26"/>
          <w:szCs w:val="26"/>
        </w:rPr>
        <w:t>.</w:t>
      </w:r>
      <w:r w:rsidRPr="005F0B24">
        <w:rPr>
          <w:color w:val="FFFFFF" w:themeColor="background1"/>
          <w:sz w:val="26"/>
          <w:szCs w:val="26"/>
        </w:rPr>
        <w:t>ц</w:t>
      </w:r>
      <w:proofErr w:type="spellEnd"/>
      <w:proofErr w:type="gramEnd"/>
      <w:r w:rsidRPr="005F0B24">
        <w:rPr>
          <w:color w:val="FFFFFF" w:themeColor="background1"/>
          <w:sz w:val="26"/>
          <w:szCs w:val="26"/>
        </w:rPr>
        <w:t>.</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w:t>
      </w:r>
      <w:r w:rsidR="00CD2E76">
        <w:rPr>
          <w:sz w:val="26"/>
          <w:szCs w:val="26"/>
        </w:rPr>
        <w:t>Ивановского</w:t>
      </w:r>
      <w:r w:rsidR="004767BF" w:rsidRPr="004767BF">
        <w:rPr>
          <w:sz w:val="26"/>
          <w:szCs w:val="26"/>
        </w:rPr>
        <w:t xml:space="preserve">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lastRenderedPageBreak/>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w:t>
      </w:r>
      <w:r w:rsidR="00CD2E76">
        <w:rPr>
          <w:sz w:val="26"/>
          <w:szCs w:val="26"/>
        </w:rPr>
        <w:t>Ивановского</w:t>
      </w:r>
      <w:r w:rsidR="004767BF" w:rsidRPr="004767BF">
        <w:rPr>
          <w:sz w:val="26"/>
          <w:szCs w:val="26"/>
        </w:rPr>
        <w:t xml:space="preserve">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CD2E76">
        <w:rPr>
          <w:sz w:val="26"/>
          <w:szCs w:val="26"/>
        </w:rPr>
        <w:t>Ивановского</w:t>
      </w:r>
      <w:r w:rsidR="004767BF" w:rsidRPr="004767BF">
        <w:rPr>
          <w:sz w:val="26"/>
          <w:szCs w:val="26"/>
        </w:rPr>
        <w:t xml:space="preserve">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 xml:space="preserve">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w:t>
      </w:r>
      <w:proofErr w:type="gramStart"/>
      <w:r w:rsidRPr="00034811">
        <w:rPr>
          <w:sz w:val="26"/>
          <w:szCs w:val="26"/>
        </w:rPr>
        <w:t>согласно пункта</w:t>
      </w:r>
      <w:proofErr w:type="gramEnd"/>
      <w:r w:rsidRPr="00034811">
        <w:rPr>
          <w:sz w:val="26"/>
          <w:szCs w:val="26"/>
        </w:rPr>
        <w:t xml:space="preserve">  2.6 настоящего регламента. Результат предоставления муниципальной услуги  заявитель получает в МФЦ.</w:t>
      </w:r>
    </w:p>
    <w:p w:rsidR="001751EA" w:rsidRPr="00B862FF" w:rsidRDefault="001751EA" w:rsidP="001751EA">
      <w:pPr>
        <w:ind w:firstLine="709"/>
        <w:jc w:val="both"/>
        <w:rPr>
          <w:color w:val="C00000"/>
          <w:sz w:val="26"/>
          <w:szCs w:val="26"/>
        </w:rPr>
      </w:pPr>
      <w:r w:rsidRPr="00034811">
        <w:rPr>
          <w:sz w:val="26"/>
          <w:szCs w:val="26"/>
        </w:rPr>
        <w:lastRenderedPageBreak/>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w:t>
      </w:r>
      <w:r w:rsidRPr="001368F5">
        <w:rPr>
          <w:sz w:val="26"/>
          <w:szCs w:val="26"/>
        </w:rPr>
        <w:t xml:space="preserve"> поселения в течение</w:t>
      </w:r>
      <w:r w:rsidR="001368F5">
        <w:rPr>
          <w:b/>
          <w:i/>
          <w:color w:val="C00000"/>
          <w:sz w:val="26"/>
          <w:szCs w:val="26"/>
        </w:rPr>
        <w:t xml:space="preserve"> </w:t>
      </w:r>
      <w:r w:rsidRPr="00B862FF">
        <w:rPr>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w:t>
      </w:r>
      <w:proofErr w:type="gramStart"/>
      <w:r w:rsidRPr="00034811">
        <w:rPr>
          <w:sz w:val="26"/>
          <w:szCs w:val="26"/>
        </w:rPr>
        <w:t>предоставления</w:t>
      </w:r>
      <w:proofErr w:type="gramEnd"/>
      <w:r w:rsidRPr="00034811">
        <w:rPr>
          <w:sz w:val="26"/>
          <w:szCs w:val="26"/>
        </w:rPr>
        <w:t xml:space="preserve">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1"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2" w:name="sub_39512"/>
      <w:bookmarkEnd w:id="1"/>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3" w:name="sub_39513"/>
      <w:bookmarkEnd w:id="2"/>
      <w:proofErr w:type="gramStart"/>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A22CDD" w:rsidRPr="00034811" w:rsidRDefault="00A22CDD" w:rsidP="00A22CDD">
      <w:pPr>
        <w:jc w:val="both"/>
        <w:rPr>
          <w:sz w:val="26"/>
          <w:szCs w:val="26"/>
        </w:rPr>
      </w:pPr>
      <w:bookmarkStart w:id="4" w:name="sub_39514"/>
      <w:bookmarkEnd w:id="3"/>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B862FF">
          <w:rPr>
            <w:rStyle w:val="a7"/>
            <w:b w:val="0"/>
            <w:color w:val="000000" w:themeColor="text1"/>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5" w:name="sub_39515"/>
      <w:bookmarkEnd w:id="4"/>
      <w:proofErr w:type="gramStart"/>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B862FF">
          <w:rPr>
            <w:rStyle w:val="a7"/>
            <w:b w:val="0"/>
            <w:color w:val="000000" w:themeColor="text1"/>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w:t>
      </w:r>
      <w:proofErr w:type="gramEnd"/>
      <w:r w:rsidRPr="00034811">
        <w:rPr>
          <w:sz w:val="26"/>
          <w:szCs w:val="26"/>
        </w:rPr>
        <w:t xml:space="preserve"> законом субъекта Российской Федерации;</w:t>
      </w:r>
    </w:p>
    <w:p w:rsidR="00A22CDD" w:rsidRPr="00034811" w:rsidRDefault="00A22CDD" w:rsidP="00A22CDD">
      <w:pPr>
        <w:jc w:val="both"/>
        <w:rPr>
          <w:sz w:val="26"/>
          <w:szCs w:val="26"/>
        </w:rPr>
      </w:pPr>
      <w:bookmarkStart w:id="6" w:name="sub_3956"/>
      <w:bookmarkEnd w:id="5"/>
      <w:r w:rsidRPr="00034811">
        <w:rPr>
          <w:sz w:val="26"/>
          <w:szCs w:val="26"/>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proofErr w:type="gramStart"/>
      <w:r w:rsidRPr="00034811">
        <w:rPr>
          <w:sz w:val="26"/>
          <w:szCs w:val="26"/>
        </w:rPr>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034811">
        <w:rPr>
          <w:sz w:val="26"/>
          <w:szCs w:val="26"/>
        </w:rPr>
        <w:t xml:space="preserve"> в собственность бесплатно;</w:t>
      </w:r>
    </w:p>
    <w:p w:rsidR="00A22CDD" w:rsidRPr="00034811" w:rsidRDefault="00A22CDD" w:rsidP="00A22CDD">
      <w:pPr>
        <w:jc w:val="both"/>
        <w:rPr>
          <w:sz w:val="26"/>
          <w:szCs w:val="26"/>
        </w:rPr>
      </w:pPr>
      <w:bookmarkStart w:id="7" w:name="sub_3957"/>
      <w:bookmarkEnd w:id="6"/>
      <w:r w:rsidRPr="00034811">
        <w:rPr>
          <w:sz w:val="26"/>
          <w:szCs w:val="26"/>
        </w:rPr>
        <w:t xml:space="preserve">7) земельного участка иным не указанным в </w:t>
      </w:r>
      <w:hyperlink w:anchor="sub_3956" w:history="1">
        <w:r w:rsidRPr="00B862FF">
          <w:rPr>
            <w:rStyle w:val="a7"/>
            <w:b w:val="0"/>
            <w:color w:val="000000" w:themeColor="text1"/>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w:t>
      </w:r>
      <w:r w:rsidRPr="00034811">
        <w:rPr>
          <w:sz w:val="26"/>
          <w:szCs w:val="26"/>
        </w:rPr>
        <w:lastRenderedPageBreak/>
        <w:t>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8" w:name="sub_39518"/>
      <w:bookmarkEnd w:id="7"/>
      <w:r w:rsidRPr="00034811">
        <w:rPr>
          <w:sz w:val="26"/>
          <w:szCs w:val="26"/>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8"/>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xml:space="preserve">- в случае </w:t>
      </w:r>
      <w:proofErr w:type="spellStart"/>
      <w:r w:rsidRPr="00034811">
        <w:rPr>
          <w:sz w:val="26"/>
          <w:szCs w:val="26"/>
        </w:rPr>
        <w:t>незаполнения</w:t>
      </w:r>
      <w:proofErr w:type="spellEnd"/>
      <w:r w:rsidRPr="00034811">
        <w:rPr>
          <w:sz w:val="26"/>
          <w:szCs w:val="26"/>
        </w:rPr>
        <w:t xml:space="preserve">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w:t>
      </w:r>
      <w:r w:rsidRPr="00034811">
        <w:rPr>
          <w:sz w:val="26"/>
          <w:szCs w:val="26"/>
        </w:rPr>
        <w:lastRenderedPageBreak/>
        <w:t xml:space="preserve">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proofErr w:type="gramStart"/>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roofErr w:type="gramEnd"/>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w:t>
      </w:r>
      <w:proofErr w:type="gramStart"/>
      <w:r w:rsidR="00CA48D6" w:rsidRPr="00034811">
        <w:rPr>
          <w:sz w:val="26"/>
          <w:szCs w:val="26"/>
        </w:rPr>
        <w:t>в</w:t>
      </w:r>
      <w:proofErr w:type="gramEnd"/>
      <w:r w:rsidR="00CA48D6" w:rsidRPr="00034811">
        <w:rPr>
          <w:sz w:val="26"/>
          <w:szCs w:val="26"/>
        </w:rPr>
        <w:t xml:space="preserve"> также </w:t>
      </w:r>
      <w:proofErr w:type="gramStart"/>
      <w:r w:rsidR="00CA48D6" w:rsidRPr="00034811">
        <w:rPr>
          <w:sz w:val="26"/>
          <w:szCs w:val="26"/>
        </w:rPr>
        <w:t>передача</w:t>
      </w:r>
      <w:proofErr w:type="gramEnd"/>
      <w:r w:rsidR="00CA48D6" w:rsidRPr="00034811">
        <w:rPr>
          <w:sz w:val="26"/>
          <w:szCs w:val="26"/>
        </w:rPr>
        <w:t xml:space="preserve">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CD2E76">
        <w:rPr>
          <w:sz w:val="26"/>
          <w:szCs w:val="26"/>
        </w:rPr>
        <w:t>Ивановского</w:t>
      </w:r>
      <w:r w:rsidR="001368F5">
        <w:rPr>
          <w:sz w:val="26"/>
          <w:szCs w:val="26"/>
        </w:rPr>
        <w:t xml:space="preserve">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 xml:space="preserve">Регистрация полученного по почте заявления и пакета документов осуществляется специалистом администрации поселения, </w:t>
      </w:r>
      <w:proofErr w:type="gramStart"/>
      <w:r w:rsidRPr="00034811">
        <w:rPr>
          <w:sz w:val="26"/>
          <w:szCs w:val="26"/>
        </w:rPr>
        <w:t>ответственными</w:t>
      </w:r>
      <w:proofErr w:type="gramEnd"/>
      <w:r w:rsidRPr="00034811">
        <w:rPr>
          <w:sz w:val="26"/>
          <w:szCs w:val="26"/>
        </w:rPr>
        <w:t xml:space="preserve">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В случае</w:t>
      </w:r>
      <w:proofErr w:type="gramStart"/>
      <w:r w:rsidRPr="00034811">
        <w:rPr>
          <w:sz w:val="26"/>
          <w:szCs w:val="26"/>
        </w:rPr>
        <w:t>,</w:t>
      </w:r>
      <w:proofErr w:type="gramEnd"/>
      <w:r w:rsidRPr="00034811">
        <w:rPr>
          <w:sz w:val="26"/>
          <w:szCs w:val="26"/>
        </w:rPr>
        <w:t xml:space="preserve">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r>
      <w:r w:rsidRPr="00034811">
        <w:rPr>
          <w:sz w:val="26"/>
          <w:szCs w:val="26"/>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D02C2B" w:rsidRDefault="001A31D0" w:rsidP="001A31D0">
      <w:pPr>
        <w:tabs>
          <w:tab w:val="left" w:pos="1418"/>
        </w:tabs>
        <w:autoSpaceDE w:val="0"/>
        <w:autoSpaceDN w:val="0"/>
        <w:adjustRightInd w:val="0"/>
        <w:ind w:firstLine="708"/>
        <w:jc w:val="both"/>
        <w:rPr>
          <w:sz w:val="26"/>
          <w:szCs w:val="26"/>
        </w:rPr>
      </w:pPr>
      <w:r w:rsidRPr="00D02C2B">
        <w:rPr>
          <w:sz w:val="26"/>
          <w:szCs w:val="26"/>
        </w:rPr>
        <w:t xml:space="preserve">- в </w:t>
      </w:r>
      <w:proofErr w:type="spellStart"/>
      <w:r w:rsidRPr="00D02C2B">
        <w:rPr>
          <w:sz w:val="26"/>
          <w:szCs w:val="26"/>
        </w:rPr>
        <w:t>Сальский</w:t>
      </w:r>
      <w:proofErr w:type="spellEnd"/>
      <w:r w:rsidRPr="00D02C2B">
        <w:rPr>
          <w:sz w:val="26"/>
          <w:szCs w:val="26"/>
        </w:rPr>
        <w:t xml:space="preserve"> отдел Управления </w:t>
      </w:r>
      <w:proofErr w:type="spellStart"/>
      <w:r w:rsidRPr="00D02C2B">
        <w:rPr>
          <w:sz w:val="26"/>
          <w:szCs w:val="26"/>
        </w:rPr>
        <w:t>Росреестра</w:t>
      </w:r>
      <w:proofErr w:type="spellEnd"/>
      <w:r w:rsidRPr="00D02C2B">
        <w:rPr>
          <w:sz w:val="26"/>
          <w:szCs w:val="26"/>
        </w:rPr>
        <w:t xml:space="preserve"> по Ростовской области для получения сведений о правах на приобретаемый земель</w:t>
      </w:r>
      <w:r w:rsidR="00D02C2B">
        <w:rPr>
          <w:sz w:val="26"/>
          <w:szCs w:val="26"/>
        </w:rPr>
        <w:t>ный участок, содержащихся в ЕГРН</w:t>
      </w:r>
      <w:r w:rsidRPr="00D02C2B">
        <w:rPr>
          <w:sz w:val="26"/>
          <w:szCs w:val="26"/>
        </w:rPr>
        <w:t>;</w:t>
      </w:r>
    </w:p>
    <w:p w:rsidR="001A31D0" w:rsidRPr="00D02C2B" w:rsidRDefault="001A31D0" w:rsidP="001A31D0">
      <w:pPr>
        <w:autoSpaceDE w:val="0"/>
        <w:autoSpaceDN w:val="0"/>
        <w:adjustRightInd w:val="0"/>
        <w:ind w:firstLine="708"/>
        <w:jc w:val="both"/>
        <w:rPr>
          <w:sz w:val="26"/>
          <w:szCs w:val="26"/>
        </w:rPr>
      </w:pPr>
      <w:r w:rsidRPr="00D02C2B">
        <w:rPr>
          <w:sz w:val="26"/>
          <w:szCs w:val="26"/>
        </w:rPr>
        <w:t xml:space="preserve">- в Сальский филиал ФГБУ «ФКП </w:t>
      </w:r>
      <w:proofErr w:type="spellStart"/>
      <w:r w:rsidRPr="00D02C2B">
        <w:rPr>
          <w:sz w:val="26"/>
          <w:szCs w:val="26"/>
        </w:rPr>
        <w:t>Росреестра</w:t>
      </w:r>
      <w:proofErr w:type="spellEnd"/>
      <w:r w:rsidRPr="00D02C2B">
        <w:rPr>
          <w:sz w:val="26"/>
          <w:szCs w:val="26"/>
        </w:rPr>
        <w:t>»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D02C2B">
        <w:rPr>
          <w:sz w:val="26"/>
          <w:szCs w:val="26"/>
        </w:rPr>
        <w:t xml:space="preserve">- </w:t>
      </w:r>
      <w:proofErr w:type="gramStart"/>
      <w:r w:rsidRPr="00D02C2B">
        <w:rPr>
          <w:sz w:val="26"/>
          <w:szCs w:val="26"/>
        </w:rPr>
        <w:t>Межрайонную</w:t>
      </w:r>
      <w:proofErr w:type="gramEnd"/>
      <w:r w:rsidRPr="00D02C2B">
        <w:rPr>
          <w:sz w:val="26"/>
          <w:szCs w:val="26"/>
        </w:rPr>
        <w:t xml:space="preserve"> ИФНС России по Ростовой области</w:t>
      </w:r>
      <w:r w:rsidRPr="00034811">
        <w:rPr>
          <w:sz w:val="26"/>
          <w:szCs w:val="26"/>
        </w:rPr>
        <w:t xml:space="preserve">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xml:space="preserve">- органы местного самоуправления для получения сведений, необходимых для исполнения услуги </w:t>
      </w:r>
      <w:proofErr w:type="gramStart"/>
      <w:r w:rsidRPr="00034811">
        <w:rPr>
          <w:sz w:val="26"/>
          <w:szCs w:val="26"/>
        </w:rPr>
        <w:t>согласно Приложения</w:t>
      </w:r>
      <w:proofErr w:type="gramEnd"/>
      <w:r w:rsidRPr="00034811">
        <w:rPr>
          <w:sz w:val="26"/>
          <w:szCs w:val="26"/>
        </w:rPr>
        <w:t xml:space="preserve">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либо осуществляет подготовку проекта решения от </w:t>
      </w:r>
      <w:proofErr w:type="gramStart"/>
      <w:r w:rsidRPr="00034811">
        <w:rPr>
          <w:sz w:val="26"/>
          <w:szCs w:val="26"/>
        </w:rPr>
        <w:t>отказе</w:t>
      </w:r>
      <w:proofErr w:type="gramEnd"/>
      <w:r w:rsidRPr="00034811">
        <w:rPr>
          <w:sz w:val="26"/>
          <w:szCs w:val="26"/>
        </w:rPr>
        <w:t xml:space="preserve"> в предоставлении земельного участка по основаниям, изложенным в подпункте 2.9.2 пункта 2.9 раздела </w:t>
      </w:r>
      <w:r w:rsidRPr="00034811">
        <w:rPr>
          <w:sz w:val="26"/>
          <w:szCs w:val="26"/>
        </w:rPr>
        <w:lastRenderedPageBreak/>
        <w:t>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w:t>
      </w:r>
      <w:r w:rsidR="00CD2E76">
        <w:rPr>
          <w:sz w:val="26"/>
          <w:szCs w:val="26"/>
        </w:rPr>
        <w:t>Ивановского</w:t>
      </w:r>
      <w:r w:rsidR="00CD1769">
        <w:rPr>
          <w:sz w:val="26"/>
          <w:szCs w:val="26"/>
        </w:rPr>
        <w:t xml:space="preserve">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proofErr w:type="gramStart"/>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roofErr w:type="gramEnd"/>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w:t>
      </w:r>
      <w:proofErr w:type="gramStart"/>
      <w:r w:rsidRPr="001368F5">
        <w:rPr>
          <w:sz w:val="26"/>
          <w:szCs w:val="26"/>
        </w:rPr>
        <w:t>срок</w:t>
      </w:r>
      <w:proofErr w:type="gramEnd"/>
      <w:r w:rsidRPr="001368F5">
        <w:rPr>
          <w:sz w:val="26"/>
          <w:szCs w:val="26"/>
        </w:rPr>
        <w:t xml:space="preserve">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w:t>
      </w:r>
      <w:r w:rsidRPr="00034811">
        <w:rPr>
          <w:sz w:val="26"/>
          <w:szCs w:val="26"/>
        </w:rPr>
        <w:lastRenderedPageBreak/>
        <w:t xml:space="preserve">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w:t>
      </w:r>
      <w:proofErr w:type="gramStart"/>
      <w:r w:rsidRPr="00034811">
        <w:rPr>
          <w:sz w:val="26"/>
          <w:szCs w:val="26"/>
        </w:rPr>
        <w:t>срок</w:t>
      </w:r>
      <w:proofErr w:type="gramEnd"/>
      <w:r w:rsidRPr="00034811">
        <w:rPr>
          <w:sz w:val="26"/>
          <w:szCs w:val="26"/>
        </w:rPr>
        <w:t xml:space="preserve">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в срок в течение 14 дней </w:t>
      </w:r>
      <w:proofErr w:type="gramStart"/>
      <w:r w:rsidRPr="00034811">
        <w:rPr>
          <w:sz w:val="26"/>
          <w:szCs w:val="26"/>
        </w:rPr>
        <w:t>с даты получения</w:t>
      </w:r>
      <w:proofErr w:type="gramEnd"/>
      <w:r w:rsidRPr="00034811">
        <w:rPr>
          <w:sz w:val="26"/>
          <w:szCs w:val="26"/>
        </w:rPr>
        <w:t xml:space="preserve">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 xml:space="preserve">ормы </w:t>
      </w:r>
      <w:proofErr w:type="gramStart"/>
      <w:r w:rsidRPr="00034811">
        <w:rPr>
          <w:sz w:val="26"/>
          <w:szCs w:val="26"/>
        </w:rPr>
        <w:t>контроля за</w:t>
      </w:r>
      <w:proofErr w:type="gramEnd"/>
      <w:r w:rsidRPr="00034811">
        <w:rPr>
          <w:sz w:val="26"/>
          <w:szCs w:val="26"/>
        </w:rPr>
        <w:t xml:space="preserve">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w:t>
      </w:r>
      <w:proofErr w:type="gramStart"/>
      <w:r w:rsidRPr="00034811">
        <w:rPr>
          <w:sz w:val="26"/>
          <w:szCs w:val="26"/>
        </w:rPr>
        <w:t>Контроль за</w:t>
      </w:r>
      <w:proofErr w:type="gramEnd"/>
      <w:r w:rsidRPr="00034811">
        <w:rPr>
          <w:sz w:val="26"/>
          <w:szCs w:val="26"/>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 xml:space="preserve">4.3. </w:t>
      </w:r>
      <w:proofErr w:type="gramStart"/>
      <w:r w:rsidRPr="00034811">
        <w:rPr>
          <w:sz w:val="26"/>
          <w:szCs w:val="26"/>
        </w:rPr>
        <w:t>Контроль за</w:t>
      </w:r>
      <w:proofErr w:type="gramEnd"/>
      <w:r w:rsidRPr="00034811">
        <w:rPr>
          <w:sz w:val="26"/>
          <w:szCs w:val="26"/>
        </w:rPr>
        <w:t xml:space="preserve">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w:t>
      </w:r>
      <w:r w:rsidR="00CD2E76">
        <w:rPr>
          <w:sz w:val="26"/>
          <w:szCs w:val="26"/>
        </w:rPr>
        <w:t>Ивановского</w:t>
      </w:r>
      <w:r w:rsidR="001368F5" w:rsidRPr="001368F5">
        <w:rPr>
          <w:sz w:val="26"/>
          <w:szCs w:val="26"/>
        </w:rPr>
        <w:t xml:space="preserve">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sidRPr="00034811">
        <w:rPr>
          <w:sz w:val="26"/>
          <w:szCs w:val="26"/>
        </w:rPr>
        <w:t>за</w:t>
      </w:r>
      <w:proofErr w:type="gramEnd"/>
      <w:r w:rsidRPr="00034811">
        <w:rPr>
          <w:sz w:val="26"/>
          <w:szCs w:val="26"/>
        </w:rPr>
        <w:t xml:space="preserve">: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lastRenderedPageBreak/>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EF5A84" w:rsidRPr="00034811" w:rsidRDefault="00EF5A84" w:rsidP="00EF5A84">
      <w:pPr>
        <w:ind w:firstLine="709"/>
        <w:jc w:val="both"/>
        <w:rPr>
          <w:sz w:val="26"/>
          <w:szCs w:val="26"/>
        </w:rPr>
      </w:pPr>
      <w:r w:rsidRPr="00034811">
        <w:rPr>
          <w:sz w:val="26"/>
          <w:szCs w:val="26"/>
        </w:rPr>
        <w:t>1) нарушение срока регистрации запроса заявителя о предоставлении муниципальной услуги;</w:t>
      </w:r>
    </w:p>
    <w:p w:rsidR="00EF5A84" w:rsidRPr="00034811" w:rsidRDefault="00EF5A84" w:rsidP="00EF5A84">
      <w:pPr>
        <w:ind w:firstLine="709"/>
        <w:jc w:val="both"/>
        <w:rPr>
          <w:sz w:val="26"/>
          <w:szCs w:val="26"/>
        </w:rPr>
      </w:pPr>
      <w:r w:rsidRPr="00034811">
        <w:rPr>
          <w:sz w:val="26"/>
          <w:szCs w:val="26"/>
        </w:rPr>
        <w:t>2) нарушение срока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F5A84" w:rsidRPr="00034811" w:rsidRDefault="00EF5A84" w:rsidP="00EF5A84">
      <w:pPr>
        <w:ind w:firstLine="709"/>
        <w:jc w:val="both"/>
        <w:rPr>
          <w:sz w:val="26"/>
          <w:szCs w:val="26"/>
        </w:rPr>
      </w:pPr>
      <w:proofErr w:type="gramStart"/>
      <w:r w:rsidRPr="0003481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EF5A84" w:rsidRPr="00034811" w:rsidRDefault="00EF5A84" w:rsidP="00EF5A84">
      <w:pPr>
        <w:ind w:firstLine="709"/>
        <w:jc w:val="both"/>
        <w:rPr>
          <w:sz w:val="26"/>
          <w:szCs w:val="26"/>
        </w:rPr>
      </w:pPr>
      <w:r w:rsidRPr="0003481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proofErr w:type="gramStart"/>
      <w:r w:rsidRPr="0003481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A84" w:rsidRPr="00034811" w:rsidRDefault="00EF5A84" w:rsidP="00EF5A84">
      <w:pPr>
        <w:ind w:firstLine="709"/>
        <w:jc w:val="both"/>
        <w:rPr>
          <w:sz w:val="26"/>
          <w:szCs w:val="26"/>
        </w:rPr>
      </w:pPr>
      <w:r w:rsidRPr="00034811">
        <w:rPr>
          <w:sz w:val="26"/>
          <w:szCs w:val="26"/>
        </w:rPr>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w:t>
      </w:r>
      <w:r w:rsidR="00CD2E76">
        <w:rPr>
          <w:sz w:val="26"/>
          <w:szCs w:val="26"/>
        </w:rPr>
        <w:t>Ивановского</w:t>
      </w:r>
      <w:r w:rsidR="00D50539" w:rsidRPr="00D50539">
        <w:rPr>
          <w:sz w:val="26"/>
          <w:szCs w:val="26"/>
        </w:rPr>
        <w:t xml:space="preserve">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CD2E76">
        <w:rPr>
          <w:sz w:val="26"/>
          <w:szCs w:val="26"/>
        </w:rPr>
        <w:t>Ивановского</w:t>
      </w:r>
      <w:r w:rsidR="00D50539">
        <w:rPr>
          <w:sz w:val="26"/>
          <w:szCs w:val="26"/>
        </w:rPr>
        <w:t xml:space="preserve">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lastRenderedPageBreak/>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proofErr w:type="gramStart"/>
      <w:r w:rsidRPr="00034811">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proofErr w:type="gramStart"/>
      <w:r w:rsidRPr="00034811">
        <w:rPr>
          <w:sz w:val="26"/>
          <w:szCs w:val="26"/>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34811">
        <w:rPr>
          <w:sz w:val="26"/>
          <w:szCs w:val="26"/>
        </w:rPr>
        <w:t xml:space="preserve">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proofErr w:type="gramStart"/>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034811" w:rsidRDefault="00EF5A84" w:rsidP="00EF5A84">
      <w:pPr>
        <w:ind w:firstLine="709"/>
        <w:jc w:val="both"/>
        <w:rPr>
          <w:sz w:val="26"/>
          <w:szCs w:val="26"/>
        </w:rPr>
      </w:pPr>
      <w:r w:rsidRPr="00034811">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BDF" w:rsidRDefault="00EF5A84" w:rsidP="00FC04D9">
      <w:pPr>
        <w:pStyle w:val="200"/>
        <w:widowControl w:val="0"/>
        <w:tabs>
          <w:tab w:val="left" w:pos="554"/>
        </w:tabs>
        <w:rPr>
          <w:sz w:val="26"/>
          <w:szCs w:val="26"/>
        </w:rPr>
      </w:pPr>
      <w:r w:rsidRPr="00034811">
        <w:rPr>
          <w:sz w:val="26"/>
          <w:szCs w:val="26"/>
        </w:rPr>
        <w:tab/>
        <w:t xml:space="preserve">В случаях установления в ходе или по результатам </w:t>
      </w:r>
      <w:proofErr w:type="gramStart"/>
      <w:r w:rsidRPr="00034811">
        <w:rPr>
          <w:sz w:val="26"/>
          <w:szCs w:val="26"/>
        </w:rPr>
        <w:t>рассмотрения жалобы признаков состава административного правонарушения</w:t>
      </w:r>
      <w:proofErr w:type="gramEnd"/>
      <w:r w:rsidRPr="00034811">
        <w:rPr>
          <w:sz w:val="26"/>
          <w:szCs w:val="26"/>
        </w:rPr>
        <w:t xml:space="preserve">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61BDF">
        <w:rPr>
          <w:sz w:val="26"/>
          <w:szCs w:val="26"/>
        </w:rPr>
        <w:t>.</w:t>
      </w:r>
    </w:p>
    <w:p w:rsidR="008F5D39" w:rsidRDefault="008F5D39" w:rsidP="00FC04D9">
      <w:pPr>
        <w:pStyle w:val="200"/>
        <w:widowControl w:val="0"/>
        <w:tabs>
          <w:tab w:val="left" w:pos="554"/>
        </w:tabs>
        <w:rPr>
          <w:sz w:val="26"/>
          <w:szCs w:val="26"/>
        </w:rPr>
      </w:pPr>
    </w:p>
    <w:p w:rsidR="00E2239E" w:rsidRDefault="00D50539" w:rsidP="00FC04D9">
      <w:pPr>
        <w:pStyle w:val="200"/>
        <w:widowControl w:val="0"/>
        <w:tabs>
          <w:tab w:val="left" w:pos="554"/>
        </w:tabs>
        <w:rPr>
          <w:sz w:val="26"/>
          <w:szCs w:val="26"/>
        </w:rPr>
      </w:pPr>
      <w:r>
        <w:rPr>
          <w:sz w:val="26"/>
          <w:szCs w:val="26"/>
        </w:rPr>
        <w:t xml:space="preserve">Ведущий специалист                                                  </w:t>
      </w:r>
      <w:r w:rsidR="008F5D39">
        <w:rPr>
          <w:sz w:val="26"/>
          <w:szCs w:val="26"/>
        </w:rPr>
        <w:t xml:space="preserve">                              </w:t>
      </w:r>
      <w:r w:rsidR="00D02C2B">
        <w:rPr>
          <w:sz w:val="26"/>
          <w:szCs w:val="26"/>
        </w:rPr>
        <w:t xml:space="preserve">А.Г. </w:t>
      </w:r>
      <w:proofErr w:type="spellStart"/>
      <w:r w:rsidR="00D02C2B">
        <w:rPr>
          <w:sz w:val="26"/>
          <w:szCs w:val="26"/>
        </w:rPr>
        <w:t>Бедрик</w:t>
      </w:r>
      <w:proofErr w:type="spellEnd"/>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8F5D39" w:rsidRPr="00034811" w:rsidRDefault="008F5D39" w:rsidP="00FC04D9">
      <w:pPr>
        <w:pStyle w:val="200"/>
        <w:widowControl w:val="0"/>
        <w:tabs>
          <w:tab w:val="left" w:pos="554"/>
        </w:tabs>
        <w:rPr>
          <w:sz w:val="26"/>
          <w:szCs w:val="26"/>
        </w:rPr>
      </w:pPr>
    </w:p>
    <w:p w:rsidR="00E2239E" w:rsidRPr="00034811" w:rsidRDefault="00E2239E" w:rsidP="00E2239E">
      <w:pPr>
        <w:rPr>
          <w:sz w:val="26"/>
          <w:szCs w:val="26"/>
        </w:rPr>
      </w:pPr>
    </w:p>
    <w:tbl>
      <w:tblPr>
        <w:tblW w:w="9726" w:type="dxa"/>
        <w:tblLayout w:type="fixed"/>
        <w:tblLook w:val="04A0" w:firstRow="1" w:lastRow="0" w:firstColumn="1" w:lastColumn="0" w:noHBand="0" w:noVBand="1"/>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w:t>
            </w:r>
            <w:r w:rsidR="001049A1">
              <w:rPr>
                <w:sz w:val="26"/>
                <w:szCs w:val="26"/>
              </w:rPr>
              <w:t>у</w:t>
            </w:r>
          </w:p>
        </w:tc>
      </w:tr>
    </w:tbl>
    <w:p w:rsidR="00E2239E" w:rsidRPr="00034811" w:rsidRDefault="00E2239E" w:rsidP="00E2239E">
      <w:pPr>
        <w:jc w:val="both"/>
        <w:rPr>
          <w:sz w:val="26"/>
          <w:szCs w:val="26"/>
        </w:rPr>
      </w:pPr>
    </w:p>
    <w:tbl>
      <w:tblPr>
        <w:tblW w:w="14710" w:type="dxa"/>
        <w:tblLayout w:type="fixed"/>
        <w:tblLook w:val="04A0" w:firstRow="1" w:lastRow="0" w:firstColumn="1" w:lastColumn="0" w:noHBand="0" w:noVBand="1"/>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1049A1" w:rsidP="001049A1">
            <w:pPr>
              <w:jc w:val="center"/>
              <w:rPr>
                <w:sz w:val="26"/>
                <w:szCs w:val="26"/>
              </w:rPr>
            </w:pPr>
            <w:r>
              <w:rPr>
                <w:sz w:val="26"/>
                <w:szCs w:val="26"/>
              </w:rPr>
              <w:t xml:space="preserve">                    </w:t>
            </w:r>
            <w:r w:rsidR="00CD2E76">
              <w:rPr>
                <w:sz w:val="26"/>
                <w:szCs w:val="26"/>
              </w:rPr>
              <w:t>Ивановского</w:t>
            </w:r>
            <w:r w:rsidR="00322B35" w:rsidRPr="00034811">
              <w:rPr>
                <w:sz w:val="26"/>
                <w:szCs w:val="26"/>
              </w:rPr>
              <w:t xml:space="preserve">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w:t>
      </w:r>
      <w:proofErr w:type="gramStart"/>
      <w:r w:rsidRPr="00034811">
        <w:rPr>
          <w:sz w:val="26"/>
          <w:szCs w:val="26"/>
        </w:rPr>
        <w:t>действующего</w:t>
      </w:r>
      <w:proofErr w:type="gramEnd"/>
      <w:r w:rsidRPr="00034811">
        <w:rPr>
          <w:sz w:val="26"/>
          <w:szCs w:val="26"/>
        </w:rPr>
        <w:t xml:space="preserve">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proofErr w:type="gramStart"/>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roofErr w:type="gramEnd"/>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lastRenderedPageBreak/>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w:t>
      </w:r>
      <w:proofErr w:type="gramStart"/>
      <w:r w:rsidRPr="00034811">
        <w:rPr>
          <w:sz w:val="26"/>
          <w:szCs w:val="26"/>
        </w:rPr>
        <w:t xml:space="preserve"> .</w:t>
      </w:r>
      <w:proofErr w:type="gramEnd"/>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 xml:space="preserve">Реквизиты </w:t>
            </w:r>
            <w:proofErr w:type="spellStart"/>
            <w:r w:rsidRPr="00034811">
              <w:rPr>
                <w:sz w:val="26"/>
                <w:szCs w:val="26"/>
              </w:rPr>
              <w:t>правоподтверждающих</w:t>
            </w:r>
            <w:proofErr w:type="spellEnd"/>
            <w:r w:rsidRPr="00034811">
              <w:rPr>
                <w:sz w:val="26"/>
                <w:szCs w:val="26"/>
              </w:rPr>
              <w:t xml:space="preserve">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напротив необходимого пункта поставить значок √</w:t>
      </w:r>
      <w:proofErr w:type="gramStart"/>
      <w:r w:rsidRPr="00034811">
        <w:rPr>
          <w:i/>
          <w:sz w:val="26"/>
          <w:szCs w:val="26"/>
        </w:rPr>
        <w:t xml:space="preserve"> </w:t>
      </w:r>
      <w:r w:rsidRPr="00034811">
        <w:rPr>
          <w:sz w:val="26"/>
          <w:szCs w:val="26"/>
        </w:rPr>
        <w:t>)</w:t>
      </w:r>
      <w:proofErr w:type="gramEnd"/>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w:t>
      </w:r>
      <w:proofErr w:type="gramStart"/>
      <w:r w:rsidRPr="00034811">
        <w:rPr>
          <w:sz w:val="26"/>
          <w:szCs w:val="26"/>
        </w:rPr>
        <w:t>согласен</w:t>
      </w:r>
      <w:proofErr w:type="gramEnd"/>
      <w:r w:rsidRPr="00034811">
        <w:rPr>
          <w:sz w:val="26"/>
          <w:szCs w:val="26"/>
        </w:rPr>
        <w:t xml:space="preserve">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firstRow="0" w:lastRow="0" w:firstColumn="0" w:lastColumn="0" w:noHBand="0" w:noVBand="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D12E33">
          <w:footerReference w:type="default" r:id="rId25"/>
          <w:pgSz w:w="11906" w:h="16838"/>
          <w:pgMar w:top="142" w:right="567" w:bottom="0" w:left="1701" w:header="709" w:footer="709" w:gutter="0"/>
          <w:cols w:space="708"/>
          <w:docGrid w:linePitch="381"/>
        </w:sectPr>
      </w:pPr>
    </w:p>
    <w:tbl>
      <w:tblPr>
        <w:tblW w:w="14709" w:type="dxa"/>
        <w:tblLayout w:type="fixed"/>
        <w:tblLook w:val="04A0" w:firstRow="1" w:lastRow="0" w:firstColumn="1" w:lastColumn="0" w:noHBand="0" w:noVBand="1"/>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xml:space="preserve">№ </w:t>
            </w:r>
            <w:proofErr w:type="gramStart"/>
            <w:r w:rsidRPr="000C3DC4">
              <w:rPr>
                <w:sz w:val="24"/>
                <w:szCs w:val="24"/>
              </w:rPr>
              <w:t>п</w:t>
            </w:r>
            <w:proofErr w:type="gramEnd"/>
            <w:r w:rsidRPr="000C3DC4">
              <w:rPr>
                <w:sz w:val="24"/>
                <w:szCs w:val="24"/>
              </w:rPr>
              <w:t>/п</w:t>
            </w:r>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xml:space="preserve">, которые находятся в распоряжении органов местного самоуправления и иных </w:t>
            </w:r>
            <w:proofErr w:type="gramStart"/>
            <w:r w:rsidRPr="000C3DC4">
              <w:rPr>
                <w:sz w:val="24"/>
                <w:szCs w:val="24"/>
              </w:rPr>
              <w:t>организаций</w:t>
            </w:r>
            <w:proofErr w:type="gramEnd"/>
            <w:r w:rsidRPr="000C3DC4">
              <w:rPr>
                <w:sz w:val="24"/>
                <w:szCs w:val="24"/>
              </w:rPr>
              <w:t xml:space="preserve"> и </w:t>
            </w:r>
            <w:proofErr w:type="gramStart"/>
            <w:r w:rsidRPr="000C3DC4">
              <w:rPr>
                <w:sz w:val="24"/>
                <w:szCs w:val="24"/>
              </w:rPr>
              <w:t>которые</w:t>
            </w:r>
            <w:proofErr w:type="gramEnd"/>
            <w:r w:rsidRPr="000C3DC4">
              <w:rPr>
                <w:sz w:val="24"/>
                <w:szCs w:val="24"/>
              </w:rPr>
              <w:t xml:space="preserve">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азвитии застроенной территории</w:t>
            </w:r>
            <w:proofErr w:type="gramStart"/>
            <w:r w:rsidR="00583273">
              <w:rPr>
                <w:sz w:val="24"/>
                <w:szCs w:val="24"/>
              </w:rPr>
              <w:t xml:space="preserve"> </w:t>
            </w:r>
            <w:r>
              <w:rPr>
                <w:sz w:val="24"/>
                <w:szCs w:val="24"/>
              </w:rPr>
              <w:t>;</w:t>
            </w:r>
            <w:proofErr w:type="gramEnd"/>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 xml:space="preserve">Филиал ФГБУ «ФКП </w:t>
            </w:r>
            <w:proofErr w:type="spellStart"/>
            <w:r w:rsidRPr="000C3DC4">
              <w:rPr>
                <w:sz w:val="24"/>
                <w:szCs w:val="24"/>
              </w:rPr>
              <w:t>Росреестра</w:t>
            </w:r>
            <w:proofErr w:type="spellEnd"/>
            <w:r w:rsidRPr="000C3DC4">
              <w:rPr>
                <w:sz w:val="24"/>
                <w:szCs w:val="24"/>
              </w:rPr>
              <w:t>»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xml:space="preserve">. Выписка из ЕГРП о правах на приобретаемый земельный участок (Управление </w:t>
            </w:r>
            <w:proofErr w:type="spellStart"/>
            <w:r w:rsidR="00E2239E">
              <w:rPr>
                <w:sz w:val="24"/>
                <w:szCs w:val="24"/>
              </w:rPr>
              <w:t>Росреестра</w:t>
            </w:r>
            <w:proofErr w:type="spellEnd"/>
            <w:r w:rsidR="00E2239E">
              <w:rPr>
                <w:sz w:val="24"/>
                <w:szCs w:val="24"/>
              </w:rPr>
              <w:t xml:space="preserve">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xml:space="preserve">. Выписка из ЕГРИП об индивидуальном предпринимателе, </w:t>
            </w:r>
            <w:r w:rsidR="00E2239E">
              <w:rPr>
                <w:sz w:val="24"/>
                <w:szCs w:val="24"/>
              </w:rPr>
              <w:lastRenderedPageBreak/>
              <w:t>являющемся заявителем (</w:t>
            </w:r>
            <w:r>
              <w:rPr>
                <w:sz w:val="24"/>
                <w:szCs w:val="24"/>
              </w:rPr>
              <w:t>Межрайонная 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lastRenderedPageBreak/>
              <w:t xml:space="preserve">2.1. </w:t>
            </w:r>
            <w:proofErr w:type="gramStart"/>
            <w:r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roofErr w:type="gramEnd"/>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w:t>
            </w:r>
            <w:proofErr w:type="gramStart"/>
            <w:r w:rsidRPr="00DA51B6">
              <w:rPr>
                <w:sz w:val="24"/>
                <w:szCs w:val="24"/>
              </w:rPr>
              <w:t xml:space="preserve">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roofErr w:type="gramEnd"/>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D3A13"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proofErr w:type="spellStart"/>
            <w:r w:rsidR="001A612B" w:rsidRPr="00DA51B6">
              <w:rPr>
                <w:sz w:val="24"/>
                <w:szCs w:val="24"/>
              </w:rPr>
              <w:t>Сальский</w:t>
            </w:r>
            <w:proofErr w:type="spellEnd"/>
            <w:r w:rsidR="001A612B" w:rsidRPr="00DA51B6">
              <w:rPr>
                <w:sz w:val="24"/>
                <w:szCs w:val="24"/>
              </w:rPr>
              <w:t xml:space="preserve"> отдел Управления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proofErr w:type="spellStart"/>
            <w:r w:rsidR="001A612B" w:rsidRPr="00DA51B6">
              <w:rPr>
                <w:sz w:val="24"/>
                <w:szCs w:val="24"/>
              </w:rPr>
              <w:t>Сальский</w:t>
            </w:r>
            <w:proofErr w:type="spellEnd"/>
            <w:r w:rsidR="001A612B" w:rsidRPr="00DA51B6">
              <w:rPr>
                <w:sz w:val="24"/>
                <w:szCs w:val="24"/>
              </w:rPr>
              <w:t xml:space="preserve">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w:t>
            </w:r>
            <w:bookmarkStart w:id="9" w:name="OLE_LINK1"/>
            <w:r w:rsidRPr="00DA51B6">
              <w:rPr>
                <w:sz w:val="24"/>
                <w:szCs w:val="24"/>
              </w:rPr>
              <w:t>Выписка из ЕГРЮЛ о юридическом лице, являющемся заявителем</w:t>
            </w:r>
            <w:bookmarkEnd w:id="9"/>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proofErr w:type="spellStart"/>
            <w:r w:rsidR="001A612B" w:rsidRPr="00DA51B6">
              <w:rPr>
                <w:sz w:val="24"/>
                <w:szCs w:val="24"/>
              </w:rPr>
              <w:t>Сальский</w:t>
            </w:r>
            <w:proofErr w:type="spellEnd"/>
            <w:r w:rsidR="001A612B" w:rsidRPr="00DA51B6">
              <w:rPr>
                <w:sz w:val="24"/>
                <w:szCs w:val="24"/>
              </w:rPr>
              <w:t xml:space="preserve"> отдел </w:t>
            </w:r>
            <w:r w:rsidRPr="00DA51B6">
              <w:rPr>
                <w:sz w:val="24"/>
                <w:szCs w:val="24"/>
              </w:rPr>
              <w:t>Управлени</w:t>
            </w:r>
            <w:r w:rsidR="001A612B"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1A612B" w:rsidP="00252976">
            <w:pPr>
              <w:numPr>
                <w:ilvl w:val="0"/>
                <w:numId w:val="10"/>
              </w:numPr>
              <w:ind w:left="0" w:firstLine="0"/>
              <w:jc w:val="both"/>
              <w:rPr>
                <w:sz w:val="24"/>
                <w:szCs w:val="24"/>
              </w:rPr>
            </w:pPr>
            <w:r w:rsidRPr="00DA51B6">
              <w:rPr>
                <w:sz w:val="24"/>
                <w:szCs w:val="24"/>
              </w:rPr>
              <w:t xml:space="preserve">  </w:t>
            </w: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w:t>
            </w:r>
            <w:r w:rsidRPr="00DA51B6">
              <w:rPr>
                <w:sz w:val="24"/>
                <w:szCs w:val="24"/>
              </w:rPr>
              <w:lastRenderedPageBreak/>
              <w:t>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DA51B6">
              <w:rPr>
                <w:sz w:val="24"/>
                <w:szCs w:val="24"/>
              </w:rPr>
              <w:lastRenderedPageBreak/>
              <w:t xml:space="preserve">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lastRenderedPageBreak/>
              <w:t>3. Кадастровый паспорт земельного участка (</w:t>
            </w:r>
            <w:r w:rsidR="001A612B"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proofErr w:type="spellStart"/>
            <w:r w:rsidR="00514387" w:rsidRPr="00DA51B6">
              <w:rPr>
                <w:sz w:val="24"/>
                <w:szCs w:val="24"/>
              </w:rPr>
              <w:t>Сальский</w:t>
            </w:r>
            <w:proofErr w:type="spellEnd"/>
            <w:r w:rsidR="00514387" w:rsidRPr="00DA51B6">
              <w:rPr>
                <w:sz w:val="24"/>
                <w:szCs w:val="24"/>
              </w:rPr>
              <w:t xml:space="preserve"> отдел </w:t>
            </w:r>
            <w:r w:rsidRPr="00DA51B6">
              <w:rPr>
                <w:sz w:val="24"/>
                <w:szCs w:val="24"/>
              </w:rPr>
              <w:t>Управлени</w:t>
            </w:r>
            <w:r w:rsidR="0051438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14387" w:rsidRPr="00DA51B6">
              <w:rPr>
                <w:sz w:val="24"/>
                <w:szCs w:val="24"/>
              </w:rPr>
              <w:t>Сальский ф</w:t>
            </w:r>
            <w:r w:rsidRPr="00DA51B6">
              <w:rPr>
                <w:sz w:val="24"/>
                <w:szCs w:val="24"/>
              </w:rPr>
              <w:t xml:space="preserve">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514387" w:rsidRPr="00DA51B6">
              <w:rPr>
                <w:sz w:val="24"/>
                <w:szCs w:val="24"/>
              </w:rPr>
              <w:t>Сальск</w:t>
            </w:r>
            <w:r w:rsidR="005E2601" w:rsidRPr="00DA51B6">
              <w:rPr>
                <w:sz w:val="24"/>
                <w:szCs w:val="24"/>
              </w:rPr>
              <w:t>ий</w:t>
            </w:r>
            <w:proofErr w:type="spellEnd"/>
            <w:r w:rsidR="005E2601" w:rsidRPr="00DA51B6">
              <w:rPr>
                <w:sz w:val="24"/>
                <w:szCs w:val="24"/>
              </w:rPr>
              <w:t xml:space="preserve">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распределении земельных участков </w:t>
            </w:r>
            <w:r w:rsidRPr="00DA51B6">
              <w:rPr>
                <w:sz w:val="24"/>
                <w:szCs w:val="24"/>
              </w:rPr>
              <w:lastRenderedPageBreak/>
              <w:t>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xml:space="preserve"> сведения о </w:t>
            </w:r>
            <w:proofErr w:type="spellStart"/>
            <w:r w:rsidR="00E2239E" w:rsidRPr="00DA51B6">
              <w:rPr>
                <w:sz w:val="24"/>
                <w:szCs w:val="24"/>
              </w:rPr>
              <w:t>правоустаналивающих</w:t>
            </w:r>
            <w:proofErr w:type="spellEnd"/>
            <w:r w:rsidR="00E2239E" w:rsidRPr="00DA51B6">
              <w:rPr>
                <w:sz w:val="24"/>
                <w:szCs w:val="24"/>
              </w:rPr>
              <w:t xml:space="preserve"> 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proofErr w:type="gramStart"/>
            <w:r w:rsidR="005349DE" w:rsidRPr="00DA51B6">
              <w:rPr>
                <w:i/>
                <w:sz w:val="24"/>
                <w:szCs w:val="24"/>
              </w:rPr>
              <w:t>),;</w:t>
            </w:r>
            <w:proofErr w:type="gramEnd"/>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w:t>
            </w:r>
            <w:proofErr w:type="gramStart"/>
            <w:r w:rsidRPr="00DA51B6">
              <w:rPr>
                <w:sz w:val="24"/>
                <w:szCs w:val="24"/>
              </w:rPr>
              <w:t xml:space="preserve">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roofErr w:type="gramEnd"/>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 xml:space="preserve">Акт органа местного самоуправления о </w:t>
            </w:r>
            <w:r w:rsidRPr="00DA51B6">
              <w:rPr>
                <w:sz w:val="24"/>
                <w:szCs w:val="24"/>
              </w:rPr>
              <w:lastRenderedPageBreak/>
              <w:t>предоставлении земельного участка, переданный на постоянное хранение в 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proofErr w:type="spellStart"/>
            <w:r w:rsidR="005E2601" w:rsidRPr="00DA51B6">
              <w:rPr>
                <w:sz w:val="24"/>
                <w:szCs w:val="24"/>
              </w:rPr>
              <w:t>Сальский</w:t>
            </w:r>
            <w:proofErr w:type="spellEnd"/>
            <w:r w:rsidR="005E2601" w:rsidRPr="00DA51B6">
              <w:rPr>
                <w:sz w:val="24"/>
                <w:szCs w:val="24"/>
              </w:rPr>
              <w:t xml:space="preserve"> отдел </w:t>
            </w:r>
            <w:r w:rsidRPr="00DA51B6">
              <w:rPr>
                <w:sz w:val="24"/>
                <w:szCs w:val="24"/>
              </w:rPr>
              <w:t>Управлени</w:t>
            </w:r>
            <w:r w:rsidR="005E2601"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w:t>
            </w:r>
            <w:r w:rsidRPr="00DA51B6">
              <w:rPr>
                <w:sz w:val="24"/>
                <w:szCs w:val="24"/>
              </w:rPr>
              <w:lastRenderedPageBreak/>
              <w:t>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proofErr w:type="gramStart"/>
            <w:r w:rsidRPr="00DA51B6">
              <w:rPr>
                <w:i/>
                <w:sz w:val="24"/>
                <w:szCs w:val="24"/>
              </w:rPr>
              <w:t>),;</w:t>
            </w:r>
            <w:proofErr w:type="gramEnd"/>
          </w:p>
          <w:p w:rsidR="00023390" w:rsidRPr="00DA51B6" w:rsidRDefault="00023390" w:rsidP="00023390">
            <w:pPr>
              <w:jc w:val="both"/>
              <w:rPr>
                <w:sz w:val="24"/>
                <w:szCs w:val="24"/>
              </w:rPr>
            </w:pPr>
            <w:r w:rsidRPr="00DA51B6">
              <w:rPr>
                <w:sz w:val="24"/>
                <w:szCs w:val="24"/>
              </w:rPr>
              <w:t xml:space="preserve">1.3.2 Свидетельство о праве </w:t>
            </w:r>
            <w:r w:rsidRPr="00DA51B6">
              <w:rPr>
                <w:sz w:val="24"/>
                <w:szCs w:val="24"/>
              </w:rPr>
              <w:lastRenderedPageBreak/>
              <w:t>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 xml:space="preserve">1.3.3. </w:t>
            </w:r>
            <w:proofErr w:type="gramStart"/>
            <w:r w:rsidRPr="00DA51B6">
              <w:rPr>
                <w:sz w:val="24"/>
                <w:szCs w:val="24"/>
              </w:rPr>
              <w:t>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roofErr w:type="gramEnd"/>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планировки и утвержденный проект межевания территории</w:t>
            </w:r>
            <w:proofErr w:type="gramStart"/>
            <w:r w:rsidRPr="00DA51B6">
              <w:rPr>
                <w:sz w:val="24"/>
                <w:szCs w:val="24"/>
              </w:rPr>
              <w:t xml:space="preserve"> ;</w:t>
            </w:r>
            <w:proofErr w:type="gramEnd"/>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w:t>
            </w:r>
            <w:proofErr w:type="gramStart"/>
            <w:r w:rsidRPr="00DA51B6">
              <w:rPr>
                <w:sz w:val="24"/>
                <w:szCs w:val="24"/>
              </w:rPr>
              <w:t>собственности</w:t>
            </w:r>
            <w:proofErr w:type="gramEnd"/>
            <w:r w:rsidRPr="00DA51B6">
              <w:rPr>
                <w:sz w:val="24"/>
                <w:szCs w:val="24"/>
              </w:rPr>
              <w:t xml:space="preserve"> на </w:t>
            </w:r>
            <w:r w:rsidRPr="00DA51B6">
              <w:rPr>
                <w:sz w:val="24"/>
                <w:szCs w:val="24"/>
              </w:rPr>
              <w:lastRenderedPageBreak/>
              <w:t>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 xml:space="preserve">регистрационное удостоверение, </w:t>
            </w:r>
            <w:r w:rsidR="00023390" w:rsidRPr="00DA51B6">
              <w:rPr>
                <w:sz w:val="24"/>
                <w:szCs w:val="24"/>
              </w:rPr>
              <w:lastRenderedPageBreak/>
              <w:t>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1.4.</w:t>
            </w:r>
            <w:r w:rsidR="00023390" w:rsidRPr="00DA51B6">
              <w:rPr>
                <w:sz w:val="24"/>
                <w:szCs w:val="24"/>
              </w:rPr>
              <w:t>договор мены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1.6.</w:t>
            </w:r>
            <w:r w:rsidR="00023390" w:rsidRPr="00DA51B6">
              <w:rPr>
                <w:sz w:val="24"/>
                <w:szCs w:val="24"/>
              </w:rPr>
              <w:t>договор пожизненного содержания с иждивением (удостоверенный нотариусом</w:t>
            </w:r>
            <w:proofErr w:type="gramEnd"/>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proofErr w:type="gramStart"/>
            <w:r w:rsidRPr="00DA51B6">
              <w:rPr>
                <w:sz w:val="24"/>
                <w:szCs w:val="24"/>
              </w:rPr>
              <w:t>1.9.</w:t>
            </w:r>
            <w:r w:rsidR="00023390" w:rsidRPr="00DA51B6">
              <w:rPr>
                <w:sz w:val="24"/>
                <w:szCs w:val="24"/>
              </w:rPr>
              <w:t>свидетельство о праве на наследство по завещанию (выданное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w:t>
            </w:r>
            <w:proofErr w:type="gramStart"/>
            <w:r w:rsidRPr="00DA51B6">
              <w:rPr>
                <w:sz w:val="24"/>
                <w:szCs w:val="24"/>
              </w:rPr>
              <w:t xml:space="preserve">Документ, подтверждающий право собственности на жилой дом, находящийся на фактически </w:t>
            </w:r>
            <w:r w:rsidRPr="00DA51B6">
              <w:rPr>
                <w:sz w:val="24"/>
                <w:szCs w:val="24"/>
              </w:rPr>
              <w:lastRenderedPageBreak/>
              <w:t>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proofErr w:type="gramStart"/>
            <w:r w:rsidRPr="00DA51B6">
              <w:rPr>
                <w:sz w:val="24"/>
                <w:szCs w:val="24"/>
              </w:rPr>
              <w:t xml:space="preserve">2.2. свидетельство о праве на наследство по закону </w:t>
            </w:r>
            <w:r w:rsidRPr="00DA51B6">
              <w:rPr>
                <w:i/>
                <w:sz w:val="24"/>
                <w:szCs w:val="24"/>
              </w:rPr>
              <w:t>(выданное нотариусом</w:t>
            </w:r>
            <w:proofErr w:type="gramEnd"/>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w:t>
            </w:r>
            <w:r w:rsidR="00640337" w:rsidRPr="00DA51B6">
              <w:rPr>
                <w:sz w:val="24"/>
                <w:szCs w:val="24"/>
              </w:rPr>
              <w:t>с</w:t>
            </w:r>
            <w:r w:rsidRPr="00DA51B6">
              <w:rPr>
                <w:sz w:val="24"/>
                <w:szCs w:val="24"/>
              </w:rPr>
              <w:t>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lastRenderedPageBreak/>
              <w:t>3. Выписка из ЕГРП на здание, сооружения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w:t>
            </w:r>
            <w:r w:rsidRPr="00DA51B6">
              <w:rPr>
                <w:sz w:val="24"/>
                <w:szCs w:val="24"/>
              </w:rPr>
              <w:lastRenderedPageBreak/>
              <w:t>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 Земельный </w:t>
            </w:r>
            <w:proofErr w:type="gramStart"/>
            <w:r w:rsidRPr="00DA51B6">
              <w:rPr>
                <w:sz w:val="24"/>
                <w:szCs w:val="24"/>
              </w:rPr>
              <w:t>участок</w:t>
            </w:r>
            <w:proofErr w:type="gramEnd"/>
            <w:r w:rsidRPr="00DA51B6">
              <w:rPr>
                <w:sz w:val="24"/>
                <w:szCs w:val="24"/>
              </w:rPr>
              <w:t xml:space="preserve">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000E4B9B" w:rsidRPr="00DA51B6">
              <w:rPr>
                <w:sz w:val="24"/>
                <w:szCs w:val="24"/>
              </w:rPr>
              <w:lastRenderedPageBreak/>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w:t>
            </w:r>
            <w:r w:rsidRPr="00DA51B6">
              <w:rPr>
                <w:sz w:val="24"/>
                <w:szCs w:val="24"/>
              </w:rPr>
              <w:lastRenderedPageBreak/>
              <w:t>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w:t>
            </w:r>
            <w:r w:rsidRPr="00DA51B6">
              <w:rPr>
                <w:sz w:val="24"/>
                <w:szCs w:val="24"/>
              </w:rPr>
              <w:lastRenderedPageBreak/>
              <w:t>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Земельные участки </w:t>
            </w:r>
            <w:r w:rsidRPr="00DA51B6">
              <w:rPr>
                <w:sz w:val="24"/>
                <w:szCs w:val="24"/>
              </w:rPr>
              <w:lastRenderedPageBreak/>
              <w:t>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 xml:space="preserve">1. Кадастровый паспорт земельного </w:t>
            </w:r>
            <w:r w:rsidRPr="00DA51B6">
              <w:rPr>
                <w:sz w:val="24"/>
                <w:szCs w:val="24"/>
              </w:rPr>
              <w:lastRenderedPageBreak/>
              <w:t>участка (</w:t>
            </w:r>
            <w:r w:rsidR="00640337" w:rsidRPr="00DA51B6">
              <w:rPr>
                <w:sz w:val="24"/>
                <w:szCs w:val="24"/>
              </w:rPr>
              <w:t xml:space="preserve">Сальский </w:t>
            </w:r>
            <w:r w:rsidRPr="00DA51B6">
              <w:rPr>
                <w:sz w:val="24"/>
                <w:szCs w:val="24"/>
              </w:rPr>
              <w:t xml:space="preserve">Филиал ФГБУ «ФКП </w:t>
            </w:r>
            <w:proofErr w:type="spellStart"/>
            <w:r w:rsidRPr="00DA51B6">
              <w:rPr>
                <w:sz w:val="24"/>
                <w:szCs w:val="24"/>
              </w:rPr>
              <w:t>Росреестра</w:t>
            </w:r>
            <w:proofErr w:type="spellEnd"/>
            <w:r w:rsidRPr="00DA51B6">
              <w:rPr>
                <w:sz w:val="24"/>
                <w:szCs w:val="24"/>
              </w:rPr>
              <w:t>»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proofErr w:type="spellStart"/>
            <w:r w:rsidR="00640337" w:rsidRPr="00DA51B6">
              <w:rPr>
                <w:sz w:val="24"/>
                <w:szCs w:val="24"/>
              </w:rPr>
              <w:t>Сальский</w:t>
            </w:r>
            <w:proofErr w:type="spellEnd"/>
            <w:r w:rsidR="00640337" w:rsidRPr="00DA51B6">
              <w:rPr>
                <w:sz w:val="24"/>
                <w:szCs w:val="24"/>
              </w:rPr>
              <w:t xml:space="preserve"> отдел </w:t>
            </w:r>
            <w:r w:rsidRPr="00DA51B6">
              <w:rPr>
                <w:sz w:val="24"/>
                <w:szCs w:val="24"/>
              </w:rPr>
              <w:t>Управлени</w:t>
            </w:r>
            <w:r w:rsidR="00640337" w:rsidRPr="00DA51B6">
              <w:rPr>
                <w:sz w:val="24"/>
                <w:szCs w:val="24"/>
              </w:rPr>
              <w:t>я</w:t>
            </w:r>
            <w:r w:rsidRPr="00DA51B6">
              <w:rPr>
                <w:sz w:val="24"/>
                <w:szCs w:val="24"/>
              </w:rPr>
              <w:t xml:space="preserve"> </w:t>
            </w:r>
            <w:proofErr w:type="spellStart"/>
            <w:r w:rsidRPr="00DA51B6">
              <w:rPr>
                <w:sz w:val="24"/>
                <w:szCs w:val="24"/>
              </w:rPr>
              <w:t>Росреестра</w:t>
            </w:r>
            <w:proofErr w:type="spellEnd"/>
            <w:r w:rsidRPr="00DA51B6">
              <w:rPr>
                <w:sz w:val="24"/>
                <w:szCs w:val="24"/>
              </w:rPr>
              <w:t xml:space="preserve">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1481" w:type="dxa"/>
        <w:tblLayout w:type="fixed"/>
        <w:tblCellMar>
          <w:left w:w="70" w:type="dxa"/>
          <w:right w:w="70" w:type="dxa"/>
        </w:tblCellMar>
        <w:tblLook w:val="0000" w:firstRow="0" w:lastRow="0" w:firstColumn="0" w:lastColumn="0" w:noHBand="0" w:noVBand="0"/>
      </w:tblPr>
      <w:tblGrid>
        <w:gridCol w:w="3260"/>
        <w:gridCol w:w="8221"/>
      </w:tblGrid>
      <w:tr w:rsidR="001049A1" w:rsidRPr="00DA51B6" w:rsidTr="001049A1">
        <w:tc>
          <w:tcPr>
            <w:tcW w:w="3260" w:type="dxa"/>
          </w:tcPr>
          <w:p w:rsidR="001049A1" w:rsidRPr="00DA51B6" w:rsidRDefault="001049A1" w:rsidP="00252976">
            <w:pPr>
              <w:tabs>
                <w:tab w:val="left" w:pos="7088"/>
              </w:tabs>
              <w:jc w:val="center"/>
              <w:rPr>
                <w:szCs w:val="28"/>
              </w:rPr>
            </w:pPr>
          </w:p>
        </w:tc>
        <w:tc>
          <w:tcPr>
            <w:tcW w:w="8221" w:type="dxa"/>
          </w:tcPr>
          <w:p w:rsidR="001049A1" w:rsidRPr="00DA51B6" w:rsidRDefault="001049A1"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firstRow="1" w:lastRow="0" w:firstColumn="1" w:lastColumn="0" w:noHBand="0" w:noVBand="1"/>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«Предоставление земельного участка, находящегося в муниципальной собственности 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A811C1"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20169" w:rsidRPr="00ED272E" w:rsidRDefault="00F2016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A811C1"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A811C1"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20169" w:rsidRDefault="00F20169" w:rsidP="00E2239E">
                  <w:pPr>
                    <w:jc w:val="center"/>
                    <w:rPr>
                      <w:sz w:val="24"/>
                      <w:szCs w:val="24"/>
                    </w:rPr>
                  </w:pPr>
                </w:p>
                <w:p w:rsidR="00F20169" w:rsidRDefault="00F20169" w:rsidP="00E2239E">
                  <w:pPr>
                    <w:jc w:val="center"/>
                    <w:rPr>
                      <w:sz w:val="24"/>
                      <w:szCs w:val="24"/>
                    </w:rPr>
                  </w:pPr>
                </w:p>
                <w:p w:rsidR="00F20169" w:rsidRDefault="00F20169" w:rsidP="00E2239E">
                  <w:pPr>
                    <w:jc w:val="center"/>
                    <w:rPr>
                      <w:sz w:val="24"/>
                      <w:szCs w:val="24"/>
                    </w:rPr>
                  </w:pPr>
                  <w:r>
                    <w:rPr>
                      <w:sz w:val="24"/>
                      <w:szCs w:val="24"/>
                    </w:rPr>
                    <w:t>Прием и регистрация заявления в администрации</w:t>
                  </w:r>
                </w:p>
                <w:p w:rsidR="00F20169" w:rsidRPr="00ED272E" w:rsidRDefault="00F20169" w:rsidP="00E2239E">
                  <w:pPr>
                    <w:jc w:val="center"/>
                    <w:rPr>
                      <w:sz w:val="24"/>
                      <w:szCs w:val="24"/>
                    </w:rPr>
                  </w:pPr>
                </w:p>
                <w:p w:rsidR="00F20169" w:rsidRPr="00D34C05" w:rsidRDefault="00F20169" w:rsidP="00E2239E">
                  <w:pPr>
                    <w:rPr>
                      <w:sz w:val="22"/>
                      <w:szCs w:val="22"/>
                    </w:rPr>
                  </w:pPr>
                </w:p>
              </w:txbxContent>
            </v:textbox>
          </v:shape>
        </w:pict>
      </w:r>
    </w:p>
    <w:p w:rsidR="00E2239E" w:rsidRPr="00DA51B6" w:rsidRDefault="00A811C1"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20169" w:rsidRDefault="00F20169" w:rsidP="00E2239E">
                  <w:pPr>
                    <w:jc w:val="center"/>
                    <w:rPr>
                      <w:sz w:val="24"/>
                      <w:szCs w:val="24"/>
                    </w:rPr>
                  </w:pPr>
                </w:p>
                <w:p w:rsidR="00F20169" w:rsidRDefault="00F20169" w:rsidP="00E2239E">
                  <w:pPr>
                    <w:jc w:val="center"/>
                    <w:rPr>
                      <w:sz w:val="24"/>
                      <w:szCs w:val="24"/>
                    </w:rPr>
                  </w:pPr>
                  <w:r>
                    <w:rPr>
                      <w:sz w:val="24"/>
                      <w:szCs w:val="24"/>
                    </w:rPr>
                    <w:t xml:space="preserve">Прием и регистрация заявления </w:t>
                  </w:r>
                </w:p>
                <w:p w:rsidR="00F20169" w:rsidRPr="00ED272E" w:rsidRDefault="00F20169" w:rsidP="00E2239E">
                  <w:pPr>
                    <w:jc w:val="center"/>
                    <w:rPr>
                      <w:sz w:val="24"/>
                      <w:szCs w:val="24"/>
                    </w:rPr>
                  </w:pPr>
                  <w:r>
                    <w:rPr>
                      <w:sz w:val="24"/>
                      <w:szCs w:val="24"/>
                    </w:rPr>
                    <w:t xml:space="preserve">через </w:t>
                  </w:r>
                  <w:r w:rsidRPr="00ED272E">
                    <w:rPr>
                      <w:sz w:val="24"/>
                      <w:szCs w:val="24"/>
                    </w:rPr>
                    <w:t>МФЦ</w:t>
                  </w:r>
                </w:p>
                <w:p w:rsidR="00F20169" w:rsidRPr="00ED272E" w:rsidRDefault="00F20169"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A811C1"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A811C1"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A811C1"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A811C1" w:rsidP="00E2239E">
      <w:pPr>
        <w:rPr>
          <w:szCs w:val="28"/>
        </w:rPr>
      </w:pPr>
      <w:r>
        <w:rPr>
          <w:noProof/>
          <w:szCs w:val="28"/>
        </w:rPr>
        <w:pict>
          <v:rect id="_x0000_s1187" style="position:absolute;margin-left:-7.05pt;margin-top:7.65pt;width:493.5pt;height:60.4pt;z-index:251658240">
            <v:textbox style="mso-next-textbox:#_x0000_s1187">
              <w:txbxContent>
                <w:p w:rsidR="00F20169" w:rsidRPr="000102AC" w:rsidRDefault="00F2016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A811C1"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20169" w:rsidRPr="00265660" w:rsidRDefault="00F2016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A811C1"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A811C1" w:rsidP="00E2239E">
      <w:pPr>
        <w:rPr>
          <w:szCs w:val="28"/>
        </w:rPr>
      </w:pPr>
      <w:r>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A811C1" w:rsidP="00E2239E">
      <w:pPr>
        <w:rPr>
          <w:szCs w:val="28"/>
        </w:rPr>
      </w:pPr>
      <w:r>
        <w:rPr>
          <w:bCs/>
          <w:noProof/>
          <w:szCs w:val="28"/>
        </w:rPr>
        <w:pict>
          <v:rect id="_x0000_s1184" style="position:absolute;margin-left:273.8pt;margin-top:1.95pt;width:208.9pt;height:46.95pt;z-index:251655168">
            <v:textbox style="mso-next-textbox:#_x0000_s1184">
              <w:txbxContent>
                <w:p w:rsidR="00F20169" w:rsidRPr="0018422B" w:rsidRDefault="00F2016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Pr>
          <w:bCs/>
          <w:noProof/>
          <w:szCs w:val="28"/>
        </w:rPr>
        <w:pict>
          <v:rect id="_x0000_s1183" style="position:absolute;margin-left:-7.05pt;margin-top:1.95pt;width:197.7pt;height:46.95pt;z-index:251654144">
            <v:textbox style="mso-next-textbox:#_x0000_s1183">
              <w:txbxContent>
                <w:p w:rsidR="00F20169" w:rsidRPr="0018422B" w:rsidRDefault="00F2016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1368F5" w:rsidP="00E2239E">
      <w:pPr>
        <w:rPr>
          <w:sz w:val="26"/>
          <w:szCs w:val="26"/>
        </w:rPr>
      </w:pPr>
      <w:r w:rsidRPr="001368F5">
        <w:rPr>
          <w:sz w:val="26"/>
          <w:szCs w:val="26"/>
        </w:rPr>
        <w:t xml:space="preserve">Ведущий специалист                             </w:t>
      </w:r>
      <w:r>
        <w:rPr>
          <w:sz w:val="26"/>
          <w:szCs w:val="26"/>
        </w:rPr>
        <w:t xml:space="preserve"> </w:t>
      </w:r>
      <w:r w:rsidRPr="001368F5">
        <w:rPr>
          <w:sz w:val="26"/>
          <w:szCs w:val="26"/>
        </w:rPr>
        <w:t xml:space="preserve">            </w:t>
      </w:r>
      <w:r>
        <w:rPr>
          <w:sz w:val="26"/>
          <w:szCs w:val="26"/>
        </w:rPr>
        <w:t xml:space="preserve">              </w:t>
      </w:r>
      <w:r w:rsidR="008F5D39">
        <w:rPr>
          <w:sz w:val="26"/>
          <w:szCs w:val="26"/>
        </w:rPr>
        <w:t xml:space="preserve">                  </w:t>
      </w:r>
      <w:r w:rsidR="001049A1">
        <w:rPr>
          <w:sz w:val="26"/>
          <w:szCs w:val="26"/>
        </w:rPr>
        <w:t>А.Г. Бедрик</w:t>
      </w:r>
    </w:p>
    <w:sectPr w:rsidR="00E2239E" w:rsidRPr="001368F5" w:rsidSect="001368F5">
      <w:footerReference w:type="default" r:id="rId26"/>
      <w:pgSz w:w="11906" w:h="16838"/>
      <w:pgMar w:top="567"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1C1" w:rsidRDefault="00A811C1" w:rsidP="00DA58E1">
      <w:r>
        <w:separator/>
      </w:r>
    </w:p>
  </w:endnote>
  <w:endnote w:type="continuationSeparator" w:id="0">
    <w:p w:rsidR="00A811C1" w:rsidRDefault="00A811C1" w:rsidP="00DA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69" w:rsidRDefault="001B55B0">
    <w:pPr>
      <w:pStyle w:val="af"/>
      <w:jc w:val="right"/>
    </w:pPr>
    <w:r>
      <w:fldChar w:fldCharType="begin"/>
    </w:r>
    <w:r>
      <w:instrText xml:space="preserve"> PAGE   \* MERGEFORMAT </w:instrText>
    </w:r>
    <w:r>
      <w:fldChar w:fldCharType="separate"/>
    </w:r>
    <w:r w:rsidR="00AB5E04">
      <w:rPr>
        <w:noProof/>
      </w:rPr>
      <w:t>1</w:t>
    </w:r>
    <w:r>
      <w:rPr>
        <w:noProof/>
      </w:rPr>
      <w:fldChar w:fldCharType="end"/>
    </w:r>
  </w:p>
  <w:p w:rsidR="00F20169" w:rsidRDefault="00F2016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69" w:rsidRDefault="001B55B0">
    <w:pPr>
      <w:pStyle w:val="af"/>
      <w:jc w:val="right"/>
    </w:pPr>
    <w:r>
      <w:fldChar w:fldCharType="begin"/>
    </w:r>
    <w:r>
      <w:instrText xml:space="preserve"> PAGE   \* MERGEFORMAT </w:instrText>
    </w:r>
    <w:r>
      <w:fldChar w:fldCharType="separate"/>
    </w:r>
    <w:r w:rsidR="00AB5E04">
      <w:rPr>
        <w:noProof/>
      </w:rPr>
      <w:t>42</w:t>
    </w:r>
    <w:r>
      <w:rPr>
        <w:noProof/>
      </w:rPr>
      <w:fldChar w:fldCharType="end"/>
    </w:r>
  </w:p>
  <w:p w:rsidR="00F20169" w:rsidRDefault="00F201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1C1" w:rsidRDefault="00A811C1" w:rsidP="00DA58E1">
      <w:r>
        <w:separator/>
      </w:r>
    </w:p>
  </w:footnote>
  <w:footnote w:type="continuationSeparator" w:id="0">
    <w:p w:rsidR="00A811C1" w:rsidRDefault="00A811C1" w:rsidP="00DA5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2"/>
  </w:num>
  <w:num w:numId="5">
    <w:abstractNumId w:val="7"/>
  </w:num>
  <w:num w:numId="6">
    <w:abstractNumId w:val="13"/>
  </w:num>
  <w:num w:numId="7">
    <w:abstractNumId w:val="17"/>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3"/>
  </w:num>
  <w:num w:numId="14">
    <w:abstractNumId w:val="14"/>
  </w:num>
  <w:num w:numId="15">
    <w:abstractNumId w:val="0"/>
  </w:num>
  <w:num w:numId="16">
    <w:abstractNumId w:val="1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49A1"/>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2C56"/>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B0"/>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11C1"/>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5E04"/>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115BE"/>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2E76"/>
    <w:rsid w:val="00CD6D2C"/>
    <w:rsid w:val="00CE4B84"/>
    <w:rsid w:val="00CE4BDD"/>
    <w:rsid w:val="00CE57A6"/>
    <w:rsid w:val="00CF0E59"/>
    <w:rsid w:val="00CF17F4"/>
    <w:rsid w:val="00CF250B"/>
    <w:rsid w:val="00CF5D23"/>
    <w:rsid w:val="00CF5E4C"/>
    <w:rsid w:val="00D00212"/>
    <w:rsid w:val="00D014DF"/>
    <w:rsid w:val="00D02C2B"/>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37281"/>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4F0B"/>
    <w:rsid w:val="00F06499"/>
    <w:rsid w:val="00F06A17"/>
    <w:rsid w:val="00F07462"/>
    <w:rsid w:val="00F103D6"/>
    <w:rsid w:val="00F116DA"/>
    <w:rsid w:val="00F1493D"/>
    <w:rsid w:val="00F174D4"/>
    <w:rsid w:val="00F177B2"/>
    <w:rsid w:val="00F20169"/>
    <w:rsid w:val="00F2115B"/>
    <w:rsid w:val="00F21702"/>
    <w:rsid w:val="00F240C9"/>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00"/>
    <o:shapelayout v:ext="edit">
      <o:idmap v:ext="edit" data="1"/>
      <o:rules v:ext="edit">
        <o:r id="V:Rule1" type="connector" idref="#_x0000_s1194"/>
        <o:r id="V:Rule2" type="connector" idref="#_x0000_s1196"/>
        <o:r id="V:Rule3" type="connector" idref="#_x0000_s1191"/>
        <o:r id="V:Rule4" type="connector" idref="#_x0000_s1181"/>
        <o:r id="V:Rule5" type="connector" idref="#_x0000_s1182"/>
        <o:r id="V:Rule6" type="connector" idref="#_x0000_s1192"/>
        <o:r id="V:Rule7" type="connector" idref="#_x0000_s1185"/>
        <o:r id="V:Rule8" type="connector" idref="#_x0000_s1189"/>
        <o:r id="V:Rule9" type="connector" idref="#_x0000_s1188"/>
        <o:r id="V:Rule10" type="connector" idref="#_x0000_s1193"/>
        <o:r id="V:Rule11" type="connector" idref="#_x0000_s1190"/>
        <o:r id="V:Rule12" type="connector" idref="#_x0000_s1197"/>
        <o:r id="V:Rule13" type="connector" idref="#_x0000_s118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b/>
      <w:bCs/>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 w:type="paragraph" w:styleId="af4">
    <w:name w:val="Balloon Text"/>
    <w:basedOn w:val="a"/>
    <w:link w:val="af5"/>
    <w:rsid w:val="00AB5E04"/>
    <w:rPr>
      <w:rFonts w:ascii="Tahoma" w:hAnsi="Tahoma" w:cs="Tahoma"/>
      <w:sz w:val="16"/>
      <w:szCs w:val="16"/>
    </w:rPr>
  </w:style>
  <w:style w:type="character" w:customStyle="1" w:styleId="af5">
    <w:name w:val="Текст выноски Знак"/>
    <w:basedOn w:val="a0"/>
    <w:link w:val="af4"/>
    <w:rsid w:val="00AB5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1.40-1@donjust.ru" TargetMode="External"/><Relationship Id="rId18" Type="http://schemas.openxmlformats.org/officeDocument/2006/relationships/hyperlink" Target="mailto:info@salskmfc.r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lsk.org" TargetMode="External"/><Relationship Id="rId7" Type="http://schemas.openxmlformats.org/officeDocument/2006/relationships/footnotes" Target="footnotes.xml"/><Relationship Id="rId12" Type="http://schemas.openxmlformats.org/officeDocument/2006/relationships/hyperlink" Target="mailto:uio-salsk@yandex.ru" TargetMode="External"/><Relationship Id="rId17" Type="http://schemas.openxmlformats.org/officeDocument/2006/relationships/hyperlink" Target="mailto:info@salskmfc.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lskmfc.ru" TargetMode="External"/><Relationship Id="rId20" Type="http://schemas.openxmlformats.org/officeDocument/2006/relationships/hyperlink" Target="mailto:adm-slk@salsk.donpa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sk.org" TargetMode="External"/><Relationship Id="rId24" Type="http://schemas.openxmlformats.org/officeDocument/2006/relationships/hyperlink" Target="consultantplus://offline/ref=DA6C3199813BA22B77A4339C9BD28040DEA97279918673E1C8DF6BB3F023F88A7FE765301AC761E2m8R5E" TargetMode="External"/><Relationship Id="rId5" Type="http://schemas.openxmlformats.org/officeDocument/2006/relationships/settings" Target="settings.xml"/><Relationship Id="rId15" Type="http://schemas.openxmlformats.org/officeDocument/2006/relationships/hyperlink" Target="mailto:info@salskmfc.ru" TargetMode="External"/><Relationship Id="rId23" Type="http://schemas.openxmlformats.org/officeDocument/2006/relationships/hyperlink" Target="mailto:21.40-1@donjust.ru" TargetMode="External"/><Relationship Id="rId28" Type="http://schemas.openxmlformats.org/officeDocument/2006/relationships/theme" Target="theme/theme1.xml"/><Relationship Id="rId10" Type="http://schemas.openxmlformats.org/officeDocument/2006/relationships/hyperlink" Target="http://www.ivanovskoe-sp.ru" TargetMode="External"/><Relationship Id="rId19" Type="http://schemas.openxmlformats.org/officeDocument/2006/relationships/hyperlink" Target="http://www.salsk.org/" TargetMode="External"/><Relationship Id="rId4" Type="http://schemas.microsoft.com/office/2007/relationships/stylesWithEffects" Target="stylesWithEffects.xml"/><Relationship Id="rId9" Type="http://schemas.openxmlformats.org/officeDocument/2006/relationships/hyperlink" Target="http://www.ivanovskoe-sp.ru" TargetMode="External"/><Relationship Id="rId14" Type="http://schemas.openxmlformats.org/officeDocument/2006/relationships/hyperlink" Target="http://www.salskmfc.ru" TargetMode="External"/><Relationship Id="rId22" Type="http://schemas.openxmlformats.org/officeDocument/2006/relationships/hyperlink" Target="mailto:uio-salsk@yandex.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E464-4961-4467-A760-F4A626F0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42</Pages>
  <Words>14437</Words>
  <Characters>82291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96535</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Алёна</cp:lastModifiedBy>
  <cp:revision>21</cp:revision>
  <cp:lastPrinted>2017-03-30T11:52:00Z</cp:lastPrinted>
  <dcterms:created xsi:type="dcterms:W3CDTF">2017-01-27T07:26:00Z</dcterms:created>
  <dcterms:modified xsi:type="dcterms:W3CDTF">2017-03-30T11:52:00Z</dcterms:modified>
</cp:coreProperties>
</file>