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A42" w:rsidRDefault="00387A42" w:rsidP="00387A42">
      <w:pPr>
        <w:jc w:val="center"/>
      </w:pPr>
      <w:r>
        <w:rPr>
          <w:sz w:val="26"/>
          <w:szCs w:val="26"/>
        </w:rPr>
        <w:tab/>
      </w:r>
      <w:r>
        <w:t>Российская Федерация</w:t>
      </w:r>
    </w:p>
    <w:p w:rsidR="00387A42" w:rsidRDefault="00387A42" w:rsidP="00387A42">
      <w:pPr>
        <w:jc w:val="center"/>
      </w:pPr>
      <w:r>
        <w:t>Ростовская область</w:t>
      </w:r>
    </w:p>
    <w:p w:rsidR="00387A42" w:rsidRDefault="00387A42" w:rsidP="00387A42">
      <w:pPr>
        <w:tabs>
          <w:tab w:val="left" w:pos="4086"/>
        </w:tabs>
        <w:jc w:val="center"/>
      </w:pPr>
      <w:r>
        <w:t>Сальский район</w:t>
      </w:r>
    </w:p>
    <w:p w:rsidR="00387A42" w:rsidRDefault="00387A42" w:rsidP="00387A42">
      <w:pPr>
        <w:tabs>
          <w:tab w:val="left" w:pos="4086"/>
        </w:tabs>
        <w:jc w:val="center"/>
        <w:rPr>
          <w:b/>
        </w:rPr>
      </w:pPr>
    </w:p>
    <w:p w:rsidR="00387A42" w:rsidRDefault="00387A42" w:rsidP="00387A42">
      <w:pPr>
        <w:jc w:val="center"/>
      </w:pPr>
      <w:r>
        <w:t>Администрация Ивановского сельского поселения</w:t>
      </w:r>
    </w:p>
    <w:p w:rsidR="00387A42" w:rsidRDefault="002D77B5" w:rsidP="00387A42">
      <w:pPr>
        <w:jc w:val="center"/>
        <w:rPr>
          <w:b/>
        </w:rPr>
      </w:pPr>
      <w:r w:rsidRPr="002D77B5">
        <w:pict>
          <v:line id="_x0000_s1027" style="position:absolute;left:0;text-align:left;z-index:251662336" from="-48.6pt,8.65pt" to="462.15pt,8.7pt" o:allowincell="f" strokecolor="#bfbfbf" strokeweight="4pt"/>
        </w:pict>
      </w:r>
    </w:p>
    <w:p w:rsidR="00387A42" w:rsidRDefault="00387A42" w:rsidP="00387A42">
      <w:pPr>
        <w:pStyle w:val="1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387A42" w:rsidRDefault="00387A42" w:rsidP="00387A42">
      <w:pPr>
        <w:jc w:val="center"/>
        <w:rPr>
          <w:b/>
        </w:rPr>
      </w:pPr>
    </w:p>
    <w:p w:rsidR="00387A42" w:rsidRDefault="00387A42" w:rsidP="00387A42">
      <w:pPr>
        <w:jc w:val="both"/>
      </w:pPr>
      <w:r>
        <w:tab/>
      </w:r>
      <w:r w:rsidR="005966AC">
        <w:t>07.02</w:t>
      </w:r>
      <w:r>
        <w:t xml:space="preserve">.2014г.                                                                                       № </w:t>
      </w:r>
      <w:r w:rsidR="005966AC">
        <w:t>7</w:t>
      </w:r>
      <w:r>
        <w:t xml:space="preserve">  </w:t>
      </w:r>
    </w:p>
    <w:p w:rsidR="00387A42" w:rsidRDefault="00387A42" w:rsidP="00387A42">
      <w:pPr>
        <w:jc w:val="center"/>
      </w:pPr>
    </w:p>
    <w:p w:rsidR="00387A42" w:rsidRDefault="00387A42" w:rsidP="00387A42">
      <w:pPr>
        <w:jc w:val="center"/>
      </w:pPr>
      <w:proofErr w:type="gramStart"/>
      <w:r>
        <w:t>с</w:t>
      </w:r>
      <w:proofErr w:type="gramEnd"/>
      <w:r>
        <w:t>. Ивановка</w:t>
      </w:r>
    </w:p>
    <w:p w:rsidR="00387A42" w:rsidRDefault="00F56FF4" w:rsidP="00387A42">
      <w:r>
        <w:t>«</w:t>
      </w:r>
      <w:r w:rsidR="00387A42">
        <w:t>Об утверждении технического задания на разработку                                                         инвестиционной программы «По приведению качества                                                                         питьевой воды в соответствие с установленными требованиями                                                 на 2014-2020 годы»</w:t>
      </w:r>
    </w:p>
    <w:p w:rsidR="00387A42" w:rsidRDefault="00387A42" w:rsidP="00387A42">
      <w:pPr>
        <w:autoSpaceDE w:val="0"/>
        <w:autoSpaceDN w:val="0"/>
        <w:adjustRightInd w:val="0"/>
        <w:outlineLvl w:val="0"/>
      </w:pPr>
      <w:r>
        <w:rPr>
          <w:b/>
        </w:rPr>
        <w:t xml:space="preserve"> </w:t>
      </w:r>
      <w:r>
        <w:t xml:space="preserve">            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30 декабря 2004 года № 210-ФЗ «Об основах регулирования тарифов организаций коммунального комплекса», Приказом Министерства регионального развития Российской Федерации № 100 от 10 октября 2007 года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комплекса», Приказом Министерства регионального развития Российской Федерации от 6 мая 2011 года № 204 «О разработке программ комплексного развития систем коммунальной инфраструктуры муниципальных образований», Уставом муниципального образования </w:t>
      </w:r>
    </w:p>
    <w:p w:rsidR="00387A42" w:rsidRDefault="00387A42" w:rsidP="00387A42">
      <w:pPr>
        <w:autoSpaceDE w:val="0"/>
        <w:autoSpaceDN w:val="0"/>
        <w:adjustRightInd w:val="0"/>
        <w:outlineLvl w:val="0"/>
      </w:pPr>
    </w:p>
    <w:p w:rsidR="00387A42" w:rsidRDefault="00387A42" w:rsidP="00387A42">
      <w:pPr>
        <w:autoSpaceDE w:val="0"/>
        <w:autoSpaceDN w:val="0"/>
        <w:adjustRightInd w:val="0"/>
        <w:jc w:val="center"/>
        <w:outlineLvl w:val="0"/>
      </w:pPr>
      <w:r>
        <w:rPr>
          <w:rStyle w:val="FontStyle13"/>
        </w:rPr>
        <w:t>ПОСТАНОВЛЯЮ:</w:t>
      </w:r>
    </w:p>
    <w:p w:rsidR="00387A42" w:rsidRDefault="00387A42" w:rsidP="00387A42">
      <w:pPr>
        <w:tabs>
          <w:tab w:val="left" w:pos="0"/>
        </w:tabs>
        <w:autoSpaceDE w:val="0"/>
        <w:autoSpaceDN w:val="0"/>
        <w:adjustRightInd w:val="0"/>
        <w:ind w:left="426" w:hanging="426"/>
        <w:outlineLvl w:val="0"/>
      </w:pPr>
      <w:r>
        <w:t xml:space="preserve">  </w:t>
      </w:r>
    </w:p>
    <w:p w:rsidR="00387A42" w:rsidRDefault="00387A42" w:rsidP="00387A42">
      <w:pPr>
        <w:tabs>
          <w:tab w:val="left" w:pos="0"/>
        </w:tabs>
        <w:autoSpaceDE w:val="0"/>
        <w:autoSpaceDN w:val="0"/>
        <w:adjustRightInd w:val="0"/>
        <w:ind w:left="426" w:hanging="426"/>
        <w:outlineLvl w:val="0"/>
      </w:pPr>
      <w:r>
        <w:t>1.Утвердить «Техническое задание для ООО «Стройводсервис» на разработку инвестиционной программы «По приведению качества питьевой воды в соответствие с установленными требованиями на 2014-2020 годы» (Приложение).</w:t>
      </w:r>
    </w:p>
    <w:p w:rsidR="00387A42" w:rsidRDefault="00387A42" w:rsidP="00387A42">
      <w:pPr>
        <w:pStyle w:val="af3"/>
        <w:shd w:val="clear" w:color="auto" w:fill="FFFFFF"/>
        <w:ind w:left="426" w:hanging="426"/>
        <w:jc w:val="both"/>
      </w:pPr>
      <w:r>
        <w:t>2. Разместить на официальном Интернет сайте Администрации Ивановского сельского поселения.</w:t>
      </w:r>
    </w:p>
    <w:p w:rsidR="00387A42" w:rsidRDefault="00387A42" w:rsidP="00387A4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Настоящее решение вступает в силу со дня официального принятия.</w:t>
      </w:r>
    </w:p>
    <w:p w:rsidR="00387A42" w:rsidRDefault="00387A42" w:rsidP="00387A42">
      <w:pPr>
        <w:jc w:val="both"/>
      </w:pPr>
    </w:p>
    <w:p w:rsidR="00387A42" w:rsidRDefault="00387A42" w:rsidP="00387A42">
      <w:pPr>
        <w:ind w:left="426" w:hanging="426"/>
        <w:jc w:val="both"/>
      </w:pPr>
      <w:r>
        <w:t>4. Контроль исполнения настоящего решения возложить  на специалиста Администрации по вопросам муниципального хозяйства Ивановского сельского поселения</w:t>
      </w:r>
    </w:p>
    <w:p w:rsidR="00387A42" w:rsidRDefault="00387A42" w:rsidP="00387A42">
      <w:pPr>
        <w:ind w:left="426" w:hanging="426"/>
        <w:jc w:val="both"/>
      </w:pPr>
      <w:r>
        <w:t xml:space="preserve">     Мищенко В.В.</w:t>
      </w:r>
    </w:p>
    <w:p w:rsidR="00387A42" w:rsidRDefault="00387A42" w:rsidP="00387A42">
      <w:pPr>
        <w:jc w:val="both"/>
      </w:pPr>
    </w:p>
    <w:p w:rsidR="005966AC" w:rsidRDefault="005966AC" w:rsidP="00387A42">
      <w:pPr>
        <w:jc w:val="both"/>
      </w:pPr>
    </w:p>
    <w:p w:rsidR="00387A42" w:rsidRDefault="00387A42" w:rsidP="00387A42">
      <w:pPr>
        <w:jc w:val="both"/>
      </w:pPr>
      <w:r>
        <w:t xml:space="preserve">Глава Ивановского </w:t>
      </w:r>
    </w:p>
    <w:p w:rsidR="00387A42" w:rsidRDefault="00387A42" w:rsidP="00387A42">
      <w:r>
        <w:t>сельского поселения                                                                                   О.В.Безниско</w:t>
      </w:r>
    </w:p>
    <w:p w:rsidR="00387A42" w:rsidRDefault="00387A42" w:rsidP="00387A42">
      <w:pPr>
        <w:jc w:val="center"/>
      </w:pPr>
    </w:p>
    <w:p w:rsidR="005966AC" w:rsidRDefault="005966AC" w:rsidP="00387A42">
      <w:pPr>
        <w:tabs>
          <w:tab w:val="left" w:pos="6240"/>
        </w:tabs>
      </w:pPr>
    </w:p>
    <w:p w:rsidR="005966AC" w:rsidRDefault="005966AC" w:rsidP="00387A42">
      <w:pPr>
        <w:tabs>
          <w:tab w:val="left" w:pos="6240"/>
        </w:tabs>
      </w:pPr>
    </w:p>
    <w:p w:rsidR="005966AC" w:rsidRDefault="005966AC" w:rsidP="00387A42">
      <w:pPr>
        <w:tabs>
          <w:tab w:val="left" w:pos="6240"/>
        </w:tabs>
      </w:pPr>
    </w:p>
    <w:p w:rsidR="005966AC" w:rsidRDefault="005966AC" w:rsidP="00387A42">
      <w:pPr>
        <w:tabs>
          <w:tab w:val="left" w:pos="6240"/>
        </w:tabs>
      </w:pPr>
    </w:p>
    <w:p w:rsidR="00387A42" w:rsidRDefault="00387A42" w:rsidP="00387A42">
      <w:pPr>
        <w:tabs>
          <w:tab w:val="left" w:pos="6240"/>
        </w:tabs>
      </w:pPr>
      <w:r>
        <w:t>Подготовил:</w:t>
      </w:r>
    </w:p>
    <w:p w:rsidR="00387A42" w:rsidRDefault="00387A42" w:rsidP="00387A42">
      <w:pPr>
        <w:tabs>
          <w:tab w:val="left" w:pos="6240"/>
        </w:tabs>
      </w:pPr>
      <w:r>
        <w:t>Специалист Мищенко В.В.</w:t>
      </w:r>
    </w:p>
    <w:p w:rsidR="00C6353F" w:rsidRDefault="00387A42" w:rsidP="00FC3121">
      <w:pPr>
        <w:tabs>
          <w:tab w:val="left" w:pos="1118"/>
          <w:tab w:val="right" w:pos="9355"/>
        </w:tabs>
        <w:rPr>
          <w:bCs/>
        </w:rPr>
      </w:pPr>
      <w:r>
        <w:rPr>
          <w:sz w:val="26"/>
          <w:szCs w:val="26"/>
        </w:rPr>
        <w:lastRenderedPageBreak/>
        <w:tab/>
      </w:r>
      <w:r w:rsidR="003229D7">
        <w:rPr>
          <w:sz w:val="26"/>
          <w:szCs w:val="26"/>
        </w:rPr>
        <w:t xml:space="preserve">               </w:t>
      </w:r>
    </w:p>
    <w:p w:rsidR="002149E7" w:rsidRPr="002149E7" w:rsidRDefault="002149E7" w:rsidP="00ED7BE9">
      <w:pPr>
        <w:pStyle w:val="af3"/>
        <w:shd w:val="clear" w:color="auto" w:fill="FFFFFF"/>
        <w:jc w:val="right"/>
        <w:rPr>
          <w:bCs/>
        </w:rPr>
      </w:pPr>
      <w:r w:rsidRPr="002149E7">
        <w:rPr>
          <w:bCs/>
        </w:rPr>
        <w:t xml:space="preserve">                                      </w:t>
      </w:r>
      <w:r>
        <w:rPr>
          <w:bCs/>
        </w:rPr>
        <w:t xml:space="preserve">                                                            </w:t>
      </w:r>
      <w:r w:rsidR="00ED7BE9">
        <w:rPr>
          <w:bCs/>
        </w:rPr>
        <w:t xml:space="preserve">                         Приложение к постановлению Администрации Ивановского                                                               сельского поселения № 7 от 07.02.2014</w:t>
      </w:r>
    </w:p>
    <w:p w:rsidR="00D335F7" w:rsidRPr="003229D7" w:rsidRDefault="002149E7" w:rsidP="003229D7">
      <w:pPr>
        <w:pStyle w:val="af3"/>
        <w:shd w:val="clear" w:color="auto" w:fill="FFFFFF"/>
        <w:jc w:val="both"/>
        <w:rPr>
          <w:sz w:val="26"/>
          <w:szCs w:val="26"/>
        </w:rPr>
      </w:pPr>
      <w:r>
        <w:rPr>
          <w:b/>
          <w:bCs/>
        </w:rPr>
        <w:t xml:space="preserve">                                          </w:t>
      </w:r>
      <w:r w:rsidR="00D335F7" w:rsidRPr="003229D7">
        <w:rPr>
          <w:sz w:val="26"/>
          <w:szCs w:val="26"/>
        </w:rPr>
        <w:t>ТЕХНИЧЕСКОЕ ЗАДАНИЕ</w:t>
      </w:r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на разработку инвестиционной программы «По приведению качества питьевой воды в соответствие с установленными требованиями на 2014-2020 годы»</w:t>
      </w:r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 </w:t>
      </w:r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rStyle w:val="a7"/>
          <w:rFonts w:eastAsiaTheme="majorEastAsia"/>
        </w:rPr>
        <w:t>I. Общие положения</w:t>
      </w:r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proofErr w:type="gramStart"/>
      <w:r w:rsidRPr="003229D7">
        <w:rPr>
          <w:sz w:val="26"/>
          <w:szCs w:val="26"/>
        </w:rPr>
        <w:t>1.Техническое задание на разработку проекта инвестиционной программы «По приведению качества питьевой воды в соответствие с установленными требованиями на 2014-2020 годы» (далее по тексту соответственно - Техническое задание, Инвестиционная программа, разработано на основании:</w:t>
      </w:r>
      <w:proofErr w:type="gramEnd"/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Земельного кодекса Российской Федерации;</w:t>
      </w:r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Федерального закона от 30 декабря 2004 года № 210-ФЗ «Об основах регулирования тарифов организаций коммунального комплекса»;</w:t>
      </w:r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Приказа Министерства регионального развития Российской Федерации от 10 октября 2007 года № 100;</w:t>
      </w:r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 xml:space="preserve">Приказа Министерства регионального развития Российской Федерации от 6 мая 2011года № 204 «О разработке </w:t>
      </w:r>
      <w:proofErr w:type="gramStart"/>
      <w:r w:rsidRPr="003229D7">
        <w:rPr>
          <w:sz w:val="26"/>
          <w:szCs w:val="26"/>
        </w:rPr>
        <w:t>программ комплексного развития систем коммунальной инфраструктуры муниципальных образований</w:t>
      </w:r>
      <w:proofErr w:type="gramEnd"/>
      <w:r w:rsidRPr="003229D7">
        <w:rPr>
          <w:sz w:val="26"/>
          <w:szCs w:val="26"/>
        </w:rPr>
        <w:t>;</w:t>
      </w:r>
    </w:p>
    <w:p w:rsidR="00D335F7" w:rsidRPr="003229D7" w:rsidRDefault="007D6834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 xml:space="preserve">Постановления Правительства </w:t>
      </w:r>
      <w:r w:rsidR="003229D7" w:rsidRPr="003229D7">
        <w:rPr>
          <w:sz w:val="26"/>
          <w:szCs w:val="26"/>
        </w:rPr>
        <w:t>Российской Федерации</w:t>
      </w:r>
      <w:r w:rsidRPr="003229D7">
        <w:rPr>
          <w:sz w:val="26"/>
          <w:szCs w:val="26"/>
        </w:rPr>
        <w:t xml:space="preserve"> от 29.07.2013 года № 614 «Об инвестиционных  и производственных программах организаций, осуществляющих деятельность в сфере водоснабжения и водоотведения».</w:t>
      </w:r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rStyle w:val="a7"/>
          <w:rFonts w:eastAsiaTheme="majorEastAsia"/>
        </w:rPr>
        <w:t>II. Цели и задачи разработки и реализации инвестиционной программы</w:t>
      </w:r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2.1. Основная цель разработки и реализации инвестиционной программы «По приведению качества питьевой воды в соответствие с установленными требованиями на 201</w:t>
      </w:r>
      <w:r w:rsidR="007D6834" w:rsidRPr="003229D7">
        <w:rPr>
          <w:sz w:val="26"/>
          <w:szCs w:val="26"/>
        </w:rPr>
        <w:t>4</w:t>
      </w:r>
      <w:r w:rsidRPr="003229D7">
        <w:rPr>
          <w:sz w:val="26"/>
          <w:szCs w:val="26"/>
        </w:rPr>
        <w:t>-2020 годы</w:t>
      </w:r>
      <w:proofErr w:type="gramStart"/>
      <w:r w:rsidRPr="003229D7">
        <w:rPr>
          <w:sz w:val="26"/>
          <w:szCs w:val="26"/>
        </w:rPr>
        <w:t>»-</w:t>
      </w:r>
      <w:proofErr w:type="gramEnd"/>
      <w:r w:rsidRPr="003229D7">
        <w:rPr>
          <w:sz w:val="26"/>
          <w:szCs w:val="26"/>
        </w:rPr>
        <w:t>выполнение мероприятий, направленных на приведения качества питьевой воды в соответствие с установленными требованиями.</w:t>
      </w:r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2.2. Задачи разработки Инвестиционной программы:</w:t>
      </w:r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Обеспечение необходимых объемов и качества питьевой воды, выполнения нормативных требований к качеству питьевой воды.</w:t>
      </w:r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lastRenderedPageBreak/>
        <w:t>Обеспечение подключения вновь строящихся (реконструируемых) объектов капитального строительства к системам водоснабжения с гарантированным объемом заявленных мощностей.</w:t>
      </w:r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Обеспечение бесперебойной подачи качественной воды от источника до потребителя.</w:t>
      </w:r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2.3. Разработка и последующая реализация инвестиционной программы должны обеспечить повышение надежности, качества и безопасности водоснабжения потребителей, снижение аварийности и износа, увеличение пропускной способности и улучшения качества воды.</w:t>
      </w:r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rStyle w:val="a7"/>
          <w:rFonts w:eastAsiaTheme="majorEastAsia"/>
        </w:rPr>
        <w:t>III. Целевые индикаторы и показатели</w:t>
      </w:r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Целевые индикаторы</w:t>
      </w:r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Показатели качества п</w:t>
      </w:r>
      <w:r w:rsidR="007D6834" w:rsidRPr="003229D7">
        <w:rPr>
          <w:sz w:val="26"/>
          <w:szCs w:val="26"/>
        </w:rPr>
        <w:t>оставляемых услуг водоснабжения</w:t>
      </w:r>
      <w:r w:rsidRPr="003229D7">
        <w:rPr>
          <w:sz w:val="26"/>
          <w:szCs w:val="26"/>
        </w:rPr>
        <w:t>.</w:t>
      </w:r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Доведение качества питьевой воды до требований уровня, соответствую</w:t>
      </w:r>
      <w:r w:rsidR="007D6834" w:rsidRPr="003229D7">
        <w:rPr>
          <w:sz w:val="26"/>
          <w:szCs w:val="26"/>
        </w:rPr>
        <w:t>щего государственному стандарту</w:t>
      </w:r>
      <w:r w:rsidRPr="003229D7">
        <w:rPr>
          <w:sz w:val="26"/>
          <w:szCs w:val="26"/>
        </w:rPr>
        <w:t>, по следующим показателям:</w:t>
      </w:r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по железу не более 0,3 мг/дм3</w:t>
      </w:r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по марганцу не более 0,1 мг/дм3</w:t>
      </w:r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по мутности не более 1,5 мг/дм3</w:t>
      </w:r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снижение процента неудовлетворительных проб по микробиологическим показателям на 0,5%</w:t>
      </w:r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IV. Срок разработки инвестиционной программы</w:t>
      </w:r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 xml:space="preserve">Срок разработки инвестиционной программы – в течение </w:t>
      </w:r>
      <w:r w:rsidR="007D6834" w:rsidRPr="003229D7">
        <w:rPr>
          <w:sz w:val="26"/>
          <w:szCs w:val="26"/>
        </w:rPr>
        <w:t>одного месяца</w:t>
      </w:r>
      <w:r w:rsidRPr="003229D7">
        <w:rPr>
          <w:sz w:val="26"/>
          <w:szCs w:val="26"/>
        </w:rPr>
        <w:t xml:space="preserve"> с момента утверждения технического задания.</w:t>
      </w:r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rStyle w:val="a7"/>
          <w:rFonts w:eastAsiaTheme="majorEastAsia"/>
        </w:rPr>
        <w:t>V. Разработчик инвестиционной программы</w:t>
      </w:r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Разработчик инвестиционной программы –</w:t>
      </w:r>
      <w:r w:rsidR="007D6834" w:rsidRPr="003229D7">
        <w:rPr>
          <w:sz w:val="26"/>
          <w:szCs w:val="26"/>
        </w:rPr>
        <w:t xml:space="preserve"> </w:t>
      </w:r>
      <w:r w:rsidRPr="003229D7">
        <w:rPr>
          <w:sz w:val="26"/>
          <w:szCs w:val="26"/>
        </w:rPr>
        <w:t>ООО «</w:t>
      </w:r>
      <w:r w:rsidR="007D6834" w:rsidRPr="003229D7">
        <w:rPr>
          <w:sz w:val="26"/>
          <w:szCs w:val="26"/>
        </w:rPr>
        <w:t>Стройводсервис</w:t>
      </w:r>
      <w:r w:rsidRPr="003229D7">
        <w:rPr>
          <w:sz w:val="26"/>
          <w:szCs w:val="26"/>
        </w:rPr>
        <w:t>»</w:t>
      </w:r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I. Требования к инвестиционной программе</w:t>
      </w:r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6.1. При разработке инвестиционной программы необходимо:</w:t>
      </w:r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Выполнить анализ существующего состояния систем водоснабжения с отражением основных проблем, не позволяющих обеспечить необходимый уровень качества питьевой воды в соответствие с установленными требованиями.</w:t>
      </w:r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 xml:space="preserve">Разработать план мероприятий по приведению качества питьевой воды в соответствие с установленными требованиями и согласовать его с территориальным органом федерального органа исполнительной власти, </w:t>
      </w:r>
      <w:r w:rsidRPr="003229D7">
        <w:rPr>
          <w:sz w:val="26"/>
          <w:szCs w:val="26"/>
        </w:rPr>
        <w:lastRenderedPageBreak/>
        <w:t xml:space="preserve">осуществляющего федеральный государственный санитарно-эпидемиологический надзор, в срок до 1 </w:t>
      </w:r>
      <w:r w:rsidR="007D6834" w:rsidRPr="003229D7">
        <w:rPr>
          <w:sz w:val="26"/>
          <w:szCs w:val="26"/>
        </w:rPr>
        <w:t>апреля</w:t>
      </w:r>
      <w:r w:rsidRPr="003229D7">
        <w:rPr>
          <w:sz w:val="26"/>
          <w:szCs w:val="26"/>
        </w:rPr>
        <w:t xml:space="preserve"> очередного года. План мероприятий по приведению качества питьевой воды в соответствие с установленными требованиями включается в состав инвестиционной программы.</w:t>
      </w:r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Определить объем финансовых потребностей на реализацию мероприятий инвестиционной программы:</w:t>
      </w:r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объем финансовых потребностей на реализацию мероприятий определить посредством суммирования финансовых потребностей на реализацию каждого мероприятия;</w:t>
      </w:r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финансовые потребности на реализацию мероприятий инвестиционной программы определить на основе укрупненных показателей стоимости строительства и реконструкции, действующей сметной нормативной базы (государственные элементные нормы, федеральные единичные расценки).</w:t>
      </w:r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6.2. Источниками финансирования инвестиционной программы могут быть:</w:t>
      </w:r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собственные средств</w:t>
      </w:r>
      <w:proofErr w:type="gramStart"/>
      <w:r w:rsidRPr="003229D7">
        <w:rPr>
          <w:sz w:val="26"/>
          <w:szCs w:val="26"/>
        </w:rPr>
        <w:t>а ООО</w:t>
      </w:r>
      <w:proofErr w:type="gramEnd"/>
      <w:r w:rsidRPr="003229D7">
        <w:rPr>
          <w:sz w:val="26"/>
          <w:szCs w:val="26"/>
        </w:rPr>
        <w:t xml:space="preserve"> «</w:t>
      </w:r>
      <w:r w:rsidR="007D6834" w:rsidRPr="003229D7">
        <w:rPr>
          <w:sz w:val="26"/>
          <w:szCs w:val="26"/>
        </w:rPr>
        <w:t>Стройводсервис</w:t>
      </w:r>
      <w:r w:rsidRPr="003229D7">
        <w:rPr>
          <w:sz w:val="26"/>
          <w:szCs w:val="26"/>
        </w:rPr>
        <w:t>»;</w:t>
      </w:r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финансовые средства, полученные от применения установленных тарифов на подключение и надбавки к тарифам;</w:t>
      </w:r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финансовые средства, определяемые в ходе реализации федеральных, региональных, муниципальных целевых программ.</w:t>
      </w:r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6.3. В инвестиционной программе необходимо привести распределение финансовых потребностей по определенным источникам финансирования, в том числе с распределением по годам и этапам реализации инвестиционной программы.</w:t>
      </w:r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6.4. Выполнить расчет надбавок к тарифам и тарифов на подключение.</w:t>
      </w:r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6.5. Подготовить проект инвестиционного договора.</w:t>
      </w:r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6.6. Обеспечить согласованность разрабатываемой инвестиционной программы с производственной программой с целью исключения возможного двойного учета реализуемых мероприятий инвестиционной программы в рамках различных программ.</w:t>
      </w:r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6.7. Координацию работ по инвестиционной программе осуществляют ООО «</w:t>
      </w:r>
      <w:r w:rsidR="003229D7" w:rsidRPr="003229D7">
        <w:rPr>
          <w:sz w:val="26"/>
          <w:szCs w:val="26"/>
        </w:rPr>
        <w:t>Стройводсервис</w:t>
      </w:r>
      <w:r w:rsidRPr="003229D7">
        <w:rPr>
          <w:sz w:val="26"/>
          <w:szCs w:val="26"/>
        </w:rPr>
        <w:t>» и О</w:t>
      </w:r>
      <w:r w:rsidR="003229D7" w:rsidRPr="003229D7">
        <w:rPr>
          <w:sz w:val="26"/>
          <w:szCs w:val="26"/>
        </w:rPr>
        <w:t>тдел ЖКХ</w:t>
      </w:r>
      <w:r w:rsidRPr="003229D7">
        <w:rPr>
          <w:sz w:val="26"/>
          <w:szCs w:val="26"/>
        </w:rPr>
        <w:t xml:space="preserve"> администрации </w:t>
      </w:r>
      <w:r w:rsidR="003229D7" w:rsidRPr="003229D7">
        <w:rPr>
          <w:sz w:val="26"/>
          <w:szCs w:val="26"/>
        </w:rPr>
        <w:t>Сальского района (</w:t>
      </w:r>
      <w:r w:rsidRPr="003229D7">
        <w:rPr>
          <w:sz w:val="26"/>
          <w:szCs w:val="26"/>
        </w:rPr>
        <w:t>по согласованию).</w:t>
      </w:r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6.8. Инвестиционная программа должна состоять из описательной и табличной частей.</w:t>
      </w:r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6.9. Инвестиционная программа должна содержать:</w:t>
      </w:r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lastRenderedPageBreak/>
        <w:t>паспорт инвестиционной программы;</w:t>
      </w:r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цели и задачи разработки и реализации инвестиционной программы;</w:t>
      </w:r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анализ существующего состояния систем водоснабжения и водоотведения;</w:t>
      </w:r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основные проблемы, не позволяющие обеспечить необходимый уровень объемов и качества воды;</w:t>
      </w:r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план технических меропр</w:t>
      </w:r>
      <w:r w:rsidR="003229D7" w:rsidRPr="003229D7">
        <w:rPr>
          <w:sz w:val="26"/>
          <w:szCs w:val="26"/>
        </w:rPr>
        <w:t>иятий по системам водоснабжения</w:t>
      </w:r>
      <w:r w:rsidRPr="003229D7">
        <w:rPr>
          <w:sz w:val="26"/>
          <w:szCs w:val="26"/>
        </w:rPr>
        <w:t>, обеспечивающий доведение состояния систем водоснабжения и условий их эксплуатации до уровня, задаваемого целевыми индикаторами, и подключение строящихся (реконструируемых) объектов к системам водоснабжения.</w:t>
      </w:r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Объем финансовых потребностей, необходимых для реализации мероприятий инвестиционной программы, с разбивкой по источникам финансирования;</w:t>
      </w:r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расчет надбавок к тарифам и тарифов на подключение;</w:t>
      </w:r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срок разработки инвестиционной программы;</w:t>
      </w:r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срок реализации инвестиционной программы.</w:t>
      </w:r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 xml:space="preserve">6.10. Срок реализации инвестиционной программы – 1 </w:t>
      </w:r>
      <w:r w:rsidR="003229D7" w:rsidRPr="003229D7">
        <w:rPr>
          <w:sz w:val="26"/>
          <w:szCs w:val="26"/>
        </w:rPr>
        <w:t>мая</w:t>
      </w:r>
      <w:r w:rsidRPr="003229D7">
        <w:rPr>
          <w:sz w:val="26"/>
          <w:szCs w:val="26"/>
        </w:rPr>
        <w:t xml:space="preserve"> 201</w:t>
      </w:r>
      <w:r w:rsidR="003229D7" w:rsidRPr="003229D7">
        <w:rPr>
          <w:sz w:val="26"/>
          <w:szCs w:val="26"/>
        </w:rPr>
        <w:t>4</w:t>
      </w:r>
      <w:r w:rsidRPr="003229D7">
        <w:rPr>
          <w:sz w:val="26"/>
          <w:szCs w:val="26"/>
        </w:rPr>
        <w:t xml:space="preserve"> года – 31 декабря 2020 года.</w:t>
      </w:r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6.11. Проект инвестиционной программы, расчет необходимых финансовых потребностей, надбавок к тарифам и тарифов на подключение необходимо согласовать его с территориальным органом.</w:t>
      </w:r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6.12. Финансовые потребности включают весь комплекс расходов, связанных с проведением мероприятий инвестиционной программы:</w:t>
      </w:r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проектно-изыскательские работы;</w:t>
      </w:r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приобретение материалов и оборудования;</w:t>
      </w:r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строительно-монтажные работы;</w:t>
      </w:r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работы по замене оборудования с улучшением технико-экономических характеристик;</w:t>
      </w:r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пусконаладочные работы;</w:t>
      </w:r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проведение регистрации объектов;</w:t>
      </w:r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proofErr w:type="gramStart"/>
      <w:r w:rsidRPr="003229D7">
        <w:rPr>
          <w:sz w:val="26"/>
          <w:szCs w:val="26"/>
        </w:rPr>
        <w:t>расходы, не относимые на стоимость основных средств (аренда земли на срок строительства</w:t>
      </w:r>
      <w:proofErr w:type="gramEnd"/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lastRenderedPageBreak/>
        <w:t>и т. п.).</w:t>
      </w:r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6.13. Инвестиционная программа должна содержать источники финансирования по каждому мероприятию.</w:t>
      </w:r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6.14. Стоимость мероприятий должна приводиться в ценах соответствующих году реализации мероприятий.</w:t>
      </w:r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 </w:t>
      </w:r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rStyle w:val="a7"/>
          <w:rFonts w:eastAsiaTheme="majorEastAsia"/>
        </w:rPr>
        <w:t>VII. Порядок внесения изменений в техническое задание</w:t>
      </w:r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 </w:t>
      </w:r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 xml:space="preserve">7.1. Пересмотр (внесение изменений) в утвержденное техническое задание осуществляется по инициативе Администрации </w:t>
      </w:r>
      <w:r w:rsidR="003229D7" w:rsidRPr="003229D7">
        <w:rPr>
          <w:sz w:val="26"/>
          <w:szCs w:val="26"/>
        </w:rPr>
        <w:t>Иванов</w:t>
      </w:r>
      <w:r w:rsidRPr="003229D7">
        <w:rPr>
          <w:sz w:val="26"/>
          <w:szCs w:val="26"/>
        </w:rPr>
        <w:t>ского сельского поселения или по инициативе</w:t>
      </w:r>
      <w:r w:rsidR="003229D7" w:rsidRPr="003229D7">
        <w:rPr>
          <w:sz w:val="26"/>
          <w:szCs w:val="26"/>
        </w:rPr>
        <w:t xml:space="preserve">  </w:t>
      </w:r>
      <w:r w:rsidRPr="003229D7">
        <w:rPr>
          <w:sz w:val="26"/>
          <w:szCs w:val="26"/>
        </w:rPr>
        <w:t>ООО «</w:t>
      </w:r>
      <w:r w:rsidR="003229D7" w:rsidRPr="003229D7">
        <w:rPr>
          <w:sz w:val="26"/>
          <w:szCs w:val="26"/>
        </w:rPr>
        <w:t>Стройводсервис</w:t>
      </w:r>
      <w:r w:rsidRPr="003229D7">
        <w:rPr>
          <w:sz w:val="26"/>
          <w:szCs w:val="26"/>
        </w:rPr>
        <w:t>».</w:t>
      </w:r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7.2. Основаниями для пересмотра (внесения изменений) в утвержденное техническое задание могут быть:</w:t>
      </w:r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 xml:space="preserve">принятие или внесение изменений в Программу комплексного развития систем коммунальной инфраструктуры муниципального образования </w:t>
      </w:r>
      <w:r w:rsidR="003229D7" w:rsidRPr="003229D7">
        <w:rPr>
          <w:sz w:val="26"/>
          <w:szCs w:val="26"/>
        </w:rPr>
        <w:t>Иванов</w:t>
      </w:r>
      <w:r w:rsidRPr="003229D7">
        <w:rPr>
          <w:sz w:val="26"/>
          <w:szCs w:val="26"/>
        </w:rPr>
        <w:t>ское сельское поселение на 201</w:t>
      </w:r>
      <w:r w:rsidR="003229D7" w:rsidRPr="003229D7">
        <w:rPr>
          <w:sz w:val="26"/>
          <w:szCs w:val="26"/>
        </w:rPr>
        <w:t>4</w:t>
      </w:r>
      <w:r w:rsidRPr="003229D7">
        <w:rPr>
          <w:sz w:val="26"/>
          <w:szCs w:val="26"/>
        </w:rPr>
        <w:t>-20</w:t>
      </w:r>
      <w:r w:rsidR="003229D7" w:rsidRPr="003229D7">
        <w:rPr>
          <w:sz w:val="26"/>
          <w:szCs w:val="26"/>
        </w:rPr>
        <w:t>15</w:t>
      </w:r>
      <w:r w:rsidRPr="003229D7">
        <w:rPr>
          <w:sz w:val="26"/>
          <w:szCs w:val="26"/>
        </w:rPr>
        <w:t xml:space="preserve"> год</w:t>
      </w:r>
      <w:r w:rsidR="003229D7" w:rsidRPr="003229D7">
        <w:rPr>
          <w:sz w:val="26"/>
          <w:szCs w:val="26"/>
        </w:rPr>
        <w:t>ы</w:t>
      </w:r>
      <w:r w:rsidRPr="003229D7">
        <w:rPr>
          <w:sz w:val="26"/>
          <w:szCs w:val="26"/>
        </w:rPr>
        <w:t xml:space="preserve"> и на перспективу до 2020 года;</w:t>
      </w:r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 xml:space="preserve">принятие или внесение изменений в программы социально-экономического развития </w:t>
      </w:r>
      <w:r w:rsidR="003229D7" w:rsidRPr="003229D7">
        <w:rPr>
          <w:sz w:val="26"/>
          <w:szCs w:val="26"/>
        </w:rPr>
        <w:t>Иванов</w:t>
      </w:r>
      <w:r w:rsidRPr="003229D7">
        <w:rPr>
          <w:sz w:val="26"/>
          <w:szCs w:val="26"/>
        </w:rPr>
        <w:t>ского сельского поселения и иные программы, влияющие на изменение условий технического задания;</w:t>
      </w:r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внесение дополнительных и (или) исключение принятых при утверждении технического задания подключаемых к системам коммунальной инфраструктуры строящихся объектов, а также перечня земельных участков, обеспечиваемых инженерной инфраструктурой.</w:t>
      </w:r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7.3. Пересмотр (внесение изменений) технического задания может производиться не чаще одного раза в год.</w:t>
      </w:r>
    </w:p>
    <w:p w:rsidR="00D335F7" w:rsidRPr="003229D7" w:rsidRDefault="00D335F7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7.4. В случае если пересмотр технического задания осуществляется по инициативе ООО «</w:t>
      </w:r>
      <w:r w:rsidR="003229D7" w:rsidRPr="003229D7">
        <w:rPr>
          <w:sz w:val="26"/>
          <w:szCs w:val="26"/>
        </w:rPr>
        <w:t>Стройводсервис»</w:t>
      </w:r>
      <w:r w:rsidRPr="003229D7">
        <w:rPr>
          <w:sz w:val="26"/>
          <w:szCs w:val="26"/>
        </w:rPr>
        <w:t xml:space="preserve">, заявление о необходимости пересмотра, направляемое главе Администрации </w:t>
      </w:r>
      <w:r w:rsidR="003229D7" w:rsidRPr="003229D7">
        <w:rPr>
          <w:sz w:val="26"/>
          <w:szCs w:val="26"/>
        </w:rPr>
        <w:t>Иванов</w:t>
      </w:r>
      <w:r w:rsidRPr="003229D7">
        <w:rPr>
          <w:sz w:val="26"/>
          <w:szCs w:val="26"/>
        </w:rPr>
        <w:t>ского сельского поселения, должно сопровождаться обоснованием причин пересмотра (внесения изменений) с приложением необходимых документов</w:t>
      </w:r>
      <w:r w:rsidR="003229D7" w:rsidRPr="003229D7">
        <w:rPr>
          <w:sz w:val="26"/>
          <w:szCs w:val="26"/>
        </w:rPr>
        <w:t>.</w:t>
      </w:r>
    </w:p>
    <w:p w:rsidR="00D335F7" w:rsidRDefault="00D335F7" w:rsidP="00D335F7">
      <w:pPr>
        <w:pStyle w:val="af3"/>
        <w:shd w:val="clear" w:color="auto" w:fill="FFFFFF"/>
        <w:jc w:val="center"/>
        <w:rPr>
          <w:rFonts w:ascii="Tahoma" w:hAnsi="Tahoma" w:cs="Tahoma"/>
          <w:color w:val="495561"/>
          <w:sz w:val="26"/>
          <w:szCs w:val="26"/>
        </w:rPr>
      </w:pPr>
      <w:r>
        <w:rPr>
          <w:rFonts w:ascii="Tahoma" w:hAnsi="Tahoma" w:cs="Tahoma"/>
          <w:color w:val="495561"/>
          <w:sz w:val="26"/>
          <w:szCs w:val="26"/>
        </w:rPr>
        <w:t> </w:t>
      </w:r>
    </w:p>
    <w:p w:rsidR="00D335F7" w:rsidRDefault="00D335F7" w:rsidP="00D335F7">
      <w:pPr>
        <w:pStyle w:val="af3"/>
        <w:shd w:val="clear" w:color="auto" w:fill="FFFFFF"/>
        <w:jc w:val="center"/>
        <w:rPr>
          <w:rFonts w:ascii="Tahoma" w:hAnsi="Tahoma" w:cs="Tahoma"/>
          <w:color w:val="495561"/>
          <w:sz w:val="26"/>
          <w:szCs w:val="26"/>
        </w:rPr>
      </w:pPr>
      <w:r>
        <w:rPr>
          <w:rFonts w:ascii="Tahoma" w:hAnsi="Tahoma" w:cs="Tahoma"/>
          <w:color w:val="495561"/>
          <w:sz w:val="26"/>
          <w:szCs w:val="26"/>
        </w:rPr>
        <w:t> </w:t>
      </w:r>
    </w:p>
    <w:p w:rsidR="00D335F7" w:rsidRDefault="00D335F7" w:rsidP="00D335F7"/>
    <w:p w:rsidR="00B1661C" w:rsidRDefault="00B1661C"/>
    <w:sectPr w:rsidR="00B1661C" w:rsidSect="00D335F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D335F7"/>
    <w:rsid w:val="000128D7"/>
    <w:rsid w:val="00092C54"/>
    <w:rsid w:val="001D2F5F"/>
    <w:rsid w:val="001F6367"/>
    <w:rsid w:val="002149E7"/>
    <w:rsid w:val="00236318"/>
    <w:rsid w:val="002D77B5"/>
    <w:rsid w:val="003229D7"/>
    <w:rsid w:val="00387A42"/>
    <w:rsid w:val="00410870"/>
    <w:rsid w:val="004B2B76"/>
    <w:rsid w:val="00527E06"/>
    <w:rsid w:val="005966AC"/>
    <w:rsid w:val="00694330"/>
    <w:rsid w:val="006E5A3E"/>
    <w:rsid w:val="00736441"/>
    <w:rsid w:val="00763DDF"/>
    <w:rsid w:val="00773F9B"/>
    <w:rsid w:val="007D6834"/>
    <w:rsid w:val="00925D90"/>
    <w:rsid w:val="009E3EC9"/>
    <w:rsid w:val="00B1661C"/>
    <w:rsid w:val="00C6353F"/>
    <w:rsid w:val="00CF4BD0"/>
    <w:rsid w:val="00D335F7"/>
    <w:rsid w:val="00E00160"/>
    <w:rsid w:val="00ED7BE9"/>
    <w:rsid w:val="00F56FF4"/>
    <w:rsid w:val="00FC3121"/>
    <w:rsid w:val="00FD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F7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4B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B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B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BD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BD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BD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BD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BD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BD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B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4B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F4B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F4B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4B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B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F4B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F4B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F4BD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F4B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CF4B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F4BD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CF4B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qFormat/>
    <w:rsid w:val="00CF4BD0"/>
    <w:rPr>
      <w:b/>
      <w:bCs/>
    </w:rPr>
  </w:style>
  <w:style w:type="character" w:styleId="a8">
    <w:name w:val="Emphasis"/>
    <w:basedOn w:val="a0"/>
    <w:uiPriority w:val="20"/>
    <w:qFormat/>
    <w:rsid w:val="00CF4BD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F4BD0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CF4BD0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4BD0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4BD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F4BD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CF4BD0"/>
    <w:rPr>
      <w:b/>
      <w:i/>
      <w:sz w:val="24"/>
    </w:rPr>
  </w:style>
  <w:style w:type="character" w:styleId="ad">
    <w:name w:val="Subtle Emphasis"/>
    <w:uiPriority w:val="19"/>
    <w:qFormat/>
    <w:rsid w:val="00CF4BD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F4BD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F4BD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F4BD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F4BD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F4BD0"/>
    <w:pPr>
      <w:outlineLvl w:val="9"/>
    </w:pPr>
  </w:style>
  <w:style w:type="paragraph" w:styleId="af3">
    <w:name w:val="Normal (Web)"/>
    <w:basedOn w:val="a"/>
    <w:rsid w:val="00D335F7"/>
    <w:pPr>
      <w:spacing w:before="100" w:beforeAutospacing="1" w:after="100" w:afterAutospacing="1"/>
    </w:pPr>
  </w:style>
  <w:style w:type="paragraph" w:customStyle="1" w:styleId="ConsPlusTitle">
    <w:name w:val="ConsPlusTitle"/>
    <w:rsid w:val="00C635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customStyle="1" w:styleId="ConsNonformat">
    <w:name w:val="ConsNonformat"/>
    <w:rsid w:val="00C6353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FontStyle13">
    <w:name w:val="Font Style13"/>
    <w:basedOn w:val="a0"/>
    <w:uiPriority w:val="99"/>
    <w:rsid w:val="00387A42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2014-02-10T05:16:00Z</cp:lastPrinted>
  <dcterms:created xsi:type="dcterms:W3CDTF">2014-02-07T10:37:00Z</dcterms:created>
  <dcterms:modified xsi:type="dcterms:W3CDTF">2014-02-24T06:14:00Z</dcterms:modified>
</cp:coreProperties>
</file>