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78" w:rsidRDefault="006B5D78" w:rsidP="001E46B3"/>
    <w:p w:rsidR="006B5D78" w:rsidRDefault="006B5D78" w:rsidP="001E4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6B5D78" w:rsidRDefault="006B5D78" w:rsidP="001E4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6B5D78" w:rsidRDefault="006B5D78" w:rsidP="001E4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Сальский район</w:t>
      </w:r>
    </w:p>
    <w:p w:rsidR="006B5D78" w:rsidRDefault="006B5D78" w:rsidP="001E4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Ивановского сельского поселения</w:t>
      </w:r>
    </w:p>
    <w:p w:rsidR="006B5D78" w:rsidRDefault="006B5D78" w:rsidP="001E46B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5D78" w:rsidRDefault="006B5D78" w:rsidP="001E4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5D78" w:rsidRDefault="006B5D78" w:rsidP="001E4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ПОСТАНОВЛЕНИЕ</w:t>
      </w:r>
    </w:p>
    <w:p w:rsidR="006B5D78" w:rsidRDefault="006B5D78" w:rsidP="001E4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5D78" w:rsidRDefault="006B5D78" w:rsidP="001E4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 Ивановка</w:t>
      </w:r>
    </w:p>
    <w:p w:rsidR="006B5D78" w:rsidRPr="00885B67" w:rsidRDefault="006B5D78" w:rsidP="00885B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D78" w:rsidRPr="00885B67" w:rsidRDefault="006B5D78" w:rsidP="00885B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22.01. </w:t>
      </w:r>
      <w:smartTag w:uri="urn:schemas-microsoft-com:office:smarttags" w:element="metricconverter">
        <w:smartTagPr>
          <w:attr w:name="ProductID" w:val="2019 г"/>
        </w:smartTagPr>
        <w:r w:rsidRPr="00885B67">
          <w:rPr>
            <w:rFonts w:ascii="Times New Roman" w:hAnsi="Times New Roman"/>
            <w:sz w:val="28"/>
            <w:szCs w:val="28"/>
          </w:rPr>
          <w:t>2019 г</w:t>
        </w:r>
      </w:smartTag>
      <w:r w:rsidRPr="00885B67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№  </w:t>
      </w:r>
      <w:r w:rsidR="00CB7ADC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</w:p>
    <w:p w:rsidR="006B5D78" w:rsidRPr="00885B67" w:rsidRDefault="006B5D78" w:rsidP="00885B67">
      <w:pPr>
        <w:spacing w:line="240" w:lineRule="auto"/>
        <w:rPr>
          <w:rStyle w:val="apple-style-span"/>
          <w:rFonts w:ascii="Times New Roman" w:hAnsi="Times New Roman"/>
          <w:color w:val="313131"/>
          <w:sz w:val="28"/>
          <w:szCs w:val="28"/>
        </w:rPr>
      </w:pPr>
    </w:p>
    <w:p w:rsidR="006B5D78" w:rsidRPr="00885B67" w:rsidRDefault="006B5D78" w:rsidP="00885B67">
      <w:pPr>
        <w:spacing w:line="240" w:lineRule="auto"/>
        <w:rPr>
          <w:rFonts w:ascii="Times New Roman" w:hAnsi="Times New Roman"/>
          <w:color w:val="313131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«Об  антитеррористической рабочей  группе</w:t>
      </w:r>
      <w:r w:rsidRPr="00885B67">
        <w:rPr>
          <w:rFonts w:ascii="Times New Roman" w:hAnsi="Times New Roman"/>
          <w:sz w:val="28"/>
          <w:szCs w:val="28"/>
        </w:rPr>
        <w:br/>
        <w:t xml:space="preserve">Ивановского сельского поселения» </w:t>
      </w:r>
    </w:p>
    <w:p w:rsidR="006B5D78" w:rsidRPr="00885B67" w:rsidRDefault="006B5D78" w:rsidP="00885B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В связи с</w:t>
      </w:r>
      <w:r>
        <w:rPr>
          <w:rFonts w:ascii="Times New Roman" w:hAnsi="Times New Roman"/>
          <w:sz w:val="28"/>
          <w:szCs w:val="28"/>
        </w:rPr>
        <w:t xml:space="preserve"> кадровыми изменениями в Администрации Ивановского сельского поселения</w:t>
      </w:r>
    </w:p>
    <w:p w:rsidR="006B5D78" w:rsidRPr="00885B67" w:rsidRDefault="006B5D78" w:rsidP="00885B67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885B67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6B5D78" w:rsidRPr="00885B67" w:rsidRDefault="006B5D78" w:rsidP="00885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1. Утвердить </w:t>
      </w:r>
      <w:hyperlink r:id="rId5" w:anchor="Par31" w:history="1">
        <w:r w:rsidRPr="00885B6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состав</w:t>
        </w:r>
      </w:hyperlink>
      <w:r w:rsidRPr="00885B67">
        <w:rPr>
          <w:rFonts w:ascii="Times New Roman" w:hAnsi="Times New Roman"/>
          <w:sz w:val="28"/>
          <w:szCs w:val="28"/>
        </w:rPr>
        <w:t xml:space="preserve"> антитеррористической рабочей группы </w:t>
      </w:r>
    </w:p>
    <w:p w:rsidR="00C24578" w:rsidRDefault="006B5D78" w:rsidP="00C24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Ивановского сельского поселения.Приложение № 1.</w:t>
      </w:r>
    </w:p>
    <w:p w:rsidR="00C24578" w:rsidRDefault="00C24578" w:rsidP="00C24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D78" w:rsidRPr="00885B67" w:rsidRDefault="006B5D78" w:rsidP="00C24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2.  Утвердить регламент антитеррористической рабочей группы Ивановского сельского поселения. Приложение № 2.</w:t>
      </w:r>
    </w:p>
    <w:p w:rsidR="00C24578" w:rsidRDefault="00C24578" w:rsidP="00885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D78" w:rsidRPr="00885B67" w:rsidRDefault="006B5D78" w:rsidP="00885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3.   Постановление Администрации Ивановского сельского поселения от  21.12. </w:t>
      </w:r>
      <w:smartTag w:uri="urn:schemas-microsoft-com:office:smarttags" w:element="metricconverter">
        <w:smartTagPr>
          <w:attr w:name="ProductID" w:val="2006 г"/>
        </w:smartTagPr>
        <w:r w:rsidRPr="00885B67">
          <w:rPr>
            <w:rFonts w:ascii="Times New Roman" w:hAnsi="Times New Roman"/>
            <w:sz w:val="28"/>
            <w:szCs w:val="28"/>
          </w:rPr>
          <w:t>2015 г</w:t>
        </w:r>
      </w:smartTag>
      <w:r w:rsidRPr="00885B67">
        <w:rPr>
          <w:rFonts w:ascii="Times New Roman" w:hAnsi="Times New Roman"/>
          <w:sz w:val="28"/>
          <w:szCs w:val="28"/>
        </w:rPr>
        <w:t>. № 128«Об  антитеррористической рабочей  группе Ивановского сельского поселения»считать утратившими силу.</w:t>
      </w:r>
    </w:p>
    <w:p w:rsidR="00C24578" w:rsidRDefault="00C24578" w:rsidP="00885B67">
      <w:pPr>
        <w:pStyle w:val="a5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6B5D78" w:rsidRPr="00885B67" w:rsidRDefault="006B5D78" w:rsidP="00885B67">
      <w:pPr>
        <w:pStyle w:val="a5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4. Обнародовать настоящее постановление на информационных стендах в границах поселения и обеспечить его размещение на интернет-сайте Администрации Ивановского  сельского поселения </w:t>
      </w:r>
      <w:hyperlink r:id="rId6" w:history="1">
        <w:r w:rsidRPr="00885B67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885B67">
          <w:rPr>
            <w:rFonts w:ascii="Times New Roman" w:hAnsi="Times New Roman"/>
            <w:sz w:val="28"/>
            <w:szCs w:val="28"/>
          </w:rPr>
          <w:t>.</w:t>
        </w:r>
        <w:r w:rsidRPr="00885B67">
          <w:rPr>
            <w:rFonts w:ascii="Times New Roman" w:hAnsi="Times New Roman"/>
            <w:sz w:val="28"/>
            <w:szCs w:val="28"/>
            <w:lang w:val="en-US"/>
          </w:rPr>
          <w:t>ivanovskoe</w:t>
        </w:r>
        <w:r w:rsidRPr="00885B67">
          <w:rPr>
            <w:rFonts w:ascii="Times New Roman" w:hAnsi="Times New Roman"/>
            <w:sz w:val="28"/>
            <w:szCs w:val="28"/>
          </w:rPr>
          <w:t>-</w:t>
        </w:r>
        <w:r w:rsidRPr="00885B67">
          <w:rPr>
            <w:rFonts w:ascii="Times New Roman" w:hAnsi="Times New Roman"/>
            <w:sz w:val="28"/>
            <w:szCs w:val="28"/>
            <w:lang w:val="en-US"/>
          </w:rPr>
          <w:t>sp</w:t>
        </w:r>
        <w:r w:rsidRPr="00885B67">
          <w:rPr>
            <w:rFonts w:ascii="Times New Roman" w:hAnsi="Times New Roman"/>
            <w:sz w:val="28"/>
            <w:szCs w:val="28"/>
          </w:rPr>
          <w:t>.</w:t>
        </w:r>
        <w:r w:rsidRPr="00885B67">
          <w:rPr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C24578" w:rsidRDefault="00C24578" w:rsidP="00885B67">
      <w:pPr>
        <w:pStyle w:val="a5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6B5D78" w:rsidRPr="00885B67" w:rsidRDefault="006B5D78" w:rsidP="00885B67">
      <w:pPr>
        <w:pStyle w:val="a5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5.  Контроль исполнения настоящего постановления оставляю за собой.</w:t>
      </w:r>
    </w:p>
    <w:p w:rsidR="006B5D78" w:rsidRPr="00885B67" w:rsidRDefault="006B5D78" w:rsidP="00885B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B5D78" w:rsidRPr="00885B67" w:rsidRDefault="006B5D78" w:rsidP="00885B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 w:rsidRPr="00885B67">
        <w:rPr>
          <w:rFonts w:ascii="Times New Roman" w:hAnsi="Times New Roman"/>
          <w:sz w:val="28"/>
          <w:szCs w:val="28"/>
        </w:rPr>
        <w:t>Ивановского</w:t>
      </w:r>
      <w:proofErr w:type="gramEnd"/>
    </w:p>
    <w:p w:rsidR="006B5D78" w:rsidRPr="00885B67" w:rsidRDefault="006B5D78" w:rsidP="00885B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О.В.Безниско</w:t>
      </w:r>
    </w:p>
    <w:p w:rsidR="006B5D78" w:rsidRPr="00885B67" w:rsidRDefault="006B5D78" w:rsidP="00885B67">
      <w:pPr>
        <w:spacing w:line="240" w:lineRule="auto"/>
        <w:rPr>
          <w:sz w:val="28"/>
          <w:szCs w:val="28"/>
        </w:rPr>
      </w:pPr>
    </w:p>
    <w:p w:rsidR="006B5D78" w:rsidRDefault="006B5D78" w:rsidP="00885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5D78" w:rsidRDefault="006B5D78" w:rsidP="00885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5D78" w:rsidRDefault="006B5D78" w:rsidP="00885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5D78" w:rsidRDefault="006B5D78" w:rsidP="00885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5D78" w:rsidRDefault="006B5D78" w:rsidP="00885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5D78" w:rsidRPr="00885B67" w:rsidRDefault="006B5D78" w:rsidP="00885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Приложение № 1 </w:t>
      </w:r>
      <w:r w:rsidRPr="00885B67">
        <w:rPr>
          <w:rFonts w:ascii="Times New Roman" w:hAnsi="Times New Roman"/>
          <w:sz w:val="28"/>
          <w:szCs w:val="28"/>
        </w:rPr>
        <w:br/>
        <w:t xml:space="preserve">к постановлению Администрации </w:t>
      </w:r>
    </w:p>
    <w:p w:rsidR="006B5D78" w:rsidRPr="00885B67" w:rsidRDefault="006B5D78" w:rsidP="00885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Ивановского сельского поселения  </w:t>
      </w:r>
    </w:p>
    <w:p w:rsidR="006B5D78" w:rsidRPr="00885B67" w:rsidRDefault="006B5D78" w:rsidP="00885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от  22.01.2019 г. № </w:t>
      </w:r>
      <w:r w:rsidR="00F5235D">
        <w:rPr>
          <w:rFonts w:ascii="Times New Roman" w:hAnsi="Times New Roman"/>
          <w:sz w:val="28"/>
          <w:szCs w:val="28"/>
        </w:rPr>
        <w:t>4</w:t>
      </w:r>
    </w:p>
    <w:p w:rsidR="006B5D78" w:rsidRPr="00885B67" w:rsidRDefault="006B5D78" w:rsidP="00885B6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B5D78" w:rsidRPr="00885B67" w:rsidRDefault="00C70F98" w:rsidP="00885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r:id="rId7" w:anchor="Par31" w:history="1">
        <w:r w:rsidR="006B5D78" w:rsidRPr="00885B6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Состав</w:t>
        </w:r>
      </w:hyperlink>
      <w:r w:rsidR="006B5D78" w:rsidRPr="00885B67">
        <w:rPr>
          <w:rFonts w:ascii="Times New Roman" w:hAnsi="Times New Roman"/>
          <w:sz w:val="28"/>
          <w:szCs w:val="28"/>
        </w:rPr>
        <w:t xml:space="preserve"> антитеррористической рабочей группы </w:t>
      </w:r>
    </w:p>
    <w:p w:rsidR="006B5D78" w:rsidRPr="00885B67" w:rsidRDefault="006B5D78" w:rsidP="00885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Ивановского сельского поселения </w:t>
      </w:r>
    </w:p>
    <w:p w:rsidR="006B5D78" w:rsidRPr="00885B67" w:rsidRDefault="006B5D78" w:rsidP="00885B67">
      <w:pPr>
        <w:spacing w:after="120" w:line="240" w:lineRule="auto"/>
        <w:ind w:left="4111" w:hanging="4111"/>
        <w:rPr>
          <w:rFonts w:ascii="Times New Roman" w:hAnsi="Times New Roman"/>
          <w:b/>
          <w:sz w:val="28"/>
          <w:szCs w:val="28"/>
        </w:rPr>
      </w:pPr>
    </w:p>
    <w:p w:rsidR="006B5D78" w:rsidRPr="00885B67" w:rsidRDefault="006B5D78" w:rsidP="00885B67">
      <w:pPr>
        <w:spacing w:after="120" w:line="240" w:lineRule="auto"/>
        <w:ind w:left="4111" w:hanging="4111"/>
        <w:rPr>
          <w:rFonts w:ascii="Times New Roman" w:hAnsi="Times New Roman"/>
          <w:b/>
          <w:sz w:val="28"/>
          <w:szCs w:val="28"/>
        </w:rPr>
      </w:pPr>
      <w:r w:rsidRPr="00885B67">
        <w:rPr>
          <w:rFonts w:ascii="Times New Roman" w:hAnsi="Times New Roman"/>
          <w:b/>
          <w:sz w:val="28"/>
          <w:szCs w:val="28"/>
        </w:rPr>
        <w:t xml:space="preserve">Руководитель рабочей группы: </w:t>
      </w:r>
    </w:p>
    <w:p w:rsidR="006B5D78" w:rsidRPr="00885B67" w:rsidRDefault="006B5D78" w:rsidP="00885B67">
      <w:pPr>
        <w:spacing w:after="120" w:line="240" w:lineRule="auto"/>
        <w:ind w:left="4395" w:hanging="4395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Безниско</w:t>
      </w:r>
      <w:r w:rsidR="00A430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Олег Валерьевич                </w:t>
      </w:r>
      <w:r w:rsidRPr="00885B67">
        <w:rPr>
          <w:rFonts w:ascii="Times New Roman" w:hAnsi="Times New Roman"/>
          <w:sz w:val="28"/>
          <w:szCs w:val="28"/>
        </w:rPr>
        <w:t xml:space="preserve"> глава Администрации Ивановского сельского поселения</w:t>
      </w:r>
    </w:p>
    <w:p w:rsidR="006B5D78" w:rsidRPr="00885B67" w:rsidRDefault="006B5D78" w:rsidP="00885B67">
      <w:pPr>
        <w:spacing w:after="120" w:line="240" w:lineRule="auto"/>
        <w:ind w:left="4111" w:hanging="4111"/>
        <w:rPr>
          <w:rFonts w:ascii="Times New Roman" w:hAnsi="Times New Roman"/>
          <w:b/>
          <w:sz w:val="28"/>
          <w:szCs w:val="28"/>
        </w:rPr>
      </w:pPr>
      <w:r w:rsidRPr="00885B67">
        <w:rPr>
          <w:rFonts w:ascii="Times New Roman" w:hAnsi="Times New Roman"/>
          <w:b/>
          <w:sz w:val="28"/>
          <w:szCs w:val="28"/>
        </w:rPr>
        <w:t>Заместитель руководителя:</w:t>
      </w:r>
    </w:p>
    <w:p w:rsidR="006B5D78" w:rsidRPr="00885B67" w:rsidRDefault="006B5D78" w:rsidP="00885B67">
      <w:pPr>
        <w:spacing w:after="120" w:line="240" w:lineRule="auto"/>
        <w:ind w:left="4395" w:hanging="4395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Черноиванов Михаил Павлович         УУП ОМВД Сальского района (по согласованию).</w:t>
      </w:r>
    </w:p>
    <w:p w:rsidR="006B5D78" w:rsidRPr="00885B67" w:rsidRDefault="006B5D78" w:rsidP="00885B67">
      <w:pPr>
        <w:spacing w:after="120" w:line="240" w:lineRule="auto"/>
        <w:ind w:left="4111" w:hanging="4111"/>
        <w:rPr>
          <w:rFonts w:ascii="Times New Roman" w:hAnsi="Times New Roman"/>
          <w:b/>
          <w:sz w:val="28"/>
          <w:szCs w:val="28"/>
        </w:rPr>
      </w:pPr>
      <w:r w:rsidRPr="00885B67">
        <w:rPr>
          <w:rFonts w:ascii="Times New Roman" w:hAnsi="Times New Roman"/>
          <w:b/>
          <w:sz w:val="28"/>
          <w:szCs w:val="28"/>
        </w:rPr>
        <w:t>Секретарь рабочей группы:</w:t>
      </w:r>
    </w:p>
    <w:p w:rsidR="006B5D78" w:rsidRPr="00885B67" w:rsidRDefault="006B5D78" w:rsidP="00885B67">
      <w:pPr>
        <w:spacing w:after="120" w:line="240" w:lineRule="auto"/>
        <w:ind w:left="4395" w:hanging="4395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Симоненко Галина Ивановна             специалист </w:t>
      </w:r>
      <w:r w:rsidRPr="00885B67">
        <w:rPr>
          <w:rFonts w:ascii="Times New Roman" w:hAnsi="Times New Roman"/>
          <w:sz w:val="28"/>
          <w:szCs w:val="28"/>
          <w:lang w:val="en-US"/>
        </w:rPr>
        <w:t>I</w:t>
      </w:r>
      <w:r w:rsidRPr="00885B67">
        <w:rPr>
          <w:rFonts w:ascii="Times New Roman" w:hAnsi="Times New Roman"/>
          <w:sz w:val="28"/>
          <w:szCs w:val="28"/>
        </w:rPr>
        <w:t xml:space="preserve"> категории по ЧС и ПБ </w:t>
      </w:r>
      <w:r w:rsidRPr="00885B67">
        <w:rPr>
          <w:rFonts w:ascii="Times New Roman" w:hAnsi="Times New Roman"/>
          <w:spacing w:val="6"/>
          <w:sz w:val="28"/>
          <w:szCs w:val="28"/>
        </w:rPr>
        <w:t>Администрации Ивановского сельского поселения</w:t>
      </w:r>
    </w:p>
    <w:p w:rsidR="006B5D78" w:rsidRPr="00885B67" w:rsidRDefault="006B5D78" w:rsidP="00885B67">
      <w:pPr>
        <w:spacing w:after="120" w:line="240" w:lineRule="auto"/>
        <w:ind w:left="4111" w:hanging="4111"/>
        <w:rPr>
          <w:rFonts w:ascii="Times New Roman" w:hAnsi="Times New Roman"/>
          <w:b/>
          <w:sz w:val="28"/>
          <w:szCs w:val="28"/>
        </w:rPr>
      </w:pPr>
    </w:p>
    <w:p w:rsidR="006B5D78" w:rsidRPr="00885B67" w:rsidRDefault="006B5D78" w:rsidP="00885B67">
      <w:pPr>
        <w:spacing w:after="120" w:line="240" w:lineRule="auto"/>
        <w:ind w:left="4111" w:hanging="4111"/>
        <w:rPr>
          <w:rFonts w:ascii="Times New Roman" w:hAnsi="Times New Roman"/>
          <w:b/>
          <w:sz w:val="28"/>
          <w:szCs w:val="28"/>
        </w:rPr>
      </w:pPr>
      <w:r w:rsidRPr="00885B67">
        <w:rPr>
          <w:rFonts w:ascii="Times New Roman" w:hAnsi="Times New Roman"/>
          <w:b/>
          <w:sz w:val="28"/>
          <w:szCs w:val="28"/>
        </w:rPr>
        <w:t>Члены рабочей группы:</w:t>
      </w:r>
    </w:p>
    <w:p w:rsidR="006B5D78" w:rsidRPr="00885B67" w:rsidRDefault="006B5D78" w:rsidP="00885B67">
      <w:pPr>
        <w:spacing w:after="120" w:line="240" w:lineRule="auto"/>
        <w:ind w:left="4395" w:hanging="4395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Самойлова Алла Ивановна             </w:t>
      </w:r>
      <w:r w:rsidR="0060163E">
        <w:rPr>
          <w:rFonts w:ascii="Times New Roman" w:hAnsi="Times New Roman"/>
          <w:sz w:val="28"/>
          <w:szCs w:val="28"/>
        </w:rPr>
        <w:t xml:space="preserve">    </w:t>
      </w:r>
      <w:r w:rsidRPr="00885B67">
        <w:rPr>
          <w:rFonts w:ascii="Times New Roman" w:hAnsi="Times New Roman"/>
          <w:sz w:val="28"/>
          <w:szCs w:val="28"/>
        </w:rPr>
        <w:t xml:space="preserve">директор МБОУ СОШ №28 (по       согласованию). </w:t>
      </w:r>
    </w:p>
    <w:p w:rsidR="006B5D78" w:rsidRPr="00885B67" w:rsidRDefault="006B5D78" w:rsidP="00885B67">
      <w:pPr>
        <w:spacing w:after="120" w:line="240" w:lineRule="auto"/>
        <w:ind w:left="4395" w:hanging="4395"/>
        <w:rPr>
          <w:rFonts w:ascii="Times New Roman" w:hAnsi="Times New Roman"/>
          <w:sz w:val="28"/>
          <w:szCs w:val="28"/>
        </w:rPr>
      </w:pPr>
      <w:proofErr w:type="spellStart"/>
      <w:r w:rsidRPr="00885B67">
        <w:rPr>
          <w:rFonts w:ascii="Times New Roman" w:hAnsi="Times New Roman"/>
          <w:sz w:val="28"/>
          <w:szCs w:val="28"/>
        </w:rPr>
        <w:t>Парасоцкая</w:t>
      </w:r>
      <w:proofErr w:type="spellEnd"/>
      <w:r w:rsidRPr="00885B67">
        <w:rPr>
          <w:rFonts w:ascii="Times New Roman" w:hAnsi="Times New Roman"/>
          <w:sz w:val="28"/>
          <w:szCs w:val="28"/>
        </w:rPr>
        <w:t xml:space="preserve"> Валентина </w:t>
      </w:r>
      <w:proofErr w:type="gramStart"/>
      <w:r w:rsidRPr="00885B67">
        <w:rPr>
          <w:rFonts w:ascii="Times New Roman" w:hAnsi="Times New Roman"/>
          <w:sz w:val="28"/>
          <w:szCs w:val="28"/>
        </w:rPr>
        <w:t>Алексеевна</w:t>
      </w:r>
      <w:proofErr w:type="gramEnd"/>
      <w:r w:rsidRPr="00885B67">
        <w:rPr>
          <w:rFonts w:ascii="Times New Roman" w:hAnsi="Times New Roman"/>
          <w:sz w:val="28"/>
          <w:szCs w:val="28"/>
        </w:rPr>
        <w:t xml:space="preserve">    заведующая МБДОУ №41    «Колокольчик» (по согласованию).</w:t>
      </w:r>
    </w:p>
    <w:p w:rsidR="006B5D78" w:rsidRPr="00885B67" w:rsidRDefault="006B5D78" w:rsidP="00885B67">
      <w:pPr>
        <w:spacing w:after="120" w:line="240" w:lineRule="auto"/>
        <w:ind w:left="4253" w:hanging="4253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Бойко Натал</w:t>
      </w:r>
      <w:r>
        <w:rPr>
          <w:rFonts w:ascii="Times New Roman" w:hAnsi="Times New Roman"/>
          <w:sz w:val="28"/>
          <w:szCs w:val="28"/>
        </w:rPr>
        <w:t xml:space="preserve">ья Ивановна                    </w:t>
      </w:r>
      <w:r w:rsidRPr="00885B67">
        <w:rPr>
          <w:rFonts w:ascii="Times New Roman" w:hAnsi="Times New Roman"/>
          <w:sz w:val="28"/>
          <w:szCs w:val="28"/>
        </w:rPr>
        <w:t>заведующая ФА</w:t>
      </w:r>
      <w:proofErr w:type="gramStart"/>
      <w:r w:rsidRPr="00885B67">
        <w:rPr>
          <w:rFonts w:ascii="Times New Roman" w:hAnsi="Times New Roman"/>
          <w:sz w:val="28"/>
          <w:szCs w:val="28"/>
        </w:rPr>
        <w:t>П(</w:t>
      </w:r>
      <w:proofErr w:type="gramEnd"/>
      <w:r w:rsidRPr="00885B67">
        <w:rPr>
          <w:rFonts w:ascii="Times New Roman" w:hAnsi="Times New Roman"/>
          <w:sz w:val="28"/>
          <w:szCs w:val="28"/>
        </w:rPr>
        <w:t>по согласованию).</w:t>
      </w:r>
    </w:p>
    <w:p w:rsidR="006B5D78" w:rsidRPr="00885B67" w:rsidRDefault="006B5D78" w:rsidP="00885B67">
      <w:pPr>
        <w:spacing w:after="120" w:line="240" w:lineRule="auto"/>
        <w:ind w:left="4395" w:hanging="4395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Рюмина Наталья Викторовна             директор МБУК СР «СДК Ивановского с/</w:t>
      </w:r>
      <w:proofErr w:type="gramStart"/>
      <w:r w:rsidRPr="00885B67">
        <w:rPr>
          <w:rFonts w:ascii="Times New Roman" w:hAnsi="Times New Roman"/>
          <w:sz w:val="28"/>
          <w:szCs w:val="28"/>
        </w:rPr>
        <w:t>п</w:t>
      </w:r>
      <w:proofErr w:type="gramEnd"/>
      <w:r w:rsidRPr="00885B67">
        <w:rPr>
          <w:rFonts w:ascii="Times New Roman" w:hAnsi="Times New Roman"/>
          <w:sz w:val="28"/>
          <w:szCs w:val="28"/>
        </w:rPr>
        <w:t>» (по согласованию).</w:t>
      </w:r>
    </w:p>
    <w:p w:rsidR="006B5D78" w:rsidRPr="00885B67" w:rsidRDefault="006B5D78" w:rsidP="00885B67">
      <w:pPr>
        <w:spacing w:after="120" w:line="240" w:lineRule="auto"/>
        <w:ind w:left="4395" w:hanging="4395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Лохов Николай Викторович               командир НД Ивановского с/</w:t>
      </w:r>
      <w:proofErr w:type="gramStart"/>
      <w:r w:rsidRPr="00885B67">
        <w:rPr>
          <w:rFonts w:ascii="Times New Roman" w:hAnsi="Times New Roman"/>
          <w:sz w:val="28"/>
          <w:szCs w:val="28"/>
        </w:rPr>
        <w:t>п</w:t>
      </w:r>
      <w:proofErr w:type="gramEnd"/>
      <w:r w:rsidRPr="00885B67">
        <w:rPr>
          <w:rFonts w:ascii="Times New Roman" w:hAnsi="Times New Roman"/>
          <w:sz w:val="28"/>
          <w:szCs w:val="28"/>
        </w:rPr>
        <w:t xml:space="preserve">  (по      согласованию)</w:t>
      </w:r>
    </w:p>
    <w:p w:rsidR="006B5D78" w:rsidRPr="00C24578" w:rsidRDefault="006B5D78" w:rsidP="00C24578">
      <w:pPr>
        <w:spacing w:line="240" w:lineRule="auto"/>
        <w:ind w:left="4395" w:hanging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Мищенко Владимир Викторович      </w:t>
      </w:r>
      <w:r w:rsidRPr="0088150F">
        <w:rPr>
          <w:rFonts w:ascii="Times New Roman" w:hAnsi="Times New Roman"/>
          <w:sz w:val="28"/>
          <w:szCs w:val="28"/>
        </w:rPr>
        <w:t>специалист  по вопросам муниципального хозяйства Администрации И</w:t>
      </w:r>
      <w:r>
        <w:rPr>
          <w:rFonts w:ascii="Times New Roman" w:hAnsi="Times New Roman"/>
          <w:sz w:val="28"/>
          <w:szCs w:val="28"/>
        </w:rPr>
        <w:t>вановского сельского поселения.</w:t>
      </w:r>
    </w:p>
    <w:p w:rsidR="006B5D78" w:rsidRDefault="006B5D78" w:rsidP="00885B67">
      <w:pPr>
        <w:spacing w:line="240" w:lineRule="auto"/>
        <w:rPr>
          <w:sz w:val="28"/>
          <w:szCs w:val="28"/>
        </w:rPr>
      </w:pPr>
    </w:p>
    <w:p w:rsidR="006B5D78" w:rsidRPr="00885B67" w:rsidRDefault="006B5D78" w:rsidP="00885B67">
      <w:pPr>
        <w:spacing w:line="240" w:lineRule="auto"/>
        <w:rPr>
          <w:sz w:val="28"/>
          <w:szCs w:val="28"/>
        </w:rPr>
      </w:pPr>
    </w:p>
    <w:p w:rsidR="006B5D78" w:rsidRPr="00885B67" w:rsidRDefault="006B5D78" w:rsidP="00885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  <w:r w:rsidRPr="00885B67">
        <w:rPr>
          <w:rFonts w:ascii="Times New Roman" w:hAnsi="Times New Roman"/>
          <w:sz w:val="28"/>
          <w:szCs w:val="28"/>
        </w:rPr>
        <w:br/>
        <w:t xml:space="preserve">к постановлению Администрации </w:t>
      </w:r>
    </w:p>
    <w:p w:rsidR="006B5D78" w:rsidRPr="00885B67" w:rsidRDefault="006B5D78" w:rsidP="00885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Ивановского сельского поселения  </w:t>
      </w:r>
    </w:p>
    <w:p w:rsidR="006B5D78" w:rsidRPr="00885B67" w:rsidRDefault="006B5D78" w:rsidP="00885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от  22.01.2019 г. № </w:t>
      </w:r>
      <w:r w:rsidR="00BE1B86">
        <w:rPr>
          <w:rFonts w:ascii="Times New Roman" w:hAnsi="Times New Roman"/>
          <w:sz w:val="28"/>
          <w:szCs w:val="28"/>
        </w:rPr>
        <w:t>4</w:t>
      </w:r>
    </w:p>
    <w:p w:rsidR="006B5D78" w:rsidRPr="00885B67" w:rsidRDefault="006B5D78" w:rsidP="00885B6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B5D78" w:rsidRPr="00885B67" w:rsidRDefault="006B5D78" w:rsidP="00885B6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РЕГЛАМЕНТ</w:t>
      </w:r>
    </w:p>
    <w:p w:rsidR="006B5D78" w:rsidRPr="00885B67" w:rsidRDefault="006B5D78" w:rsidP="00885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антитеррористической рабочей группы </w:t>
      </w:r>
    </w:p>
    <w:p w:rsidR="006B5D78" w:rsidRPr="00885B67" w:rsidRDefault="006B5D78" w:rsidP="00885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Ивановского сельского поселения </w:t>
      </w:r>
    </w:p>
    <w:p w:rsidR="006B5D78" w:rsidRPr="00885B67" w:rsidRDefault="006B5D78" w:rsidP="00885B6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5D78" w:rsidRPr="00885B67" w:rsidRDefault="006B5D78" w:rsidP="00885B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 xml:space="preserve">                                           1.ОБЩИЕ ПОЛОЖЕНИЯ</w:t>
      </w:r>
    </w:p>
    <w:p w:rsidR="006B5D78" w:rsidRPr="00885B67" w:rsidRDefault="006B5D78" w:rsidP="00885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 xml:space="preserve">1.1. </w:t>
      </w:r>
      <w:proofErr w:type="gramStart"/>
      <w:r w:rsidRPr="00885B67">
        <w:rPr>
          <w:rFonts w:ascii="Times New Roman" w:hAnsi="Times New Roman"/>
          <w:sz w:val="28"/>
          <w:szCs w:val="28"/>
        </w:rPr>
        <w:t xml:space="preserve">Настоящий Регламент разработан в соответствии с Указом Президента Российской Федерации от 15 февраля </w:t>
      </w:r>
      <w:smartTag w:uri="urn:schemas-microsoft-com:office:smarttags" w:element="metricconverter">
        <w:smartTagPr>
          <w:attr w:name="ProductID" w:val="2006 г"/>
        </w:smartTagPr>
        <w:r w:rsidRPr="00885B67">
          <w:rPr>
            <w:rFonts w:ascii="Times New Roman" w:hAnsi="Times New Roman"/>
            <w:sz w:val="28"/>
            <w:szCs w:val="28"/>
          </w:rPr>
          <w:t>2006 г</w:t>
        </w:r>
      </w:smartTag>
      <w:r w:rsidRPr="00885B67">
        <w:rPr>
          <w:rFonts w:ascii="Times New Roman" w:hAnsi="Times New Roman"/>
          <w:sz w:val="28"/>
          <w:szCs w:val="28"/>
        </w:rPr>
        <w:t>. № 116 «О мерах по противодействию терроризму» и устанавливает общие правила организации деятельности антитеррористической рабочей группы  Ивановского сельского поселения (далее – Группа) по реализации ее полномочий, закрепленных в Положении об антитеррористической комиссии и нормативно правовых Ивановского сельского поселения.</w:t>
      </w:r>
      <w:proofErr w:type="gramEnd"/>
    </w:p>
    <w:p w:rsidR="006B5D78" w:rsidRPr="00885B67" w:rsidRDefault="006B5D78" w:rsidP="00885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1.2. </w:t>
      </w:r>
      <w:proofErr w:type="gramStart"/>
      <w:r w:rsidRPr="00885B67">
        <w:rPr>
          <w:rFonts w:ascii="Times New Roman" w:hAnsi="Times New Roman"/>
          <w:sz w:val="28"/>
          <w:szCs w:val="28"/>
        </w:rPr>
        <w:t xml:space="preserve">Основные задачи и функции Группы изложены в Положении об антитеррористической рабочей группы Ивановского сельского поселения, утвержденном главой Администрации Ивановского сельского поселения. </w:t>
      </w:r>
      <w:proofErr w:type="gramEnd"/>
    </w:p>
    <w:p w:rsidR="006B5D78" w:rsidRPr="00885B67" w:rsidRDefault="006B5D78" w:rsidP="00885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D78" w:rsidRPr="00885B67" w:rsidRDefault="006B5D78" w:rsidP="00885B67">
      <w:pPr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2. ПЛАНИРОВАНИЕ И ОРГАНИЗАЦИЯ РАБОТЫ ГРУППЫ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2.1. Группа осуществляет свою деятельность в соответствии с планом работы Группы на год  (далее – план работы Группы).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2.2. План работы Группы готовится</w:t>
      </w:r>
      <w:r>
        <w:rPr>
          <w:rFonts w:ascii="Times New Roman" w:hAnsi="Times New Roman"/>
          <w:sz w:val="28"/>
          <w:szCs w:val="28"/>
        </w:rPr>
        <w:t>,</w:t>
      </w:r>
      <w:r w:rsidRPr="00885B67">
        <w:rPr>
          <w:rFonts w:ascii="Times New Roman" w:hAnsi="Times New Roman"/>
          <w:sz w:val="28"/>
          <w:szCs w:val="28"/>
        </w:rPr>
        <w:t xml:space="preserve"> исходя из складывающейся обстановки в области противодействия терроризму на территории Ивановского сельского поселения, с учетом рекомендаций антитеррористической комиссии Сальского района Ростовской области, рассматривается на заседании Группы и утверждается председателем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2.3. Заседания Группы проводятся в соответствии с планом работы Группы не реже одного раза в квартал. В случае необходимости по решениям председателя Группы могут проводиться внеочередные заседания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2.4. Для выработки комплексных решений по вопросам противодействия терроризму могут проводиться совместные заседания с оперативным штабом Ивановского сельского поселения.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 xml:space="preserve">2.5. Предложения в проект плана работы Группы вносятся в письменной форме секретарю Группы не позднее, чем за один месяц до </w:t>
      </w:r>
      <w:r w:rsidRPr="00885B67">
        <w:rPr>
          <w:rFonts w:ascii="Times New Roman" w:hAnsi="Times New Roman"/>
          <w:sz w:val="28"/>
          <w:szCs w:val="28"/>
        </w:rPr>
        <w:lastRenderedPageBreak/>
        <w:t>начала планируемого периода, либо в  сроки, определенные председателем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Предложения по рассмотрению вопросов на заседании Группы должны содержать: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наименование  вопроса и краткое обоснование необходимости его рассмотрения на заседании Группы;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форму и содержание предлагаемого решения;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наименование органа, ответственного за подготовку вопроса;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перечень соисполнителей;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дату рассмотрения на заседании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В случае если в проект плана работы Группы предлагается включить рассмотрение на заседании Группы вопроса, решение которого не относится к компетенции органа, его предлагающего, инициатору предложения необходимо предварительно согласовать его с государственным органом, к компетенции которого он относится.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Предложения в проект плана работы Группы могут направляться секретарем Группы для дополнительной проработки членами Группы. Заключение членов Группы и другие материалы по внесенным предложениям должны быть представлены  секретарю Группы не позднее двух недель со дня их получения, если иное не оговорено в сопроводительном документе.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2.6. На основе предложений, поступивших секретарю Группы, формируется проект плана работы Группы, который по согласованию с председателем Группы вносится для обсуждения и утверждения на последнем заседании Группы текущего года.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2.7. Утвержденный план работы Группы рассылается секретарем Группы членам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2.8. Решение о внесении изменений в план работы Группы принимается председателем Группы по мотивированному письменному предложению члена Группы, ответственного за подготовку внесенного на рассмотрение вопроса.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2.9. Рассмотрение на заседаниях Группы дополнительных (внеплановых) вопросов осуществляется по решениям председателя Группы.</w:t>
      </w:r>
    </w:p>
    <w:p w:rsidR="006B5D78" w:rsidRPr="00885B67" w:rsidRDefault="006B5D78" w:rsidP="00885B67">
      <w:pPr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3.ПОРЯДОК ПОДГОТОВКИ ЗАСЕДАНИЙ ГРУППЫ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 xml:space="preserve">3.1. Члены Группы, представители территориальных органов федеральных органов исполнительной власти и органов местного </w:t>
      </w:r>
      <w:r w:rsidRPr="00885B67">
        <w:rPr>
          <w:rFonts w:ascii="Times New Roman" w:hAnsi="Times New Roman"/>
          <w:sz w:val="28"/>
          <w:szCs w:val="28"/>
        </w:rPr>
        <w:lastRenderedPageBreak/>
        <w:t>самоуправления, на которых возложена подготовка соответствующих материалов для рассмотрения на заседаниях Группы, принимают участие в подготовке этих заседаний в соответствии с планом работы Группы и несут персональную ответственность за качество и своевременность представления материалов.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3.2. Секретарь Группы оказывает организационную и методическую помощь представителям территориальных органов федеральных органов исполнительной власти, органов местного самоуправления и организаций, участвующим в подготовке материалов к заседанию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3.3. Проект повестки дня заседания Группы уточняется в процессе подготовки к очередному заседанию и согласовывается секретарем Группы с председателем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3.4. Готовить вопросы, вносимые на рассмотрение Группы,</w:t>
      </w:r>
      <w:r w:rsidR="00FC04F7">
        <w:rPr>
          <w:rFonts w:ascii="Times New Roman" w:hAnsi="Times New Roman"/>
          <w:sz w:val="28"/>
          <w:szCs w:val="28"/>
        </w:rPr>
        <w:t xml:space="preserve"> </w:t>
      </w:r>
      <w:r w:rsidRPr="00885B67">
        <w:rPr>
          <w:rFonts w:ascii="Times New Roman" w:hAnsi="Times New Roman"/>
          <w:sz w:val="28"/>
          <w:szCs w:val="28"/>
        </w:rPr>
        <w:t>могут члены Группы</w:t>
      </w:r>
      <w:r w:rsidR="00FC04F7">
        <w:rPr>
          <w:rFonts w:ascii="Times New Roman" w:hAnsi="Times New Roman"/>
          <w:sz w:val="28"/>
          <w:szCs w:val="28"/>
        </w:rPr>
        <w:t xml:space="preserve"> </w:t>
      </w:r>
      <w:r w:rsidRPr="00885B67">
        <w:rPr>
          <w:rFonts w:ascii="Times New Roman" w:hAnsi="Times New Roman"/>
          <w:sz w:val="28"/>
          <w:szCs w:val="28"/>
        </w:rPr>
        <w:t>и представители заинтересованных государственных органов, а также экспертов.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3.5. Материалы к заседанию Группы представляются секретарю Группы не позднее, чем за 14 дней до даты проведения заседания и включают в себя: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аналитическую справку по рассматриваемому вопросу;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тезисы выступления основного докладчика;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проект решения по рассматриваемому вопросу с указанием исполнителей пунктов решения и сроками их исполнения;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материалы согласования проекта решения с заинтересованными государственными органами;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особые мнения по представленному проекту, если таковые имеются.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 xml:space="preserve">3.6. </w:t>
      </w:r>
      <w:proofErr w:type="gramStart"/>
      <w:r w:rsidRPr="00885B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5B67">
        <w:rPr>
          <w:rFonts w:ascii="Times New Roman" w:hAnsi="Times New Roman"/>
          <w:sz w:val="28"/>
          <w:szCs w:val="28"/>
        </w:rPr>
        <w:t xml:space="preserve"> своевременностью подготовки  и представления материалов для рассмотрения на заседаниях Группы осуществляет секретарь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3.7. В случае непредставления материалов в установленный  настоящим Регламентом срок или их представления с нарушением настоящего Регламента вопрос мажет быть снят с рассмотрения либо перенесен для рассмотрения на другое заседание.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 xml:space="preserve">3.8. Повестка предстоящего заседания, проект протокольного решения Группы с соответствующими материалами докладываются секретарем Группы председателю Группы не </w:t>
      </w:r>
      <w:proofErr w:type="gramStart"/>
      <w:r w:rsidRPr="00885B67">
        <w:rPr>
          <w:rFonts w:ascii="Times New Roman" w:hAnsi="Times New Roman"/>
          <w:sz w:val="28"/>
          <w:szCs w:val="28"/>
        </w:rPr>
        <w:t>позднее</w:t>
      </w:r>
      <w:proofErr w:type="gramEnd"/>
      <w:r w:rsidRPr="00885B67">
        <w:rPr>
          <w:rFonts w:ascii="Times New Roman" w:hAnsi="Times New Roman"/>
          <w:sz w:val="28"/>
          <w:szCs w:val="28"/>
        </w:rPr>
        <w:t xml:space="preserve"> чем за 7 рабочих дней до даты проведения заседания.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lastRenderedPageBreak/>
        <w:tab/>
        <w:t xml:space="preserve">3.9.  Члены Группы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</w:t>
      </w:r>
      <w:proofErr w:type="gramStart"/>
      <w:r w:rsidRPr="00885B67">
        <w:rPr>
          <w:rFonts w:ascii="Times New Roman" w:hAnsi="Times New Roman"/>
          <w:sz w:val="28"/>
          <w:szCs w:val="28"/>
        </w:rPr>
        <w:t>позднее</w:t>
      </w:r>
      <w:proofErr w:type="gramEnd"/>
      <w:r w:rsidRPr="00885B67">
        <w:rPr>
          <w:rFonts w:ascii="Times New Roman" w:hAnsi="Times New Roman"/>
          <w:sz w:val="28"/>
          <w:szCs w:val="28"/>
        </w:rPr>
        <w:t xml:space="preserve"> чем за 3 рабочих дня до даты проведения заседания представляют их в письменном виде секретарю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3.10. В случае</w:t>
      </w:r>
      <w:proofErr w:type="gramStart"/>
      <w:r w:rsidRPr="00885B67">
        <w:rPr>
          <w:rFonts w:ascii="Times New Roman" w:hAnsi="Times New Roman"/>
          <w:sz w:val="28"/>
          <w:szCs w:val="28"/>
        </w:rPr>
        <w:t>,</w:t>
      </w:r>
      <w:proofErr w:type="gramEnd"/>
      <w:r w:rsidRPr="00885B67">
        <w:rPr>
          <w:rFonts w:ascii="Times New Roman" w:hAnsi="Times New Roman"/>
          <w:sz w:val="28"/>
          <w:szCs w:val="28"/>
        </w:rPr>
        <w:t xml:space="preserve"> если для реализации решений Группы требуется принятие нормативно-правового акта Администрации Ивановского сельского поселения. При необходимости готовится соответствующее финансово-экономическое обоснование.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 xml:space="preserve">3.11. Секретарь Группы не </w:t>
      </w:r>
      <w:proofErr w:type="gramStart"/>
      <w:r w:rsidRPr="00885B67">
        <w:rPr>
          <w:rFonts w:ascii="Times New Roman" w:hAnsi="Times New Roman"/>
          <w:sz w:val="28"/>
          <w:szCs w:val="28"/>
        </w:rPr>
        <w:t>позднее</w:t>
      </w:r>
      <w:proofErr w:type="gramEnd"/>
      <w:r w:rsidRPr="00885B67">
        <w:rPr>
          <w:rFonts w:ascii="Times New Roman" w:hAnsi="Times New Roman"/>
          <w:sz w:val="28"/>
          <w:szCs w:val="28"/>
        </w:rPr>
        <w:t xml:space="preserve"> чем за 5 рабочих дней до даты проведения заседания информирует членов Группы и лиц, приглашенных на заседание, о дате, времени и месте проведения заседания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 xml:space="preserve">3.12. Члены Группы не </w:t>
      </w:r>
      <w:proofErr w:type="gramStart"/>
      <w:r w:rsidRPr="00885B67">
        <w:rPr>
          <w:rFonts w:ascii="Times New Roman" w:hAnsi="Times New Roman"/>
          <w:sz w:val="28"/>
          <w:szCs w:val="28"/>
        </w:rPr>
        <w:t>позднее</w:t>
      </w:r>
      <w:proofErr w:type="gramEnd"/>
      <w:r w:rsidRPr="00885B67">
        <w:rPr>
          <w:rFonts w:ascii="Times New Roman" w:hAnsi="Times New Roman"/>
          <w:sz w:val="28"/>
          <w:szCs w:val="28"/>
        </w:rPr>
        <w:t xml:space="preserve"> чем за 2 рабочих дня до даты проведения заседания Группы информируют председателя Группы о своем участии или причинах отсутствия на заседании. Список членов Группы, отсутствующих по уважительным причинам (болезнь, командировка, отпуск), докладывается председателю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3.13. На заседания Группы могут быть приглашены руководители территориальных органов федеральных органов исполнительной власти и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3.14. Состав приглашаемых на заседание Группы должностных лиц формируется секретарем Группы на основе предложений органов и организаций, ответственных за подготовку рассматриваемых вопросов, и докладывается председателю Группы заблаговременно вместе  с пакетом документов к заседанию.</w:t>
      </w:r>
    </w:p>
    <w:p w:rsidR="006B5D78" w:rsidRPr="00885B67" w:rsidRDefault="006B5D78" w:rsidP="00885B67">
      <w:pPr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4. ПОРЯДОК ПРОВЕДЕНИЯ ЗАСЕДАНИЙ ГРУППЫ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4.1. Заседания Группы созываются председателем Группы либо, по его поручению, секретарем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4.2. Лица, прибывшие для участия в заседаниях Группы, регистрируются секретарем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4.3. Присутствие на заседании Комиссии его членов обязательно.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Члены Группы не вправе делегировать свои полномочия иным лицам.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В случае</w:t>
      </w:r>
      <w:proofErr w:type="gramStart"/>
      <w:r w:rsidRPr="00885B67">
        <w:rPr>
          <w:rFonts w:ascii="Times New Roman" w:hAnsi="Times New Roman"/>
          <w:sz w:val="28"/>
          <w:szCs w:val="28"/>
        </w:rPr>
        <w:t>,</w:t>
      </w:r>
      <w:proofErr w:type="gramEnd"/>
      <w:r w:rsidRPr="00885B67">
        <w:rPr>
          <w:rFonts w:ascii="Times New Roman" w:hAnsi="Times New Roman"/>
          <w:sz w:val="28"/>
          <w:szCs w:val="28"/>
        </w:rPr>
        <w:t xml:space="preserve"> если член Группы не может присутствовать на заседании, он обязан заблаговременно известить об этом председателя Группы и согласовать с ним, при необходимости, возможность присутствия на </w:t>
      </w:r>
      <w:r w:rsidRPr="00885B67">
        <w:rPr>
          <w:rFonts w:ascii="Times New Roman" w:hAnsi="Times New Roman"/>
          <w:sz w:val="28"/>
          <w:szCs w:val="28"/>
        </w:rPr>
        <w:lastRenderedPageBreak/>
        <w:t>заседании (с правом совещательного голоса) лица, исполняющего его обязанности.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4.4. Члены Группы обладают равными правами при обсуждении рассматриваемых на заседании вопросов.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4.5. Заседание Группы считается правомочным, если на нем присутствует более половины ее членов.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4.6. Заседания проходят под представительством председателя Группы либо, по его поручению, лица, его замещающего.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Председатель Группы: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ведет заседание Группы;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 xml:space="preserve">организует обсуждение </w:t>
      </w:r>
      <w:proofErr w:type="gramStart"/>
      <w:r w:rsidRPr="00885B67">
        <w:rPr>
          <w:rFonts w:ascii="Times New Roman" w:hAnsi="Times New Roman"/>
          <w:sz w:val="28"/>
          <w:szCs w:val="28"/>
        </w:rPr>
        <w:t>вопросов повестки дня заседания Группы</w:t>
      </w:r>
      <w:proofErr w:type="gramEnd"/>
      <w:r w:rsidRPr="00885B67">
        <w:rPr>
          <w:rFonts w:ascii="Times New Roman" w:hAnsi="Times New Roman"/>
          <w:sz w:val="28"/>
          <w:szCs w:val="28"/>
        </w:rPr>
        <w:t>;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предоставляет слово для выступления членам Группы, а также приглашенным лицам;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организует голосование и подсчет голосов, оглашает результаты голосования;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обеспечивает соблюдение положений настоящего Регламента членами Группы и приглашенными лицами;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4.7. С докладами на заседаниях Группы по вопросам его повестки выступают члены Группы, либо в отдельных случаях, по согласованию с председателем Группы, лица, уполномоченные членами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4.8. Регламент заседания Группы определяется при подготовке к заседанию и утверждается непосредственно на заседании решением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4.9. При голосовании член Группы имеет один голос и голосует лично. Член Группы, не согласный с предлагаемым Группы решением, вправе на заседании Группы, на котором указанное решение принимается, довести до сведения членов Группы свое особое мнение, которое вносится в протокол. Особое мнение, изложенное в письменной форме, прилагается к протоколу заседания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4.10. Решения Группы принимаются большинством голосов присутствующих на заседании членов Группы. При равенстве голосов решающим является голос председателя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4.11. Результаты голосования, оглашенные председателем Группы, вносятся в протокол.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 xml:space="preserve">4.12. При проведении закрытых заседаний Группы (закрытого обсуждения отдельных вопросов) подготовка материалов, допуск на </w:t>
      </w:r>
      <w:r w:rsidRPr="00885B67">
        <w:rPr>
          <w:rFonts w:ascii="Times New Roman" w:hAnsi="Times New Roman"/>
          <w:sz w:val="28"/>
          <w:szCs w:val="28"/>
        </w:rPr>
        <w:lastRenderedPageBreak/>
        <w:t>заседания, оформление протоколов и принимаемых решений осуществляются с соблюдением режима секретности.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4.13. Материалы, содержащие сведения, составляющие государственную тайну, вручаются членам Группы под роспись в реестре во время регистрации перед заседанием и подлежат возврату секретарю Группы по окончании заседания.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4.14. Присутствие представителей средств массовой информации и проведение кино-, видео- и фотосъемок, а также аудиозаписи на заседаниях Группы организуются в порядке, определяемом председателем или, по его поручению, секретарем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 xml:space="preserve">4.15.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 </w:t>
      </w:r>
    </w:p>
    <w:p w:rsidR="006B5D78" w:rsidRPr="00885B67" w:rsidRDefault="006B5D78" w:rsidP="00885B67">
      <w:pPr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>5. ОФОРМЛЕНИЕ РЕШЕНИЙ, ПРИНЯТЫХ НА ЗАСЕДАНИХ ГРУППЫ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5.1. Решения Группы оформляются протоколом, который в десятидневный срок после даты проведения заседания готовится секретарем Группы и подписывается председателем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5.2. В решении Группы указываются: фамилии лица, проводящего заседании Группы, приглашенных лиц, вопросы, рассмотренные в ходе заседания, принятые решения.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5.3. В случае необходимости доработки проектов рассмотренных на заседании Группы материалов, по которым высказаны предложения и замечания, в решении Группы отражается соответствующее поручение членам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5.4. Решения Группы (выписки из решений Группы) направляются в территориальные органы федеральных органов исполнительной власти, иные государственные органы, в органы местного самоуправления в части их касающейся, в трехдневный срок после получения секретарем Комиссии подписанного решения Группы, а также доводятся до сведения общественных объединений и организаций.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 xml:space="preserve">5.5. </w:t>
      </w:r>
      <w:proofErr w:type="gramStart"/>
      <w:r w:rsidRPr="00885B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5B67">
        <w:rPr>
          <w:rFonts w:ascii="Times New Roman" w:hAnsi="Times New Roman"/>
          <w:sz w:val="28"/>
          <w:szCs w:val="28"/>
        </w:rPr>
        <w:t xml:space="preserve"> исполнением решений и поручений, содержащихся в решениях Группы, осуществляется секретарем Группы.</w:t>
      </w:r>
    </w:p>
    <w:p w:rsidR="006B5D78" w:rsidRPr="00885B67" w:rsidRDefault="006B5D78" w:rsidP="00885B67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  <w:t>Секретарь Группы снимает с контроля исполнение поручений на основании решения председателя Группы, о чем информирует исполнителей.</w:t>
      </w:r>
    </w:p>
    <w:p w:rsidR="006B5D78" w:rsidRPr="00775F15" w:rsidRDefault="006B5D78" w:rsidP="0088150F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5B67">
        <w:rPr>
          <w:rFonts w:ascii="Times New Roman" w:hAnsi="Times New Roman"/>
          <w:sz w:val="28"/>
          <w:szCs w:val="28"/>
        </w:rPr>
        <w:tab/>
      </w:r>
    </w:p>
    <w:sectPr w:rsidR="006B5D78" w:rsidRPr="00775F15" w:rsidSect="00FA1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217D"/>
    <w:multiLevelType w:val="multilevel"/>
    <w:tmpl w:val="D9EA8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6B3"/>
    <w:rsid w:val="00022080"/>
    <w:rsid w:val="0008491A"/>
    <w:rsid w:val="000861F8"/>
    <w:rsid w:val="00152CE9"/>
    <w:rsid w:val="001E46B3"/>
    <w:rsid w:val="00200961"/>
    <w:rsid w:val="002717F2"/>
    <w:rsid w:val="002B6FAA"/>
    <w:rsid w:val="002B7E5B"/>
    <w:rsid w:val="002C7A92"/>
    <w:rsid w:val="003D19BE"/>
    <w:rsid w:val="0042690F"/>
    <w:rsid w:val="00433645"/>
    <w:rsid w:val="00445239"/>
    <w:rsid w:val="004630F7"/>
    <w:rsid w:val="00505A46"/>
    <w:rsid w:val="00590320"/>
    <w:rsid w:val="005A0B40"/>
    <w:rsid w:val="005D20D1"/>
    <w:rsid w:val="0060163E"/>
    <w:rsid w:val="00625F4A"/>
    <w:rsid w:val="006813A3"/>
    <w:rsid w:val="006964DC"/>
    <w:rsid w:val="006B5D78"/>
    <w:rsid w:val="00730FCA"/>
    <w:rsid w:val="00775F15"/>
    <w:rsid w:val="00870978"/>
    <w:rsid w:val="00871664"/>
    <w:rsid w:val="0088150F"/>
    <w:rsid w:val="00885B67"/>
    <w:rsid w:val="008B45EA"/>
    <w:rsid w:val="0090173A"/>
    <w:rsid w:val="00910599"/>
    <w:rsid w:val="0091493C"/>
    <w:rsid w:val="00976DE8"/>
    <w:rsid w:val="00A4304E"/>
    <w:rsid w:val="00A959B7"/>
    <w:rsid w:val="00AC57F2"/>
    <w:rsid w:val="00B1435C"/>
    <w:rsid w:val="00BD71C2"/>
    <w:rsid w:val="00BE1B86"/>
    <w:rsid w:val="00C24578"/>
    <w:rsid w:val="00C34D2B"/>
    <w:rsid w:val="00C70F98"/>
    <w:rsid w:val="00CB7ADC"/>
    <w:rsid w:val="00DC4CE9"/>
    <w:rsid w:val="00EA2786"/>
    <w:rsid w:val="00EF0D8E"/>
    <w:rsid w:val="00F23346"/>
    <w:rsid w:val="00F32479"/>
    <w:rsid w:val="00F439AF"/>
    <w:rsid w:val="00F5235D"/>
    <w:rsid w:val="00F740A6"/>
    <w:rsid w:val="00FA1572"/>
    <w:rsid w:val="00FC0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E46B3"/>
    <w:rPr>
      <w:lang w:eastAsia="en-US"/>
    </w:rPr>
  </w:style>
  <w:style w:type="character" w:styleId="a4">
    <w:name w:val="Hyperlink"/>
    <w:basedOn w:val="a0"/>
    <w:uiPriority w:val="99"/>
    <w:semiHidden/>
    <w:rsid w:val="001E46B3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F740A6"/>
    <w:rPr>
      <w:rFonts w:cs="Times New Roman"/>
    </w:rPr>
  </w:style>
  <w:style w:type="paragraph" w:styleId="a5">
    <w:name w:val="List Paragraph"/>
    <w:basedOn w:val="a"/>
    <w:uiPriority w:val="99"/>
    <w:qFormat/>
    <w:rsid w:val="005A0B4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E:\&#1043;&#1086;&#1088;&#1086;&#1076;&#1085;&#1080;&#1095;&#1077;&#1074;&#1072;\&#1074;&#1089;&#1077;%20&#1076;&#1086;&#1082;&#1091;&#1084;&#1077;&#1085;&#1090;&#1099;\&#1055;&#1054;&#1057;&#1058;&#1040;&#1053;&#1054;&#1042;&#1051;&#1045;&#1053;&#1048;&#1071;\2015\&#1055;&#1054;&#1057;&#1058;&#1040;&#1053;&#1054;&#1042;&#1051;&#1045;&#1053;&#1048;&#1045;%20&#1087;&#1086;%20&#1072;&#1085;&#1090;&#1080;&#1090;&#1077;&#1088;.%20&#1075;&#1088;&#1091;&#1087;&#1087;&#1077;%20&#8470;128%20&#1086;&#1090;%2021.12.201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vanovskoe-sp.ru" TargetMode="External"/><Relationship Id="rId5" Type="http://schemas.openxmlformats.org/officeDocument/2006/relationships/hyperlink" Target="file:///E:\&#1043;&#1086;&#1088;&#1086;&#1076;&#1085;&#1080;&#1095;&#1077;&#1074;&#1072;\&#1074;&#1089;&#1077;%20&#1076;&#1086;&#1082;&#1091;&#1084;&#1077;&#1085;&#1090;&#1099;\&#1055;&#1054;&#1057;&#1058;&#1040;&#1053;&#1054;&#1042;&#1051;&#1045;&#1053;&#1048;&#1071;\2015\&#1055;&#1054;&#1057;&#1058;&#1040;&#1053;&#1054;&#1042;&#1051;&#1045;&#1053;&#1048;&#1045;%20&#1087;&#1086;%20&#1072;&#1085;&#1090;&#1080;&#1090;&#1077;&#1088;.%20&#1075;&#1088;&#1091;&#1087;&#1087;&#1077;%20&#8470;128%20&#1086;&#1090;%2021.12.2015.docx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8</Pages>
  <Words>1635</Words>
  <Characters>12877</Characters>
  <Application>Microsoft Office Word</Application>
  <DocSecurity>0</DocSecurity>
  <Lines>107</Lines>
  <Paragraphs>28</Paragraphs>
  <ScaleCrop>false</ScaleCrop>
  <Company>Microsoft</Company>
  <LinksUpToDate>false</LinksUpToDate>
  <CharactersWithSpaces>14484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2019-01-29T10:08:00Z</cp:lastPrinted>
  <dcterms:created xsi:type="dcterms:W3CDTF">2016-11-27T08:27:00Z</dcterms:created>
  <dcterms:modified xsi:type="dcterms:W3CDTF">2020-08-20T12:00:00Z</dcterms:modified>
</cp:coreProperties>
</file>