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96" w:rsidRPr="00596E9E" w:rsidRDefault="00433996" w:rsidP="004339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6E9E">
        <w:rPr>
          <w:rFonts w:ascii="Times New Roman" w:hAnsi="Times New Roman"/>
          <w:b/>
          <w:sz w:val="28"/>
          <w:szCs w:val="28"/>
        </w:rPr>
        <w:t>ПОЛОЖЕНИЕ</w:t>
      </w:r>
    </w:p>
    <w:p w:rsidR="00433996" w:rsidRDefault="00433996" w:rsidP="004339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областном молодежном фото</w:t>
      </w:r>
      <w:r w:rsidRPr="00596E9E">
        <w:rPr>
          <w:rFonts w:ascii="Times New Roman" w:hAnsi="Times New Roman"/>
          <w:b/>
          <w:sz w:val="28"/>
          <w:szCs w:val="28"/>
        </w:rPr>
        <w:t xml:space="preserve">конкурсе </w:t>
      </w:r>
    </w:p>
    <w:p w:rsidR="00433996" w:rsidRDefault="00433996" w:rsidP="004339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7467">
        <w:rPr>
          <w:rFonts w:ascii="Times New Roman" w:hAnsi="Times New Roman"/>
          <w:b/>
          <w:sz w:val="28"/>
          <w:szCs w:val="28"/>
        </w:rPr>
        <w:t>«Природные сокровища Донского края»</w:t>
      </w:r>
    </w:p>
    <w:p w:rsidR="00433996" w:rsidRDefault="00433996" w:rsidP="004339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3996" w:rsidRDefault="00433996" w:rsidP="004339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433996" w:rsidRDefault="00433996" w:rsidP="00433996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1.1.Проведение  областного молодежного фотоконкурса </w:t>
      </w:r>
      <w:r w:rsidRPr="009F7467">
        <w:rPr>
          <w:rFonts w:ascii="Times New Roman" w:hAnsi="Times New Roman"/>
          <w:sz w:val="28"/>
          <w:szCs w:val="28"/>
        </w:rPr>
        <w:t xml:space="preserve">«Природные сокровища Донского края» </w:t>
      </w:r>
      <w:r>
        <w:rPr>
          <w:rFonts w:ascii="Times New Roman" w:hAnsi="Times New Roman"/>
          <w:sz w:val="28"/>
          <w:szCs w:val="28"/>
        </w:rPr>
        <w:t>приурочено</w:t>
      </w:r>
      <w:r w:rsidRPr="009F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F7467">
        <w:rPr>
          <w:rFonts w:ascii="Times New Roman" w:hAnsi="Times New Roman"/>
          <w:sz w:val="28"/>
          <w:szCs w:val="28"/>
        </w:rPr>
        <w:t>Году экологии  в России и празднованию 80-летия о</w:t>
      </w:r>
      <w:r w:rsidRPr="009F7467">
        <w:rPr>
          <w:rFonts w:ascii="Times New Roman" w:hAnsi="Times New Roman"/>
          <w:sz w:val="28"/>
          <w:szCs w:val="28"/>
        </w:rPr>
        <w:t>б</w:t>
      </w:r>
      <w:r w:rsidRPr="009F7467">
        <w:rPr>
          <w:rFonts w:ascii="Times New Roman" w:hAnsi="Times New Roman"/>
          <w:sz w:val="28"/>
          <w:szCs w:val="28"/>
        </w:rPr>
        <w:t>разования Ростовской области</w:t>
      </w:r>
      <w:r>
        <w:rPr>
          <w:rFonts w:ascii="Times New Roman" w:hAnsi="Times New Roman"/>
          <w:sz w:val="28"/>
          <w:szCs w:val="28"/>
        </w:rPr>
        <w:t xml:space="preserve">   (далее – конкурс).</w:t>
      </w:r>
    </w:p>
    <w:p w:rsidR="00433996" w:rsidRDefault="00433996" w:rsidP="00433996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1.2.Организаторами конкурса выступают депутаты Государственной Думы Федерального Собрания Российской Федерации, комитет Законодательного Собрания Ростовской области по молодежной политике, физической культуре, спорту и туризму  и комиссия Общественной палаты по информационной и молодежной политике, нравственному и патриотическому воспитанию.</w:t>
      </w:r>
    </w:p>
    <w:p w:rsidR="00433996" w:rsidRDefault="00433996" w:rsidP="004339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3996" w:rsidRPr="00DA2BC7" w:rsidRDefault="00433996" w:rsidP="00433996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A2BC7">
        <w:rPr>
          <w:rFonts w:ascii="Times New Roman" w:hAnsi="Times New Roman"/>
          <w:sz w:val="28"/>
          <w:szCs w:val="28"/>
        </w:rPr>
        <w:t>Цель конкурса</w:t>
      </w:r>
    </w:p>
    <w:p w:rsidR="00433996" w:rsidRPr="00C20D0F" w:rsidRDefault="00433996" w:rsidP="00433996">
      <w:pPr>
        <w:pStyle w:val="a3"/>
        <w:ind w:left="1068"/>
        <w:jc w:val="both"/>
        <w:rPr>
          <w:rFonts w:ascii="Times New Roman" w:hAnsi="Times New Roman"/>
          <w:i/>
          <w:sz w:val="28"/>
          <w:szCs w:val="28"/>
        </w:rPr>
      </w:pPr>
    </w:p>
    <w:p w:rsidR="00433996" w:rsidRDefault="00433996" w:rsidP="004339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2.1.Цель конкурса –</w:t>
      </w:r>
      <w:r w:rsidRPr="00081F46">
        <w:rPr>
          <w:rFonts w:ascii="Times New Roman" w:hAnsi="Times New Roman"/>
          <w:sz w:val="28"/>
          <w:szCs w:val="28"/>
        </w:rPr>
        <w:t xml:space="preserve"> </w:t>
      </w:r>
      <w:r w:rsidRPr="00B544CD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B544CD">
        <w:rPr>
          <w:rFonts w:ascii="Times New Roman" w:hAnsi="Times New Roman"/>
          <w:sz w:val="28"/>
          <w:szCs w:val="28"/>
        </w:rPr>
        <w:t xml:space="preserve"> творческих  способностей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7B93">
        <w:rPr>
          <w:rFonts w:ascii="Times New Roman" w:hAnsi="Times New Roman"/>
          <w:sz w:val="28"/>
          <w:szCs w:val="28"/>
        </w:rPr>
        <w:t xml:space="preserve">привлечение </w:t>
      </w:r>
      <w:r>
        <w:rPr>
          <w:rFonts w:ascii="Times New Roman" w:hAnsi="Times New Roman"/>
          <w:sz w:val="28"/>
          <w:szCs w:val="28"/>
        </w:rPr>
        <w:t xml:space="preserve">внимания населения </w:t>
      </w:r>
      <w:r w:rsidRPr="00667B9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экологическим </w:t>
      </w:r>
      <w:r w:rsidRPr="00667B93">
        <w:rPr>
          <w:rFonts w:ascii="Times New Roman" w:hAnsi="Times New Roman"/>
          <w:sz w:val="28"/>
          <w:szCs w:val="28"/>
        </w:rPr>
        <w:t>проблемам</w:t>
      </w:r>
      <w:r>
        <w:rPr>
          <w:rFonts w:ascii="Times New Roman" w:hAnsi="Times New Roman"/>
          <w:sz w:val="28"/>
          <w:szCs w:val="28"/>
        </w:rPr>
        <w:t xml:space="preserve"> современности, проблемам, связанным с </w:t>
      </w:r>
      <w:r w:rsidRPr="00667B93">
        <w:rPr>
          <w:rFonts w:ascii="Times New Roman" w:hAnsi="Times New Roman"/>
          <w:sz w:val="28"/>
          <w:szCs w:val="28"/>
        </w:rPr>
        <w:t>природой, ее загрязнением и</w:t>
      </w:r>
      <w:r>
        <w:rPr>
          <w:rFonts w:ascii="Times New Roman" w:hAnsi="Times New Roman"/>
          <w:sz w:val="28"/>
          <w:szCs w:val="28"/>
        </w:rPr>
        <w:t xml:space="preserve"> последствиями этих загрязнений,</w:t>
      </w:r>
      <w:r w:rsidRPr="00081F46">
        <w:rPr>
          <w:rFonts w:ascii="Times New Roman" w:hAnsi="Times New Roman"/>
          <w:sz w:val="28"/>
          <w:szCs w:val="28"/>
        </w:rPr>
        <w:t xml:space="preserve"> </w:t>
      </w:r>
      <w:r w:rsidRPr="009F7467">
        <w:rPr>
          <w:rFonts w:ascii="Times New Roman" w:hAnsi="Times New Roman"/>
          <w:sz w:val="28"/>
          <w:szCs w:val="28"/>
        </w:rPr>
        <w:t>развитие экологического</w:t>
      </w:r>
      <w:r w:rsidRPr="009F7467">
        <w:rPr>
          <w:sz w:val="28"/>
          <w:szCs w:val="28"/>
        </w:rPr>
        <w:t xml:space="preserve"> </w:t>
      </w:r>
      <w:r w:rsidRPr="009F7467">
        <w:rPr>
          <w:rFonts w:ascii="Times New Roman" w:hAnsi="Times New Roman"/>
          <w:sz w:val="28"/>
          <w:szCs w:val="28"/>
        </w:rPr>
        <w:t>туризма в Ростовской области</w:t>
      </w:r>
      <w:r w:rsidRPr="009F7467">
        <w:rPr>
          <w:rFonts w:ascii="Times New Roman" w:hAnsi="Times New Roman"/>
          <w:color w:val="333333"/>
          <w:sz w:val="28"/>
          <w:szCs w:val="28"/>
        </w:rPr>
        <w:t>.</w:t>
      </w:r>
    </w:p>
    <w:p w:rsidR="00433996" w:rsidRDefault="00433996" w:rsidP="004339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3996" w:rsidRPr="00DA2BC7" w:rsidRDefault="00433996" w:rsidP="00433996">
      <w:pPr>
        <w:pStyle w:val="a3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2BC7">
        <w:rPr>
          <w:rFonts w:ascii="Times New Roman" w:hAnsi="Times New Roman"/>
          <w:sz w:val="28"/>
          <w:szCs w:val="28"/>
        </w:rPr>
        <w:t>.Основные задачи конкурса</w:t>
      </w:r>
    </w:p>
    <w:p w:rsidR="00433996" w:rsidRPr="007E7FEF" w:rsidRDefault="00433996" w:rsidP="00433996">
      <w:pPr>
        <w:pStyle w:val="a3"/>
        <w:spacing w:line="22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33996" w:rsidRDefault="00433996" w:rsidP="00433996">
      <w:pPr>
        <w:pStyle w:val="a3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Формирование активной жизненной позиции у молодежи.</w:t>
      </w:r>
    </w:p>
    <w:p w:rsidR="00433996" w:rsidRDefault="00433996" w:rsidP="00433996">
      <w:pPr>
        <w:pStyle w:val="a3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П</w:t>
      </w:r>
      <w:r w:rsidRPr="00B544CD">
        <w:rPr>
          <w:rFonts w:ascii="Times New Roman" w:hAnsi="Times New Roman"/>
          <w:sz w:val="28"/>
          <w:szCs w:val="28"/>
        </w:rPr>
        <w:t>ривлечени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544CD">
        <w:rPr>
          <w:rFonts w:ascii="Times New Roman" w:hAnsi="Times New Roman"/>
          <w:sz w:val="28"/>
          <w:szCs w:val="28"/>
        </w:rPr>
        <w:t>внимания жителей Ростовской области к экологи</w:t>
      </w:r>
      <w:r>
        <w:rPr>
          <w:rFonts w:ascii="Times New Roman" w:hAnsi="Times New Roman"/>
          <w:sz w:val="28"/>
          <w:szCs w:val="28"/>
        </w:rPr>
        <w:t>ческим проблемам современности.</w:t>
      </w:r>
    </w:p>
    <w:p w:rsidR="00433996" w:rsidRDefault="00433996" w:rsidP="00433996">
      <w:pPr>
        <w:pStyle w:val="a3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FA1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B544CD">
        <w:rPr>
          <w:rFonts w:ascii="Times New Roman" w:hAnsi="Times New Roman"/>
          <w:sz w:val="28"/>
          <w:szCs w:val="28"/>
        </w:rPr>
        <w:t>оспитание</w:t>
      </w:r>
      <w:r>
        <w:rPr>
          <w:rFonts w:ascii="Times New Roman" w:hAnsi="Times New Roman"/>
          <w:sz w:val="28"/>
          <w:szCs w:val="28"/>
        </w:rPr>
        <w:t xml:space="preserve">  среди молодежи Ростовской области чувства </w:t>
      </w:r>
      <w:r w:rsidRPr="00B544CD">
        <w:rPr>
          <w:rFonts w:ascii="Times New Roman" w:hAnsi="Times New Roman"/>
          <w:sz w:val="28"/>
          <w:szCs w:val="28"/>
        </w:rPr>
        <w:t xml:space="preserve"> бережного отношения к окружающей природе</w:t>
      </w:r>
      <w:r>
        <w:rPr>
          <w:rFonts w:ascii="Times New Roman" w:hAnsi="Times New Roman"/>
          <w:sz w:val="28"/>
          <w:szCs w:val="28"/>
        </w:rPr>
        <w:t>.</w:t>
      </w:r>
    </w:p>
    <w:p w:rsidR="00433996" w:rsidRDefault="00433996" w:rsidP="00433996">
      <w:pPr>
        <w:pStyle w:val="a3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</w:t>
      </w:r>
      <w:r w:rsidRPr="00B544CD">
        <w:rPr>
          <w:rFonts w:ascii="Times New Roman" w:hAnsi="Times New Roman"/>
          <w:sz w:val="28"/>
          <w:szCs w:val="28"/>
        </w:rPr>
        <w:t>овлечени</w:t>
      </w:r>
      <w:r>
        <w:rPr>
          <w:rFonts w:ascii="Times New Roman" w:hAnsi="Times New Roman"/>
          <w:sz w:val="28"/>
          <w:szCs w:val="28"/>
        </w:rPr>
        <w:t>е</w:t>
      </w:r>
      <w:r w:rsidRPr="00B54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молодежи</w:t>
      </w:r>
      <w:r w:rsidRPr="00B544CD">
        <w:rPr>
          <w:rFonts w:ascii="Times New Roman" w:hAnsi="Times New Roman"/>
          <w:sz w:val="28"/>
          <w:szCs w:val="28"/>
        </w:rPr>
        <w:t xml:space="preserve"> в социально-значимую экологическую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433996" w:rsidRDefault="00433996" w:rsidP="00433996">
      <w:pPr>
        <w:pStyle w:val="a3"/>
        <w:spacing w:line="228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433996" w:rsidRPr="00DA2BC7" w:rsidRDefault="00433996" w:rsidP="00433996">
      <w:pPr>
        <w:pStyle w:val="a3"/>
        <w:spacing w:line="228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A2BC7">
        <w:rPr>
          <w:rFonts w:ascii="Times New Roman" w:hAnsi="Times New Roman"/>
          <w:sz w:val="28"/>
          <w:szCs w:val="28"/>
        </w:rPr>
        <w:t>. Порядок</w:t>
      </w:r>
      <w:r w:rsidRPr="00433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33996">
        <w:rPr>
          <w:rFonts w:ascii="Times New Roman" w:hAnsi="Times New Roman"/>
          <w:sz w:val="28"/>
          <w:szCs w:val="28"/>
        </w:rPr>
        <w:t xml:space="preserve"> сроки</w:t>
      </w:r>
      <w:r w:rsidRPr="00DA2BC7">
        <w:rPr>
          <w:rFonts w:ascii="Times New Roman" w:hAnsi="Times New Roman"/>
          <w:sz w:val="28"/>
          <w:szCs w:val="28"/>
        </w:rPr>
        <w:t xml:space="preserve"> проведения конкурса</w:t>
      </w:r>
    </w:p>
    <w:p w:rsidR="00433996" w:rsidRDefault="00433996" w:rsidP="00433996">
      <w:pPr>
        <w:pStyle w:val="a3"/>
        <w:spacing w:line="228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spacing w:line="228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4.1.Участники конкурса.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принимаются работы граждан Российской Федерации,  пост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янно проживающих на территории Ростовской области, в возрасте от 14 до 30 лет.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spacing w:line="228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4.2.Требования к работам участников конкурса.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4.2.1.Для участия в конкурсе необходимо заполнить заявку (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участников конкурса должна содержать следующую информацию: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название  работы;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возраст участника;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муниципального образования;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(с указанием кода района);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почты;</w:t>
      </w:r>
    </w:p>
    <w:p w:rsidR="00433996" w:rsidRDefault="00433996" w:rsidP="00433996">
      <w:pPr>
        <w:pStyle w:val="a3"/>
        <w:spacing w:line="228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 или работы.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4.2.2.Работы без указания полной информации на конкурс не принимаются. </w:t>
      </w:r>
    </w:p>
    <w:p w:rsidR="00433996" w:rsidRPr="00AF079B" w:rsidRDefault="00433996" w:rsidP="00433996">
      <w:pPr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</w:t>
      </w:r>
      <w:r w:rsidRPr="00D21725">
        <w:rPr>
          <w:rFonts w:ascii="Times New Roman" w:hAnsi="Times New Roman"/>
          <w:sz w:val="28"/>
          <w:szCs w:val="28"/>
        </w:rPr>
        <w:t xml:space="preserve"> </w:t>
      </w:r>
      <w:r w:rsidRPr="00AF079B">
        <w:rPr>
          <w:rFonts w:ascii="Times New Roman" w:hAnsi="Times New Roman"/>
          <w:sz w:val="28"/>
          <w:szCs w:val="28"/>
        </w:rPr>
        <w:t xml:space="preserve">Отправляя работы на конкурс, автор дает разрешение организаторам на </w:t>
      </w:r>
      <w:r>
        <w:rPr>
          <w:rFonts w:ascii="Times New Roman" w:hAnsi="Times New Roman"/>
          <w:sz w:val="28"/>
          <w:szCs w:val="28"/>
        </w:rPr>
        <w:t xml:space="preserve">обработку персональных данных и </w:t>
      </w:r>
      <w:r w:rsidRPr="00AF07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спользование предоставленного</w:t>
      </w:r>
      <w:r w:rsidRPr="00AF079B">
        <w:rPr>
          <w:rFonts w:ascii="Times New Roman" w:hAnsi="Times New Roman"/>
          <w:sz w:val="28"/>
          <w:szCs w:val="28"/>
        </w:rPr>
        <w:t xml:space="preserve"> материала в любых целях, связанных с проведением самого конкурса и последующих выставок. Организаторы конкурса вправе: </w:t>
      </w:r>
    </w:p>
    <w:p w:rsidR="00433996" w:rsidRPr="00AF079B" w:rsidRDefault="00433996" w:rsidP="0043399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79B">
        <w:rPr>
          <w:rFonts w:ascii="Times New Roman" w:hAnsi="Times New Roman"/>
          <w:sz w:val="28"/>
          <w:szCs w:val="28"/>
        </w:rPr>
        <w:t xml:space="preserve">размещать работы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Pr="00AF079B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ых сайтах</w:t>
      </w:r>
      <w:r w:rsidRPr="00AF079B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>ов конкурса;</w:t>
      </w:r>
    </w:p>
    <w:p w:rsidR="00433996" w:rsidRPr="00AF079B" w:rsidRDefault="00433996" w:rsidP="0043399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79B">
        <w:rPr>
          <w:rFonts w:ascii="Times New Roman" w:hAnsi="Times New Roman"/>
          <w:sz w:val="28"/>
          <w:szCs w:val="28"/>
        </w:rPr>
        <w:t>выставлять работы в распечатанном или цифровом виде на выставках</w:t>
      </w:r>
      <w:r>
        <w:rPr>
          <w:rFonts w:ascii="Times New Roman" w:hAnsi="Times New Roman"/>
          <w:sz w:val="28"/>
          <w:szCs w:val="28"/>
        </w:rPr>
        <w:t xml:space="preserve"> с указанием авторства</w:t>
      </w:r>
      <w:r w:rsidRPr="00AF079B">
        <w:rPr>
          <w:rFonts w:ascii="Times New Roman" w:hAnsi="Times New Roman"/>
          <w:sz w:val="28"/>
          <w:szCs w:val="28"/>
        </w:rPr>
        <w:t>;</w:t>
      </w:r>
    </w:p>
    <w:p w:rsidR="00433996" w:rsidRPr="00AF079B" w:rsidRDefault="00433996" w:rsidP="0043399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79B">
        <w:rPr>
          <w:rFonts w:ascii="Times New Roman" w:hAnsi="Times New Roman"/>
          <w:sz w:val="28"/>
          <w:szCs w:val="28"/>
        </w:rPr>
        <w:t xml:space="preserve">использовать работы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Pr="00AF079B">
        <w:rPr>
          <w:rFonts w:ascii="Times New Roman" w:hAnsi="Times New Roman"/>
          <w:sz w:val="28"/>
          <w:szCs w:val="28"/>
        </w:rPr>
        <w:t>в любых печатных и электронных СМИ</w:t>
      </w:r>
      <w:r>
        <w:rPr>
          <w:rFonts w:ascii="Times New Roman" w:hAnsi="Times New Roman"/>
          <w:sz w:val="28"/>
          <w:szCs w:val="28"/>
        </w:rPr>
        <w:t xml:space="preserve"> с указанием авторства</w:t>
      </w:r>
      <w:r w:rsidRPr="00AF079B">
        <w:rPr>
          <w:rFonts w:ascii="Times New Roman" w:hAnsi="Times New Roman"/>
          <w:sz w:val="28"/>
          <w:szCs w:val="28"/>
        </w:rPr>
        <w:t>;</w:t>
      </w:r>
    </w:p>
    <w:p w:rsidR="00433996" w:rsidRDefault="00433996" w:rsidP="0043399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79B">
        <w:rPr>
          <w:rFonts w:ascii="Times New Roman" w:hAnsi="Times New Roman"/>
          <w:sz w:val="28"/>
          <w:szCs w:val="28"/>
        </w:rPr>
        <w:t>использовать работы финалистов в будущем для проведения специализированных мероприятий</w:t>
      </w:r>
      <w:r>
        <w:rPr>
          <w:rFonts w:ascii="Times New Roman" w:hAnsi="Times New Roman"/>
          <w:sz w:val="28"/>
          <w:szCs w:val="28"/>
        </w:rPr>
        <w:t xml:space="preserve"> с указанием авторства</w:t>
      </w:r>
      <w:r w:rsidRPr="00AF079B">
        <w:rPr>
          <w:rFonts w:ascii="Times New Roman" w:hAnsi="Times New Roman"/>
          <w:sz w:val="28"/>
          <w:szCs w:val="28"/>
        </w:rPr>
        <w:t>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4.3.Обязательные технические требования к работам участников: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файла –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точек на дюйм – 150;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цветовое пространство – RGB;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фотографии принимаются без логотипов и подписей.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Pr="005D593E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Заявку и  работы на  конкурс необходимо  высылать на электронный адрес в комитет Законодательного Собрания по молодежной политике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konkurszsro</w:t>
      </w:r>
      <w:proofErr w:type="spellEnd"/>
      <w:r w:rsidRPr="005D593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</w:t>
      </w:r>
      <w:proofErr w:type="spellEnd"/>
      <w:r w:rsidRPr="005D593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D593E">
        <w:rPr>
          <w:rFonts w:ascii="Times New Roman" w:hAnsi="Times New Roman"/>
          <w:sz w:val="28"/>
          <w:szCs w:val="28"/>
        </w:rPr>
        <w:t>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Конкурс проводится в пяти номинациях:</w:t>
      </w:r>
    </w:p>
    <w:p w:rsidR="00433996" w:rsidRPr="00887685" w:rsidRDefault="00433996" w:rsidP="00433996">
      <w:pPr>
        <w:pStyle w:val="a5"/>
        <w:spacing w:after="0" w:line="276" w:lineRule="auto"/>
        <w:ind w:left="426"/>
        <w:jc w:val="both"/>
        <w:rPr>
          <w:sz w:val="28"/>
          <w:szCs w:val="28"/>
        </w:rPr>
      </w:pPr>
      <w:r w:rsidRPr="00887685">
        <w:rPr>
          <w:sz w:val="28"/>
          <w:szCs w:val="28"/>
        </w:rPr>
        <w:t xml:space="preserve">1.  </w:t>
      </w:r>
      <w:r w:rsidRPr="00887685">
        <w:rPr>
          <w:bCs/>
          <w:sz w:val="28"/>
          <w:szCs w:val="28"/>
        </w:rPr>
        <w:t>Водные сокровища</w:t>
      </w:r>
      <w:r w:rsidRPr="00887685">
        <w:rPr>
          <w:sz w:val="28"/>
          <w:szCs w:val="28"/>
        </w:rPr>
        <w:t xml:space="preserve"> – водные   ресурсы Донского края.</w:t>
      </w:r>
    </w:p>
    <w:p w:rsidR="00433996" w:rsidRPr="00887685" w:rsidRDefault="00433996" w:rsidP="00433996">
      <w:pPr>
        <w:pStyle w:val="a5"/>
        <w:spacing w:after="0" w:line="276" w:lineRule="auto"/>
        <w:ind w:left="426"/>
        <w:jc w:val="both"/>
        <w:rPr>
          <w:sz w:val="28"/>
          <w:szCs w:val="28"/>
        </w:rPr>
      </w:pPr>
      <w:r w:rsidRPr="00887685">
        <w:rPr>
          <w:sz w:val="28"/>
          <w:szCs w:val="28"/>
        </w:rPr>
        <w:t xml:space="preserve">2. </w:t>
      </w:r>
      <w:r w:rsidRPr="00887685">
        <w:rPr>
          <w:bCs/>
          <w:sz w:val="28"/>
          <w:szCs w:val="28"/>
        </w:rPr>
        <w:t>Времена года</w:t>
      </w:r>
      <w:r w:rsidRPr="00887685">
        <w:rPr>
          <w:sz w:val="28"/>
          <w:szCs w:val="28"/>
        </w:rPr>
        <w:t xml:space="preserve"> – фото, характеризующие зиму, лето, весну и осень на территории Ростовской области в разных климатических зонах и условиях. </w:t>
      </w:r>
    </w:p>
    <w:p w:rsidR="00433996" w:rsidRPr="00887685" w:rsidRDefault="00433996" w:rsidP="00433996">
      <w:pPr>
        <w:pStyle w:val="a5"/>
        <w:spacing w:after="0" w:line="276" w:lineRule="auto"/>
        <w:ind w:left="426"/>
        <w:jc w:val="both"/>
        <w:rPr>
          <w:sz w:val="28"/>
          <w:szCs w:val="28"/>
        </w:rPr>
      </w:pPr>
      <w:r w:rsidRPr="00887685">
        <w:rPr>
          <w:sz w:val="28"/>
          <w:szCs w:val="28"/>
        </w:rPr>
        <w:t xml:space="preserve">3. </w:t>
      </w:r>
      <w:r w:rsidRPr="00887685">
        <w:rPr>
          <w:bCs/>
          <w:sz w:val="28"/>
          <w:szCs w:val="28"/>
        </w:rPr>
        <w:t>Растительный мир заповедных территорий</w:t>
      </w:r>
      <w:r w:rsidRPr="00887685">
        <w:rPr>
          <w:sz w:val="28"/>
          <w:szCs w:val="28"/>
        </w:rPr>
        <w:t xml:space="preserve"> – интересные, красивые и редкие растения, </w:t>
      </w:r>
      <w:proofErr w:type="spellStart"/>
      <w:r w:rsidRPr="00887685">
        <w:rPr>
          <w:sz w:val="28"/>
          <w:szCs w:val="28"/>
        </w:rPr>
        <w:t>проирастающие</w:t>
      </w:r>
      <w:proofErr w:type="spellEnd"/>
      <w:r w:rsidRPr="00887685">
        <w:rPr>
          <w:sz w:val="28"/>
          <w:szCs w:val="28"/>
        </w:rPr>
        <w:t xml:space="preserve"> на территории Ростовской области.</w:t>
      </w:r>
    </w:p>
    <w:p w:rsidR="00433996" w:rsidRPr="00887685" w:rsidRDefault="00433996" w:rsidP="00433996">
      <w:pPr>
        <w:pStyle w:val="a5"/>
        <w:spacing w:after="0" w:line="276" w:lineRule="auto"/>
        <w:ind w:left="426"/>
        <w:jc w:val="both"/>
        <w:rPr>
          <w:sz w:val="28"/>
          <w:szCs w:val="28"/>
        </w:rPr>
      </w:pPr>
      <w:r w:rsidRPr="00887685">
        <w:rPr>
          <w:sz w:val="28"/>
          <w:szCs w:val="28"/>
        </w:rPr>
        <w:t xml:space="preserve">4. </w:t>
      </w:r>
      <w:r w:rsidRPr="00887685">
        <w:rPr>
          <w:bCs/>
          <w:sz w:val="28"/>
          <w:szCs w:val="28"/>
        </w:rPr>
        <w:t>Животные Донского края</w:t>
      </w:r>
      <w:r w:rsidRPr="00887685">
        <w:rPr>
          <w:sz w:val="28"/>
          <w:szCs w:val="28"/>
        </w:rPr>
        <w:t xml:space="preserve"> – богатство разнообразия животного мира Донского края.</w:t>
      </w:r>
    </w:p>
    <w:p w:rsidR="00433996" w:rsidRPr="00887685" w:rsidRDefault="00433996" w:rsidP="00433996">
      <w:pPr>
        <w:pStyle w:val="a5"/>
        <w:spacing w:after="0" w:line="276" w:lineRule="auto"/>
        <w:ind w:left="426"/>
        <w:jc w:val="both"/>
        <w:rPr>
          <w:sz w:val="28"/>
          <w:szCs w:val="28"/>
        </w:rPr>
      </w:pPr>
      <w:r w:rsidRPr="00887685">
        <w:rPr>
          <w:sz w:val="28"/>
          <w:szCs w:val="28"/>
        </w:rPr>
        <w:lastRenderedPageBreak/>
        <w:t xml:space="preserve">5. </w:t>
      </w:r>
      <w:r w:rsidRPr="00887685">
        <w:rPr>
          <w:bCs/>
          <w:sz w:val="28"/>
          <w:szCs w:val="28"/>
        </w:rPr>
        <w:t>Для вас, туристы</w:t>
      </w:r>
      <w:r w:rsidRPr="00887685">
        <w:rPr>
          <w:sz w:val="28"/>
          <w:szCs w:val="28"/>
        </w:rPr>
        <w:t xml:space="preserve"> – мероприятия и объекты событийного, экологического, гастрономического туризма в Ростовской области. 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E94871">
        <w:rPr>
          <w:rFonts w:ascii="Times New Roman" w:hAnsi="Times New Roman"/>
          <w:sz w:val="28"/>
          <w:szCs w:val="28"/>
        </w:rPr>
        <w:t>Сроки проведения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433996" w:rsidRPr="00C464FC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 период с 10  марта  по 10 августа 2017 года.</w:t>
      </w:r>
      <w:r w:rsidRPr="00D21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 работ к участию в фотоконкурсе заканчивается 10 августа 2017 года.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Координаторами  конкурса  являются  специалисты  комитета Законод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тельного Собрания по молодежной политике.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Pr="00DA2BC7" w:rsidRDefault="00433996" w:rsidP="004339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A2B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DA2B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C7">
        <w:rPr>
          <w:rFonts w:ascii="Times New Roman" w:hAnsi="Times New Roman"/>
          <w:sz w:val="28"/>
          <w:szCs w:val="28"/>
        </w:rPr>
        <w:t>Критерии отбора победителей конкурса</w:t>
      </w:r>
    </w:p>
    <w:p w:rsidR="00433996" w:rsidRPr="00EA70A7" w:rsidRDefault="00433996" w:rsidP="00433996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 оценке фотографий во внимание принимаются следующие критерии:</w:t>
      </w:r>
    </w:p>
    <w:p w:rsidR="00433996" w:rsidRPr="00AF079B" w:rsidRDefault="00433996" w:rsidP="00433996">
      <w:pPr>
        <w:pStyle w:val="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079B">
        <w:rPr>
          <w:rFonts w:ascii="Times New Roman" w:hAnsi="Times New Roman"/>
          <w:sz w:val="28"/>
          <w:szCs w:val="28"/>
        </w:rPr>
        <w:t>общее соответствие работы требованиям настоящего Положения о конкурсе;</w:t>
      </w:r>
    </w:p>
    <w:p w:rsidR="00433996" w:rsidRDefault="00433996" w:rsidP="00433996">
      <w:pPr>
        <w:pStyle w:val="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работы, глубина раскрытия выбранной темы;</w:t>
      </w:r>
    </w:p>
    <w:p w:rsidR="00433996" w:rsidRPr="005D593E" w:rsidRDefault="00433996" w:rsidP="00433996">
      <w:pPr>
        <w:pStyle w:val="1"/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5D593E">
        <w:rPr>
          <w:rFonts w:ascii="Times New Roman" w:hAnsi="Times New Roman"/>
          <w:sz w:val="28"/>
          <w:szCs w:val="28"/>
        </w:rPr>
        <w:t>качество выполнения работы, аккуратность, общее художественное восприятие</w:t>
      </w:r>
      <w:r>
        <w:rPr>
          <w:rFonts w:ascii="Times New Roman" w:hAnsi="Times New Roman"/>
          <w:sz w:val="28"/>
          <w:szCs w:val="28"/>
        </w:rPr>
        <w:t>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5.1.1.Художественное мастерство автора не является определяющим крит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рием.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Pr="00DA2BC7" w:rsidRDefault="00433996" w:rsidP="00433996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A2BC7">
        <w:rPr>
          <w:rFonts w:ascii="Times New Roman" w:hAnsi="Times New Roman"/>
          <w:sz w:val="28"/>
          <w:szCs w:val="28"/>
        </w:rPr>
        <w:t>.Жюри конкурса</w:t>
      </w:r>
    </w:p>
    <w:p w:rsidR="00433996" w:rsidRPr="00E94871" w:rsidRDefault="00433996" w:rsidP="00433996">
      <w:pPr>
        <w:pStyle w:val="a3"/>
        <w:ind w:left="1068"/>
        <w:jc w:val="both"/>
        <w:rPr>
          <w:rFonts w:ascii="Times New Roman" w:hAnsi="Times New Roman"/>
          <w:i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Жюри конкурса формируется из числа  депутатов Законодательного Собрания Ростовской области, комиссии Общественной палаты по информационной и молодежной политике Ростовской области, специалистов  аппарата Законодательного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Ростовской области, представителей органов исполнительной власти и региональных общественных организаций.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Решение  о победителях конкурса принимается  большинством голосов, </w:t>
      </w:r>
      <w:r w:rsidRPr="00AF079B">
        <w:rPr>
          <w:rFonts w:ascii="Times New Roman" w:hAnsi="Times New Roman"/>
          <w:sz w:val="28"/>
          <w:szCs w:val="28"/>
        </w:rPr>
        <w:t xml:space="preserve">с учетом </w:t>
      </w:r>
      <w:proofErr w:type="gramStart"/>
      <w:r w:rsidRPr="00AF079B">
        <w:rPr>
          <w:rFonts w:ascii="Times New Roman" w:hAnsi="Times New Roman"/>
          <w:sz w:val="28"/>
          <w:szCs w:val="28"/>
        </w:rPr>
        <w:t xml:space="preserve">совокупности рекомендуемых критериев </w:t>
      </w:r>
      <w:r>
        <w:rPr>
          <w:rFonts w:ascii="Times New Roman" w:hAnsi="Times New Roman"/>
          <w:sz w:val="28"/>
          <w:szCs w:val="28"/>
        </w:rPr>
        <w:t>отбора победителей конкурса</w:t>
      </w:r>
      <w:proofErr w:type="gramEnd"/>
      <w:r>
        <w:rPr>
          <w:rFonts w:ascii="Times New Roman" w:hAnsi="Times New Roman"/>
          <w:sz w:val="28"/>
          <w:szCs w:val="28"/>
        </w:rPr>
        <w:t>. В случае равного количества голосов дополнительный голос имеет председ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 жюри.</w:t>
      </w:r>
    </w:p>
    <w:p w:rsidR="00433996" w:rsidRDefault="00433996" w:rsidP="00433996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</w:t>
      </w:r>
      <w:r w:rsidRPr="00A7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победителей конкурса устанавливаются три призовых места – I,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46A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:rsidR="00433996" w:rsidRDefault="00433996" w:rsidP="00433996">
      <w:pPr>
        <w:pStyle w:val="a3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Список победителей и работы будут опубликованы на официальном сайте Законодательного Собрания Ростовской </w:t>
      </w:r>
      <w:r w:rsidRPr="00252174">
        <w:rPr>
          <w:rFonts w:ascii="Times New Roman" w:hAnsi="Times New Roman"/>
          <w:sz w:val="28"/>
          <w:szCs w:val="28"/>
        </w:rPr>
        <w:t xml:space="preserve">области  </w:t>
      </w:r>
      <w:hyperlink r:id="rId5" w:history="1">
        <w:r w:rsidRPr="0025217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www.zsro.ru</w:t>
        </w:r>
      </w:hyperlink>
      <w:r>
        <w:rPr>
          <w:rFonts w:ascii="Times New Roman" w:hAnsi="Times New Roman"/>
          <w:sz w:val="28"/>
          <w:szCs w:val="28"/>
        </w:rPr>
        <w:t xml:space="preserve"> не позднее 13 сентября 2017 года.</w:t>
      </w:r>
    </w:p>
    <w:p w:rsidR="00433996" w:rsidRPr="00D35B30" w:rsidRDefault="00433996" w:rsidP="00433996">
      <w:pPr>
        <w:pStyle w:val="a3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Победители уведомляются организаторами конкурса  по телефону в течение трех дней после подведения итогов конкурса.</w:t>
      </w:r>
    </w:p>
    <w:p w:rsidR="00433996" w:rsidRDefault="00433996" w:rsidP="0043399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996" w:rsidRPr="00DA2BC7" w:rsidRDefault="00433996" w:rsidP="00433996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A2BC7">
        <w:rPr>
          <w:rFonts w:ascii="Times New Roman" w:hAnsi="Times New Roman"/>
          <w:sz w:val="28"/>
          <w:szCs w:val="28"/>
        </w:rPr>
        <w:t>.Церемония награждения победителей конкурса</w:t>
      </w:r>
    </w:p>
    <w:p w:rsidR="00433996" w:rsidRPr="00E94871" w:rsidRDefault="00433996" w:rsidP="00433996">
      <w:pPr>
        <w:pStyle w:val="a3"/>
        <w:ind w:left="1068"/>
        <w:jc w:val="both"/>
        <w:rPr>
          <w:rFonts w:ascii="Times New Roman" w:hAnsi="Times New Roman"/>
          <w:i/>
          <w:sz w:val="28"/>
          <w:szCs w:val="28"/>
        </w:rPr>
      </w:pPr>
    </w:p>
    <w:p w:rsidR="00433996" w:rsidRDefault="00433996" w:rsidP="004339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Общее торжественное награждение победителей конкурса состоится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осенью 2017 года. </w:t>
      </w:r>
      <w:r w:rsidRPr="00AF079B">
        <w:rPr>
          <w:rFonts w:ascii="Times New Roman" w:hAnsi="Times New Roman"/>
          <w:sz w:val="28"/>
          <w:szCs w:val="28"/>
        </w:rPr>
        <w:t>Победители конкурса награждаются дипломами и призами.</w:t>
      </w:r>
      <w:r>
        <w:rPr>
          <w:rFonts w:ascii="Times New Roman" w:hAnsi="Times New Roman"/>
          <w:sz w:val="28"/>
          <w:szCs w:val="28"/>
        </w:rPr>
        <w:t xml:space="preserve"> Место и время</w:t>
      </w:r>
      <w:r w:rsidRPr="00B138BE">
        <w:rPr>
          <w:rFonts w:ascii="Times New Roman" w:hAnsi="Times New Roman"/>
          <w:sz w:val="28"/>
          <w:szCs w:val="28"/>
        </w:rPr>
        <w:t xml:space="preserve"> награждения будет сообщено дополнительно.</w:t>
      </w:r>
    </w:p>
    <w:p w:rsidR="00797B1A" w:rsidRDefault="00797B1A"/>
    <w:sectPr w:rsidR="0079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64EC7A30"/>
    <w:multiLevelType w:val="multilevel"/>
    <w:tmpl w:val="FE7C9A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996"/>
    <w:rsid w:val="00433996"/>
    <w:rsid w:val="0079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9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4339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33996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433996"/>
    <w:pPr>
      <w:widowControl w:val="0"/>
      <w:suppressAutoHyphens/>
      <w:ind w:left="720"/>
    </w:pPr>
    <w:rPr>
      <w:rFonts w:ascii="Calibri" w:eastAsia="DejaVu Sans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4612</Characters>
  <Application>Microsoft Office Word</Application>
  <DocSecurity>0</DocSecurity>
  <Lines>38</Lines>
  <Paragraphs>10</Paragraphs>
  <ScaleCrop>false</ScaleCrop>
  <Company>Grizli777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2017-05-25T05:47:00Z</dcterms:created>
  <dcterms:modified xsi:type="dcterms:W3CDTF">2017-05-25T05:48:00Z</dcterms:modified>
</cp:coreProperties>
</file>