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D6" w:rsidRPr="00E65AD6" w:rsidRDefault="00FC266F" w:rsidP="00E65AD6">
      <w:pPr>
        <w:pStyle w:val="a3"/>
        <w:spacing w:before="339" w:beforeAutospacing="0" w:line="384" w:lineRule="atLeast"/>
        <w:jc w:val="center"/>
        <w:rPr>
          <w:b/>
          <w:color w:val="000000"/>
          <w:sz w:val="44"/>
          <w:szCs w:val="44"/>
        </w:rPr>
      </w:pPr>
      <w:r w:rsidRPr="00E65AD6">
        <w:rPr>
          <w:rStyle w:val="a4"/>
          <w:color w:val="000000"/>
          <w:sz w:val="52"/>
          <w:szCs w:val="52"/>
        </w:rPr>
        <w:t>ПАМЯТКА</w:t>
      </w:r>
      <w:r w:rsidRPr="00E65AD6">
        <w:rPr>
          <w:bCs/>
          <w:color w:val="000000"/>
          <w:sz w:val="52"/>
          <w:szCs w:val="52"/>
        </w:rPr>
        <w:br/>
      </w:r>
      <w:r w:rsidRPr="00E65AD6">
        <w:rPr>
          <w:rStyle w:val="a4"/>
          <w:color w:val="000000"/>
          <w:sz w:val="52"/>
          <w:szCs w:val="52"/>
        </w:rPr>
        <w:t>по правилам охраны жизни людей на водоемах</w:t>
      </w:r>
      <w:r w:rsidR="00E65AD6" w:rsidRPr="00E65AD6">
        <w:rPr>
          <w:color w:val="000000"/>
          <w:sz w:val="40"/>
          <w:szCs w:val="40"/>
        </w:rPr>
        <w:br/>
      </w:r>
      <w:r w:rsidR="00E65AD6" w:rsidRPr="00E65AD6">
        <w:rPr>
          <w:b/>
          <w:color w:val="000000"/>
          <w:sz w:val="44"/>
          <w:szCs w:val="44"/>
        </w:rPr>
        <w:t>Уважаемые жители!</w:t>
      </w:r>
    </w:p>
    <w:p w:rsidR="00FC266F" w:rsidRPr="00E65AD6" w:rsidRDefault="00E65AD6" w:rsidP="00E65AD6">
      <w:pPr>
        <w:pStyle w:val="a3"/>
        <w:spacing w:before="339" w:beforeAutospacing="0" w:line="384" w:lineRule="atLeast"/>
        <w:rPr>
          <w:b/>
          <w:color w:val="000000"/>
          <w:sz w:val="44"/>
          <w:szCs w:val="44"/>
        </w:rPr>
      </w:pPr>
      <w:r w:rsidRPr="00E65AD6">
        <w:rPr>
          <w:b/>
          <w:color w:val="000000"/>
          <w:sz w:val="44"/>
          <w:szCs w:val="44"/>
        </w:rPr>
        <w:t xml:space="preserve"> </w:t>
      </w:r>
      <w:proofErr w:type="gramStart"/>
      <w:r w:rsidRPr="00E65AD6">
        <w:rPr>
          <w:b/>
          <w:color w:val="000000"/>
          <w:sz w:val="44"/>
          <w:szCs w:val="44"/>
        </w:rPr>
        <w:t>П</w:t>
      </w:r>
      <w:r w:rsidR="00FC266F" w:rsidRPr="00E65AD6">
        <w:rPr>
          <w:b/>
          <w:color w:val="000000"/>
          <w:sz w:val="44"/>
          <w:szCs w:val="44"/>
        </w:rPr>
        <w:t>омните, что на водоемах запрещено:</w:t>
      </w:r>
      <w:r w:rsidR="00FC266F" w:rsidRPr="00E65AD6">
        <w:rPr>
          <w:b/>
          <w:color w:val="000000"/>
          <w:sz w:val="44"/>
          <w:szCs w:val="44"/>
        </w:rPr>
        <w:br/>
        <w:t>- купаться в необследованных водоемах, в местах, где выставлены щиты с надписями о запрете купания;</w:t>
      </w:r>
      <w:r w:rsidR="00FC266F" w:rsidRPr="00E65AD6">
        <w:rPr>
          <w:b/>
          <w:color w:val="000000"/>
          <w:sz w:val="44"/>
          <w:szCs w:val="44"/>
        </w:rPr>
        <w:br/>
        <w:t>- купаться в состоянии алкогольного опьянения;</w:t>
      </w:r>
      <w:r w:rsidR="00FC266F" w:rsidRPr="00E65AD6">
        <w:rPr>
          <w:b/>
          <w:color w:val="000000"/>
          <w:sz w:val="44"/>
          <w:szCs w:val="44"/>
        </w:rPr>
        <w:br/>
        <w:t>- прыгать в воду с сооружений, не приспособленных для этих целей;</w:t>
      </w:r>
      <w:r w:rsidR="00FC266F" w:rsidRPr="00E65AD6">
        <w:rPr>
          <w:b/>
          <w:color w:val="000000"/>
          <w:sz w:val="44"/>
          <w:szCs w:val="44"/>
        </w:rPr>
        <w:br/>
        <w:t>- загрязнять и засорять водоемы;</w:t>
      </w:r>
      <w:r w:rsidR="00FC266F" w:rsidRPr="00E65AD6">
        <w:rPr>
          <w:b/>
          <w:color w:val="000000"/>
          <w:sz w:val="44"/>
          <w:szCs w:val="44"/>
        </w:rPr>
        <w:br/>
        <w:t>- плавать на досках, бревнах, лежаках, автомобильных камерах, надувных матрацах;</w:t>
      </w:r>
      <w:r w:rsidR="00FC266F" w:rsidRPr="00E65AD6">
        <w:rPr>
          <w:b/>
          <w:color w:val="000000"/>
          <w:sz w:val="44"/>
          <w:szCs w:val="44"/>
        </w:rPr>
        <w:br/>
        <w:t>- приводить с собой животных в места массового отдыха населения на воде;</w:t>
      </w:r>
      <w:proofErr w:type="gramEnd"/>
    </w:p>
    <w:p w:rsidR="007D4C1D" w:rsidRPr="00E65AD6" w:rsidRDefault="00FC266F" w:rsidP="00E65AD6">
      <w:pPr>
        <w:pStyle w:val="a3"/>
        <w:spacing w:before="339" w:beforeAutospacing="0" w:line="384" w:lineRule="atLeast"/>
        <w:ind w:firstLine="424"/>
        <w:rPr>
          <w:b/>
          <w:color w:val="000000"/>
          <w:sz w:val="44"/>
          <w:szCs w:val="44"/>
        </w:rPr>
      </w:pPr>
      <w:r w:rsidRPr="00E65AD6">
        <w:rPr>
          <w:b/>
          <w:color w:val="000000"/>
          <w:sz w:val="44"/>
          <w:szCs w:val="44"/>
        </w:rPr>
        <w:t xml:space="preserve">Каждый нарушитель должен знать, что за нарушение «Правил охраны жизни людей на водных объектах», запретов и ограничений водопользования, </w:t>
      </w:r>
      <w:proofErr w:type="gramStart"/>
      <w:r w:rsidRPr="00E65AD6">
        <w:rPr>
          <w:b/>
          <w:color w:val="000000"/>
          <w:sz w:val="44"/>
          <w:szCs w:val="44"/>
        </w:rPr>
        <w:t>подвергается административной ответственности</w:t>
      </w:r>
      <w:proofErr w:type="gramEnd"/>
      <w:r w:rsidRPr="00E65AD6">
        <w:rPr>
          <w:b/>
          <w:color w:val="000000"/>
          <w:sz w:val="44"/>
          <w:szCs w:val="44"/>
        </w:rPr>
        <w:t>.</w:t>
      </w:r>
      <w:r w:rsidRPr="00E65AD6">
        <w:rPr>
          <w:b/>
          <w:color w:val="000000"/>
          <w:sz w:val="44"/>
          <w:szCs w:val="44"/>
        </w:rPr>
        <w:br/>
        <w:t>Спасая человека на воде, нужно действовать обдуманно, осторожно, трезво оценивая сложившуюся ситуацию, не теряться в случае опасности. Если вы видите, что не готовы к этому, лучше обратиться за помощью в соответствующие службы спасения: вызвать спасателей и скорую медицинскую помощь.</w:t>
      </w:r>
    </w:p>
    <w:sectPr w:rsidR="007D4C1D" w:rsidRPr="00E65AD6" w:rsidSect="00E65AD6">
      <w:pgSz w:w="11906" w:h="16838"/>
      <w:pgMar w:top="567" w:right="850" w:bottom="426" w:left="993" w:header="708" w:footer="708" w:gutter="0"/>
      <w:pgBorders w:offsetFrom="page">
        <w:top w:val="vine" w:sz="15" w:space="24" w:color="auto"/>
        <w:left w:val="vine" w:sz="15" w:space="24" w:color="auto"/>
        <w:bottom w:val="vine" w:sz="15" w:space="24" w:color="auto"/>
        <w:right w:val="v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C266F"/>
    <w:rsid w:val="000D5E20"/>
    <w:rsid w:val="001216E5"/>
    <w:rsid w:val="001A6A68"/>
    <w:rsid w:val="001D60CA"/>
    <w:rsid w:val="00212EE7"/>
    <w:rsid w:val="0024593C"/>
    <w:rsid w:val="00297DBF"/>
    <w:rsid w:val="002A1DC1"/>
    <w:rsid w:val="002B4E4C"/>
    <w:rsid w:val="002C4CE5"/>
    <w:rsid w:val="00364607"/>
    <w:rsid w:val="00445CB2"/>
    <w:rsid w:val="004609D4"/>
    <w:rsid w:val="00467D76"/>
    <w:rsid w:val="004C7929"/>
    <w:rsid w:val="00566485"/>
    <w:rsid w:val="005C5162"/>
    <w:rsid w:val="005D299E"/>
    <w:rsid w:val="00670B9D"/>
    <w:rsid w:val="006D6143"/>
    <w:rsid w:val="00771699"/>
    <w:rsid w:val="00796317"/>
    <w:rsid w:val="007D4C1D"/>
    <w:rsid w:val="007D5FE7"/>
    <w:rsid w:val="007E5C6C"/>
    <w:rsid w:val="00877AA8"/>
    <w:rsid w:val="008F342E"/>
    <w:rsid w:val="008F4624"/>
    <w:rsid w:val="00935EC8"/>
    <w:rsid w:val="00974E53"/>
    <w:rsid w:val="00986AD4"/>
    <w:rsid w:val="009F0E6D"/>
    <w:rsid w:val="00A132CD"/>
    <w:rsid w:val="00A377BB"/>
    <w:rsid w:val="00A401F6"/>
    <w:rsid w:val="00AC3635"/>
    <w:rsid w:val="00B54DC2"/>
    <w:rsid w:val="00B665BA"/>
    <w:rsid w:val="00BB0FD0"/>
    <w:rsid w:val="00C1211E"/>
    <w:rsid w:val="00C155BE"/>
    <w:rsid w:val="00C52B66"/>
    <w:rsid w:val="00C7358C"/>
    <w:rsid w:val="00C834A6"/>
    <w:rsid w:val="00C85588"/>
    <w:rsid w:val="00D0616C"/>
    <w:rsid w:val="00D20407"/>
    <w:rsid w:val="00D233E1"/>
    <w:rsid w:val="00D33551"/>
    <w:rsid w:val="00D4580A"/>
    <w:rsid w:val="00D6330B"/>
    <w:rsid w:val="00D723F0"/>
    <w:rsid w:val="00E1183E"/>
    <w:rsid w:val="00E532FA"/>
    <w:rsid w:val="00E65AD6"/>
    <w:rsid w:val="00EE3200"/>
    <w:rsid w:val="00FB16EF"/>
    <w:rsid w:val="00FC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66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66F"/>
    <w:rPr>
      <w:b/>
      <w:bCs/>
    </w:rPr>
  </w:style>
  <w:style w:type="character" w:customStyle="1" w:styleId="apple-converted-space">
    <w:name w:val="apple-converted-space"/>
    <w:basedOn w:val="a0"/>
    <w:rsid w:val="00FC26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2014-08-14T11:21:00Z</dcterms:created>
  <dcterms:modified xsi:type="dcterms:W3CDTF">2014-08-15T05:23:00Z</dcterms:modified>
</cp:coreProperties>
</file>