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484" w:rsidRPr="006E0E36" w:rsidRDefault="00835484" w:rsidP="00835484">
      <w:pPr>
        <w:jc w:val="center"/>
        <w:rPr>
          <w:b/>
        </w:rPr>
      </w:pPr>
      <w:r w:rsidRPr="006E0E36">
        <w:rPr>
          <w:b/>
        </w:rPr>
        <w:t>ИНФОРМАЦИЯ</w:t>
      </w:r>
    </w:p>
    <w:p w:rsidR="002455B1" w:rsidRDefault="00835484" w:rsidP="00835484">
      <w:pPr>
        <w:jc w:val="center"/>
        <w:rPr>
          <w:b/>
        </w:rPr>
      </w:pPr>
      <w:r w:rsidRPr="006E0E36">
        <w:rPr>
          <w:b/>
        </w:rPr>
        <w:t xml:space="preserve">о </w:t>
      </w:r>
      <w:r w:rsidR="00143427">
        <w:rPr>
          <w:b/>
        </w:rPr>
        <w:t>деятельности ТОС на территории Ивановского</w:t>
      </w:r>
      <w:r w:rsidR="0009598E">
        <w:rPr>
          <w:b/>
        </w:rPr>
        <w:t xml:space="preserve"> сельского</w:t>
      </w:r>
      <w:r w:rsidRPr="006E0E36">
        <w:rPr>
          <w:b/>
        </w:rPr>
        <w:t xml:space="preserve"> поселения </w:t>
      </w:r>
    </w:p>
    <w:p w:rsidR="001D5F89" w:rsidRPr="006E0E36" w:rsidRDefault="002455B1" w:rsidP="00835484">
      <w:pPr>
        <w:jc w:val="center"/>
        <w:rPr>
          <w:b/>
        </w:rPr>
      </w:pPr>
      <w:r>
        <w:rPr>
          <w:b/>
        </w:rPr>
        <w:t xml:space="preserve"> в </w:t>
      </w:r>
      <w:r w:rsidR="00D00485">
        <w:rPr>
          <w:b/>
        </w:rPr>
        <w:t>4</w:t>
      </w:r>
      <w:r w:rsidR="00576358">
        <w:rPr>
          <w:b/>
        </w:rPr>
        <w:t xml:space="preserve"> квартале</w:t>
      </w:r>
      <w:r w:rsidR="009C05B4">
        <w:rPr>
          <w:b/>
        </w:rPr>
        <w:t xml:space="preserve">  2023</w:t>
      </w:r>
      <w:r w:rsidR="00093991">
        <w:rPr>
          <w:b/>
        </w:rPr>
        <w:t xml:space="preserve">  года</w:t>
      </w:r>
      <w:r>
        <w:rPr>
          <w:b/>
        </w:rPr>
        <w:t xml:space="preserve">  </w:t>
      </w:r>
      <w:r w:rsidR="001D5F89" w:rsidRPr="006E0E36">
        <w:rPr>
          <w:b/>
        </w:rPr>
        <w:t xml:space="preserve"> </w:t>
      </w:r>
    </w:p>
    <w:p w:rsidR="00835484" w:rsidRDefault="001D5F89" w:rsidP="00835484">
      <w:pPr>
        <w:jc w:val="center"/>
      </w:pPr>
      <w:r>
        <w:t xml:space="preserve">по состоянию на </w:t>
      </w:r>
      <w:r w:rsidR="00D00485">
        <w:t>01.01.2024</w:t>
      </w:r>
      <w:r w:rsidR="00835484">
        <w:t xml:space="preserve"> </w:t>
      </w:r>
    </w:p>
    <w:p w:rsidR="00835484" w:rsidRDefault="00835484" w:rsidP="00835484">
      <w:pPr>
        <w:jc w:val="cente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774"/>
        <w:gridCol w:w="2595"/>
        <w:gridCol w:w="34"/>
        <w:gridCol w:w="3260"/>
        <w:gridCol w:w="62"/>
        <w:gridCol w:w="3482"/>
      </w:tblGrid>
      <w:tr w:rsidR="00F05CA1" w:rsidRPr="002455B1" w:rsidTr="00981E1B">
        <w:tc>
          <w:tcPr>
            <w:tcW w:w="11057" w:type="dxa"/>
            <w:gridSpan w:val="7"/>
          </w:tcPr>
          <w:p w:rsidR="007F5891" w:rsidRPr="002455B1" w:rsidRDefault="007F5891" w:rsidP="002455B1">
            <w:pPr>
              <w:jc w:val="center"/>
              <w:rPr>
                <w:b/>
              </w:rPr>
            </w:pPr>
            <w:r w:rsidRPr="002455B1">
              <w:rPr>
                <w:b/>
              </w:rPr>
              <w:t>КОЛИЧЕСТВО ТОС:</w:t>
            </w:r>
          </w:p>
          <w:p w:rsidR="007F5891" w:rsidRPr="002455B1" w:rsidRDefault="007F5891" w:rsidP="002455B1">
            <w:pPr>
              <w:jc w:val="center"/>
              <w:rPr>
                <w:b/>
              </w:rPr>
            </w:pPr>
          </w:p>
        </w:tc>
      </w:tr>
      <w:tr w:rsidR="00F05CA1" w:rsidRPr="002455B1" w:rsidTr="00981E1B">
        <w:tc>
          <w:tcPr>
            <w:tcW w:w="850" w:type="dxa"/>
          </w:tcPr>
          <w:p w:rsidR="00F2531E" w:rsidRPr="00835484" w:rsidRDefault="00F2531E" w:rsidP="002455B1">
            <w:pPr>
              <w:jc w:val="center"/>
            </w:pPr>
          </w:p>
        </w:tc>
        <w:tc>
          <w:tcPr>
            <w:tcW w:w="3403" w:type="dxa"/>
            <w:gridSpan w:val="3"/>
          </w:tcPr>
          <w:p w:rsidR="00F2531E" w:rsidRPr="00835484" w:rsidRDefault="00F2531E" w:rsidP="007F5891"/>
        </w:tc>
        <w:tc>
          <w:tcPr>
            <w:tcW w:w="3260" w:type="dxa"/>
          </w:tcPr>
          <w:p w:rsidR="00F2531E" w:rsidRPr="00835484" w:rsidRDefault="00F2531E" w:rsidP="002455B1">
            <w:pPr>
              <w:jc w:val="center"/>
            </w:pPr>
            <w:r>
              <w:t>количество</w:t>
            </w:r>
          </w:p>
        </w:tc>
        <w:tc>
          <w:tcPr>
            <w:tcW w:w="3544" w:type="dxa"/>
            <w:gridSpan w:val="2"/>
          </w:tcPr>
          <w:p w:rsidR="00F2531E" w:rsidRPr="00F2531E" w:rsidRDefault="00093991" w:rsidP="002455B1">
            <w:pPr>
              <w:jc w:val="center"/>
            </w:pPr>
            <w:r>
              <w:t xml:space="preserve">Примечание </w:t>
            </w:r>
          </w:p>
        </w:tc>
      </w:tr>
      <w:tr w:rsidR="00F05CA1" w:rsidRPr="002455B1" w:rsidTr="00981E1B">
        <w:tc>
          <w:tcPr>
            <w:tcW w:w="850" w:type="dxa"/>
          </w:tcPr>
          <w:p w:rsidR="007F5891" w:rsidRPr="00835484" w:rsidRDefault="00F2531E" w:rsidP="002455B1">
            <w:pPr>
              <w:jc w:val="center"/>
            </w:pPr>
            <w:r>
              <w:t>1</w:t>
            </w:r>
          </w:p>
        </w:tc>
        <w:tc>
          <w:tcPr>
            <w:tcW w:w="3403" w:type="dxa"/>
            <w:gridSpan w:val="3"/>
          </w:tcPr>
          <w:p w:rsidR="007F5891" w:rsidRDefault="007F5891" w:rsidP="007F5891">
            <w:r w:rsidRPr="00835484">
              <w:t>Незарегистрированные</w:t>
            </w:r>
          </w:p>
          <w:p w:rsidR="007F5891" w:rsidRPr="00835484" w:rsidRDefault="007F5891" w:rsidP="00835484"/>
        </w:tc>
        <w:tc>
          <w:tcPr>
            <w:tcW w:w="3260" w:type="dxa"/>
          </w:tcPr>
          <w:p w:rsidR="007F5891" w:rsidRPr="00835484" w:rsidRDefault="00DB34DC" w:rsidP="007F5891">
            <w:r>
              <w:t>0</w:t>
            </w:r>
          </w:p>
        </w:tc>
        <w:tc>
          <w:tcPr>
            <w:tcW w:w="3544" w:type="dxa"/>
            <w:gridSpan w:val="2"/>
          </w:tcPr>
          <w:p w:rsidR="007F5891" w:rsidRPr="002455B1" w:rsidRDefault="007F5891" w:rsidP="002455B1">
            <w:pPr>
              <w:jc w:val="center"/>
              <w:rPr>
                <w:b/>
              </w:rPr>
            </w:pPr>
          </w:p>
        </w:tc>
      </w:tr>
      <w:tr w:rsidR="00F05CA1" w:rsidRPr="002455B1" w:rsidTr="00981E1B">
        <w:tc>
          <w:tcPr>
            <w:tcW w:w="850" w:type="dxa"/>
          </w:tcPr>
          <w:p w:rsidR="007F5891" w:rsidRPr="00835484" w:rsidRDefault="00F2531E" w:rsidP="002455B1">
            <w:pPr>
              <w:jc w:val="center"/>
            </w:pPr>
            <w:r>
              <w:t>2</w:t>
            </w:r>
          </w:p>
        </w:tc>
        <w:tc>
          <w:tcPr>
            <w:tcW w:w="3403" w:type="dxa"/>
            <w:gridSpan w:val="3"/>
          </w:tcPr>
          <w:p w:rsidR="007F5891" w:rsidRDefault="007F5891" w:rsidP="007F5891">
            <w:r>
              <w:t>Устав зарегистрирован   в администрации  муниципального образования</w:t>
            </w:r>
          </w:p>
          <w:p w:rsidR="007F5891" w:rsidRPr="00835484" w:rsidRDefault="007F5891" w:rsidP="007F5891"/>
        </w:tc>
        <w:tc>
          <w:tcPr>
            <w:tcW w:w="3260" w:type="dxa"/>
          </w:tcPr>
          <w:p w:rsidR="007F5891" w:rsidRPr="00835484" w:rsidRDefault="00DB34DC" w:rsidP="00835484">
            <w:r>
              <w:t>1</w:t>
            </w:r>
          </w:p>
        </w:tc>
        <w:tc>
          <w:tcPr>
            <w:tcW w:w="3544" w:type="dxa"/>
            <w:gridSpan w:val="2"/>
          </w:tcPr>
          <w:p w:rsidR="00DB34DC" w:rsidRPr="00DB34DC" w:rsidRDefault="00DB34DC" w:rsidP="00DB34DC">
            <w:pPr>
              <w:jc w:val="center"/>
              <w:rPr>
                <w:b/>
              </w:rPr>
            </w:pPr>
            <w:r w:rsidRPr="00DB34DC">
              <w:rPr>
                <w:b/>
              </w:rPr>
              <w:t>копия устава</w:t>
            </w:r>
          </w:p>
          <w:p w:rsidR="00DB34DC" w:rsidRPr="00DB34DC" w:rsidRDefault="00700676" w:rsidP="00DB34DC">
            <w:pPr>
              <w:jc w:val="center"/>
              <w:rPr>
                <w:b/>
              </w:rPr>
            </w:pPr>
            <w:r>
              <w:rPr>
                <w:b/>
              </w:rPr>
              <w:t>Устав ТОС «О</w:t>
            </w:r>
            <w:r w:rsidR="00DB34DC" w:rsidRPr="00DB34DC">
              <w:rPr>
                <w:b/>
              </w:rPr>
              <w:t xml:space="preserve">бщественный музей с. Ивановка зарегистрирован </w:t>
            </w:r>
          </w:p>
          <w:p w:rsidR="00F806B9" w:rsidRPr="00FE6C15" w:rsidRDefault="00670031" w:rsidP="00DB34DC">
            <w:pPr>
              <w:jc w:val="center"/>
            </w:pPr>
            <w:r>
              <w:rPr>
                <w:b/>
                <w:u w:val="single"/>
              </w:rPr>
              <w:t>30 марта 2022</w:t>
            </w:r>
            <w:r w:rsidR="00FE6C15">
              <w:rPr>
                <w:b/>
                <w:u w:val="single"/>
              </w:rPr>
              <w:t>г.</w:t>
            </w:r>
          </w:p>
        </w:tc>
      </w:tr>
      <w:tr w:rsidR="00F05CA1" w:rsidRPr="002455B1" w:rsidTr="00981E1B">
        <w:tc>
          <w:tcPr>
            <w:tcW w:w="850" w:type="dxa"/>
          </w:tcPr>
          <w:p w:rsidR="007F5891" w:rsidRPr="00835484" w:rsidRDefault="00F2531E" w:rsidP="002455B1">
            <w:pPr>
              <w:jc w:val="center"/>
            </w:pPr>
            <w:r>
              <w:t>3</w:t>
            </w:r>
          </w:p>
        </w:tc>
        <w:tc>
          <w:tcPr>
            <w:tcW w:w="3403" w:type="dxa"/>
            <w:gridSpan w:val="3"/>
          </w:tcPr>
          <w:p w:rsidR="007F5891" w:rsidRDefault="007F5891" w:rsidP="007F5891">
            <w:r>
              <w:t xml:space="preserve">Устав зарегистрирован  в управлении Министерства  юстиции Российской Федерации по ростовской  области </w:t>
            </w:r>
          </w:p>
          <w:p w:rsidR="007F5891" w:rsidRPr="00835484" w:rsidRDefault="007F5891" w:rsidP="007F5891"/>
        </w:tc>
        <w:tc>
          <w:tcPr>
            <w:tcW w:w="3260" w:type="dxa"/>
          </w:tcPr>
          <w:p w:rsidR="007F5891" w:rsidRPr="00835484" w:rsidRDefault="00DB34DC" w:rsidP="00835484">
            <w:r>
              <w:t>0</w:t>
            </w:r>
          </w:p>
        </w:tc>
        <w:tc>
          <w:tcPr>
            <w:tcW w:w="3544" w:type="dxa"/>
            <w:gridSpan w:val="2"/>
          </w:tcPr>
          <w:p w:rsidR="007F5891" w:rsidRPr="00F2531E" w:rsidRDefault="00DB34DC" w:rsidP="002455B1">
            <w:pPr>
              <w:jc w:val="center"/>
            </w:pPr>
            <w:r>
              <w:t>-</w:t>
            </w:r>
          </w:p>
        </w:tc>
      </w:tr>
      <w:tr w:rsidR="00F05CA1" w:rsidRPr="002455B1" w:rsidTr="00981E1B">
        <w:tc>
          <w:tcPr>
            <w:tcW w:w="850" w:type="dxa"/>
          </w:tcPr>
          <w:p w:rsidR="007F5891" w:rsidRPr="00835484" w:rsidRDefault="00F2531E" w:rsidP="002455B1">
            <w:pPr>
              <w:jc w:val="center"/>
            </w:pPr>
            <w:r>
              <w:t>4</w:t>
            </w:r>
          </w:p>
        </w:tc>
        <w:tc>
          <w:tcPr>
            <w:tcW w:w="3403" w:type="dxa"/>
            <w:gridSpan w:val="3"/>
          </w:tcPr>
          <w:p w:rsidR="007F5891" w:rsidRDefault="007F5891" w:rsidP="007F5891">
            <w:r>
              <w:t>Доля населения  проживающего  на территории  ТОС</w:t>
            </w:r>
          </w:p>
          <w:p w:rsidR="007F5891" w:rsidRPr="00835484" w:rsidRDefault="007F5891" w:rsidP="007F5891"/>
        </w:tc>
        <w:tc>
          <w:tcPr>
            <w:tcW w:w="3260" w:type="dxa"/>
          </w:tcPr>
          <w:p w:rsidR="007F5891" w:rsidRPr="00835484" w:rsidRDefault="00670031" w:rsidP="00835484">
            <w:r>
              <w:t>35,44</w:t>
            </w:r>
            <w:r w:rsidR="00DB34DC">
              <w:t>%</w:t>
            </w:r>
          </w:p>
        </w:tc>
        <w:tc>
          <w:tcPr>
            <w:tcW w:w="3544" w:type="dxa"/>
            <w:gridSpan w:val="2"/>
          </w:tcPr>
          <w:p w:rsidR="007F5891" w:rsidRPr="00F806B9" w:rsidRDefault="00093991" w:rsidP="00DB34DC">
            <w:pPr>
              <w:jc w:val="center"/>
            </w:pPr>
            <w:r>
              <w:t xml:space="preserve"> </w:t>
            </w:r>
            <w:r w:rsidR="00670031">
              <w:t>567</w:t>
            </w:r>
            <w:r w:rsidR="0063393E">
              <w:t xml:space="preserve"> </w:t>
            </w:r>
            <w:r w:rsidR="00670031">
              <w:t>граждан</w:t>
            </w:r>
          </w:p>
        </w:tc>
      </w:tr>
      <w:tr w:rsidR="00F05CA1" w:rsidRPr="002455B1" w:rsidTr="00981E1B">
        <w:tc>
          <w:tcPr>
            <w:tcW w:w="850" w:type="dxa"/>
          </w:tcPr>
          <w:p w:rsidR="007F5891" w:rsidRPr="00835484" w:rsidRDefault="00F2531E" w:rsidP="002455B1">
            <w:pPr>
              <w:jc w:val="center"/>
            </w:pPr>
            <w:r>
              <w:t>5</w:t>
            </w:r>
          </w:p>
        </w:tc>
        <w:tc>
          <w:tcPr>
            <w:tcW w:w="3403" w:type="dxa"/>
            <w:gridSpan w:val="3"/>
          </w:tcPr>
          <w:p w:rsidR="007F5891" w:rsidRDefault="007F5891" w:rsidP="007F5891">
            <w:r>
              <w:t>Муниципальная программа  развития ТОС</w:t>
            </w:r>
          </w:p>
          <w:p w:rsidR="007F5891" w:rsidRPr="00835484" w:rsidRDefault="007F5891" w:rsidP="007F5891"/>
        </w:tc>
        <w:tc>
          <w:tcPr>
            <w:tcW w:w="3260" w:type="dxa"/>
          </w:tcPr>
          <w:p w:rsidR="007F5891" w:rsidRPr="00835484" w:rsidRDefault="00DB34DC" w:rsidP="00835484">
            <w:r>
              <w:t>0</w:t>
            </w:r>
          </w:p>
        </w:tc>
        <w:tc>
          <w:tcPr>
            <w:tcW w:w="3544" w:type="dxa"/>
            <w:gridSpan w:val="2"/>
          </w:tcPr>
          <w:p w:rsidR="007F5891" w:rsidRPr="00F2531E" w:rsidRDefault="0063393E" w:rsidP="002455B1">
            <w:pPr>
              <w:jc w:val="center"/>
            </w:pPr>
            <w:r>
              <w:t>-</w:t>
            </w:r>
          </w:p>
        </w:tc>
      </w:tr>
      <w:tr w:rsidR="00F05CA1" w:rsidRPr="002455B1" w:rsidTr="00981E1B">
        <w:tc>
          <w:tcPr>
            <w:tcW w:w="850" w:type="dxa"/>
          </w:tcPr>
          <w:p w:rsidR="007F5891" w:rsidRPr="00511B70" w:rsidRDefault="00F2531E" w:rsidP="002455B1">
            <w:pPr>
              <w:jc w:val="center"/>
            </w:pPr>
            <w:r w:rsidRPr="00511B70">
              <w:t>6</w:t>
            </w:r>
          </w:p>
        </w:tc>
        <w:tc>
          <w:tcPr>
            <w:tcW w:w="3403" w:type="dxa"/>
            <w:gridSpan w:val="3"/>
          </w:tcPr>
          <w:p w:rsidR="007F5891" w:rsidRPr="00511B70" w:rsidRDefault="007F5891" w:rsidP="007F5891">
            <w:r w:rsidRPr="00511B70">
              <w:t>Объем средств</w:t>
            </w:r>
            <w:r w:rsidR="00CC5EEE">
              <w:t>,</w:t>
            </w:r>
            <w:r w:rsidRPr="00511B70">
              <w:t xml:space="preserve">  предусмотренных  на развитие ТОС</w:t>
            </w:r>
          </w:p>
          <w:p w:rsidR="007F5891" w:rsidRPr="00511B70" w:rsidRDefault="007F5891" w:rsidP="007F5891"/>
        </w:tc>
        <w:tc>
          <w:tcPr>
            <w:tcW w:w="3260" w:type="dxa"/>
          </w:tcPr>
          <w:p w:rsidR="007F5891" w:rsidRPr="00511B70" w:rsidRDefault="00230EF9" w:rsidP="00835484">
            <w:r>
              <w:t>0</w:t>
            </w:r>
          </w:p>
        </w:tc>
        <w:tc>
          <w:tcPr>
            <w:tcW w:w="3544" w:type="dxa"/>
            <w:gridSpan w:val="2"/>
          </w:tcPr>
          <w:p w:rsidR="00093991" w:rsidRPr="002455B1" w:rsidRDefault="00093991" w:rsidP="00230EF9">
            <w:pPr>
              <w:jc w:val="center"/>
              <w:rPr>
                <w:b/>
              </w:rPr>
            </w:pPr>
          </w:p>
        </w:tc>
      </w:tr>
      <w:tr w:rsidR="00F05CA1" w:rsidRPr="002455B1" w:rsidTr="00981E1B">
        <w:tc>
          <w:tcPr>
            <w:tcW w:w="850" w:type="dxa"/>
          </w:tcPr>
          <w:p w:rsidR="004800B6" w:rsidRPr="00835484" w:rsidRDefault="004800B6" w:rsidP="002455B1">
            <w:pPr>
              <w:jc w:val="center"/>
            </w:pPr>
            <w:r>
              <w:t>7</w:t>
            </w:r>
          </w:p>
        </w:tc>
        <w:tc>
          <w:tcPr>
            <w:tcW w:w="3403" w:type="dxa"/>
            <w:gridSpan w:val="3"/>
          </w:tcPr>
          <w:p w:rsidR="004800B6" w:rsidRDefault="004800B6" w:rsidP="007F5891">
            <w:r>
              <w:t xml:space="preserve">Ссылка на раздел  сайта ОМСУ посвященного ТОС </w:t>
            </w:r>
          </w:p>
          <w:p w:rsidR="004800B6" w:rsidRDefault="004800B6" w:rsidP="007F5891"/>
        </w:tc>
        <w:tc>
          <w:tcPr>
            <w:tcW w:w="3260" w:type="dxa"/>
          </w:tcPr>
          <w:p w:rsidR="004800B6" w:rsidRDefault="004800B6" w:rsidP="004800B6">
            <w:pPr>
              <w:jc w:val="center"/>
              <w:rPr>
                <w:b/>
              </w:rPr>
            </w:pPr>
            <w:hyperlink r:id="rId6" w:history="1">
              <w:r w:rsidRPr="00F247E7">
                <w:rPr>
                  <w:rStyle w:val="a4"/>
                  <w:b/>
                  <w:color w:val="auto"/>
                </w:rPr>
                <w:t>https://ivanovskoe-sp.ru/tos-y-poseleniya</w:t>
              </w:r>
            </w:hyperlink>
            <w:r>
              <w:rPr>
                <w:b/>
              </w:rPr>
              <w:t>,</w:t>
            </w:r>
          </w:p>
          <w:p w:rsidR="00A56B97" w:rsidRDefault="00A56B97" w:rsidP="004800B6">
            <w:pPr>
              <w:jc w:val="center"/>
              <w:rPr>
                <w:b/>
              </w:rPr>
            </w:pPr>
          </w:p>
          <w:p w:rsidR="00A56B97" w:rsidRPr="00F247E7" w:rsidRDefault="00A56B97" w:rsidP="004800B6">
            <w:pPr>
              <w:jc w:val="center"/>
              <w:rPr>
                <w:b/>
              </w:rPr>
            </w:pPr>
          </w:p>
          <w:p w:rsidR="007624E6" w:rsidRDefault="007624E6" w:rsidP="004800B6">
            <w:pPr>
              <w:jc w:val="center"/>
              <w:rPr>
                <w:b/>
              </w:rPr>
            </w:pPr>
          </w:p>
          <w:p w:rsidR="007624E6" w:rsidRPr="007624E6" w:rsidRDefault="007624E6" w:rsidP="007624E6"/>
          <w:p w:rsidR="007624E6" w:rsidRPr="007624E6" w:rsidRDefault="007624E6" w:rsidP="007624E6"/>
          <w:p w:rsidR="007624E6" w:rsidRPr="007624E6" w:rsidRDefault="007624E6" w:rsidP="007624E6"/>
          <w:p w:rsidR="007624E6" w:rsidRPr="007624E6" w:rsidRDefault="007624E6" w:rsidP="007624E6"/>
          <w:p w:rsidR="004800B6" w:rsidRPr="007624E6" w:rsidRDefault="004800B6" w:rsidP="007624E6"/>
        </w:tc>
        <w:tc>
          <w:tcPr>
            <w:tcW w:w="3544" w:type="dxa"/>
            <w:gridSpan w:val="2"/>
          </w:tcPr>
          <w:p w:rsidR="00A56B97" w:rsidRPr="007624E6" w:rsidRDefault="00981E1B" w:rsidP="007624E6">
            <w:pPr>
              <w:jc w:val="center"/>
              <w:rPr>
                <w:noProof/>
              </w:rPr>
            </w:pPr>
            <w:r>
              <w:rPr>
                <w:noProof/>
              </w:rPr>
              <w:drawing>
                <wp:inline distT="0" distB="0" distL="0" distR="0">
                  <wp:extent cx="2498725" cy="1403350"/>
                  <wp:effectExtent l="0" t="0" r="0" b="63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8725" cy="1403350"/>
                          </a:xfrm>
                          <a:prstGeom prst="rect">
                            <a:avLst/>
                          </a:prstGeom>
                          <a:noFill/>
                          <a:ln>
                            <a:noFill/>
                          </a:ln>
                        </pic:spPr>
                      </pic:pic>
                    </a:graphicData>
                  </a:graphic>
                </wp:inline>
              </w:drawing>
            </w:r>
          </w:p>
        </w:tc>
      </w:tr>
      <w:tr w:rsidR="00F05CA1" w:rsidRPr="002455B1" w:rsidTr="00981E1B">
        <w:tc>
          <w:tcPr>
            <w:tcW w:w="850" w:type="dxa"/>
          </w:tcPr>
          <w:p w:rsidR="004800B6" w:rsidRPr="00835484" w:rsidRDefault="004800B6" w:rsidP="002455B1">
            <w:pPr>
              <w:jc w:val="center"/>
            </w:pPr>
            <w:r>
              <w:t>8</w:t>
            </w:r>
          </w:p>
        </w:tc>
        <w:tc>
          <w:tcPr>
            <w:tcW w:w="3403" w:type="dxa"/>
            <w:gridSpan w:val="3"/>
          </w:tcPr>
          <w:p w:rsidR="004800B6" w:rsidRDefault="004800B6" w:rsidP="007F5891">
            <w:r>
              <w:t>Количество заседаний, корсоветов</w:t>
            </w:r>
          </w:p>
          <w:p w:rsidR="004800B6" w:rsidRDefault="004800B6" w:rsidP="007F5891">
            <w:r>
              <w:t xml:space="preserve"> в </w:t>
            </w:r>
            <w:r w:rsidR="00230EF9">
              <w:t>4</w:t>
            </w:r>
            <w:r w:rsidR="00576358">
              <w:t xml:space="preserve"> квартале</w:t>
            </w:r>
            <w:r w:rsidR="009C05B4">
              <w:t xml:space="preserve"> 2023</w:t>
            </w:r>
            <w:r w:rsidR="00523075">
              <w:t xml:space="preserve"> года</w:t>
            </w:r>
            <w:r>
              <w:t xml:space="preserve"> </w:t>
            </w:r>
          </w:p>
          <w:p w:rsidR="004800B6" w:rsidRDefault="004800B6" w:rsidP="007F5891"/>
        </w:tc>
        <w:tc>
          <w:tcPr>
            <w:tcW w:w="3260" w:type="dxa"/>
          </w:tcPr>
          <w:p w:rsidR="004800B6" w:rsidRDefault="00576358" w:rsidP="00835484">
            <w:r>
              <w:t>5</w:t>
            </w:r>
          </w:p>
        </w:tc>
        <w:tc>
          <w:tcPr>
            <w:tcW w:w="3544" w:type="dxa"/>
            <w:gridSpan w:val="2"/>
          </w:tcPr>
          <w:p w:rsidR="004800B6" w:rsidRPr="002455B1" w:rsidRDefault="009C05B4" w:rsidP="00576358">
            <w:pPr>
              <w:jc w:val="center"/>
              <w:rPr>
                <w:b/>
              </w:rPr>
            </w:pPr>
            <w:r>
              <w:rPr>
                <w:b/>
              </w:rPr>
              <w:t xml:space="preserve">Проведено </w:t>
            </w:r>
            <w:r w:rsidR="00576358">
              <w:rPr>
                <w:b/>
              </w:rPr>
              <w:t>3</w:t>
            </w:r>
            <w:r w:rsidR="0048320D">
              <w:rPr>
                <w:b/>
              </w:rPr>
              <w:t xml:space="preserve"> заседания Правления ТО</w:t>
            </w:r>
            <w:r w:rsidR="00230EF9">
              <w:rPr>
                <w:b/>
              </w:rPr>
              <w:t>С, 1 совместное заседание</w:t>
            </w:r>
            <w:r w:rsidR="0048320D">
              <w:rPr>
                <w:b/>
              </w:rPr>
              <w:t xml:space="preserve"> С</w:t>
            </w:r>
            <w:r w:rsidR="0009598E">
              <w:rPr>
                <w:b/>
              </w:rPr>
              <w:t>обрания</w:t>
            </w:r>
            <w:r w:rsidR="0048320D">
              <w:rPr>
                <w:b/>
              </w:rPr>
              <w:t xml:space="preserve"> депутатов Ивановского сельского поселения с </w:t>
            </w:r>
            <w:r w:rsidR="0009598E">
              <w:rPr>
                <w:b/>
              </w:rPr>
              <w:t xml:space="preserve"> </w:t>
            </w:r>
            <w:r w:rsidR="0048320D">
              <w:rPr>
                <w:b/>
              </w:rPr>
              <w:t xml:space="preserve">Правлением </w:t>
            </w:r>
            <w:r w:rsidR="0009598E">
              <w:rPr>
                <w:b/>
              </w:rPr>
              <w:t>ТОС</w:t>
            </w:r>
            <w:r w:rsidR="00230EF9">
              <w:rPr>
                <w:b/>
              </w:rPr>
              <w:t xml:space="preserve"> и 1 общее собрание членов ТОС</w:t>
            </w:r>
          </w:p>
        </w:tc>
      </w:tr>
      <w:tr w:rsidR="00F05CA1" w:rsidRPr="002455B1" w:rsidTr="00981E1B">
        <w:trPr>
          <w:trHeight w:val="550"/>
        </w:trPr>
        <w:tc>
          <w:tcPr>
            <w:tcW w:w="11057" w:type="dxa"/>
            <w:gridSpan w:val="7"/>
          </w:tcPr>
          <w:p w:rsidR="004800B6" w:rsidRPr="002455B1" w:rsidRDefault="004800B6" w:rsidP="002455B1">
            <w:pPr>
              <w:jc w:val="center"/>
              <w:rPr>
                <w:b/>
              </w:rPr>
            </w:pPr>
            <w:r w:rsidRPr="002455B1">
              <w:rPr>
                <w:b/>
              </w:rPr>
              <w:t>РЕАЛИЗАЦИЯ ИНИЦИАТИВ ТОС</w:t>
            </w:r>
          </w:p>
        </w:tc>
      </w:tr>
      <w:tr w:rsidR="00F05CA1" w:rsidRPr="002455B1" w:rsidTr="00981E1B">
        <w:tc>
          <w:tcPr>
            <w:tcW w:w="850" w:type="dxa"/>
          </w:tcPr>
          <w:p w:rsidR="004800B6" w:rsidRPr="00164663" w:rsidRDefault="004800B6" w:rsidP="002455B1">
            <w:pPr>
              <w:jc w:val="center"/>
            </w:pPr>
            <w:r w:rsidRPr="00164663">
              <w:t>9</w:t>
            </w:r>
          </w:p>
        </w:tc>
        <w:tc>
          <w:tcPr>
            <w:tcW w:w="3369" w:type="dxa"/>
            <w:gridSpan w:val="2"/>
          </w:tcPr>
          <w:p w:rsidR="004800B6" w:rsidRPr="00164663" w:rsidRDefault="004800B6" w:rsidP="007F5891">
            <w:r w:rsidRPr="00164663">
              <w:t>Количество реализованных инициатив</w:t>
            </w:r>
          </w:p>
          <w:p w:rsidR="004800B6" w:rsidRPr="00164663" w:rsidRDefault="004800B6" w:rsidP="007F5891"/>
        </w:tc>
        <w:tc>
          <w:tcPr>
            <w:tcW w:w="3356" w:type="dxa"/>
            <w:gridSpan w:val="3"/>
          </w:tcPr>
          <w:p w:rsidR="004800B6" w:rsidRPr="00F80048" w:rsidRDefault="00230EF9" w:rsidP="00835484">
            <w:r>
              <w:t>1</w:t>
            </w:r>
            <w:r w:rsidR="00DB3240">
              <w:t>2</w:t>
            </w:r>
          </w:p>
        </w:tc>
        <w:tc>
          <w:tcPr>
            <w:tcW w:w="3482" w:type="dxa"/>
          </w:tcPr>
          <w:p w:rsidR="004800B6" w:rsidRPr="002455B1" w:rsidRDefault="004800B6" w:rsidP="002455B1">
            <w:pPr>
              <w:jc w:val="center"/>
              <w:rPr>
                <w:b/>
              </w:rPr>
            </w:pPr>
            <w:r w:rsidRPr="00164663">
              <w:rPr>
                <w:b/>
              </w:rPr>
              <w:t>-</w:t>
            </w:r>
          </w:p>
        </w:tc>
      </w:tr>
      <w:tr w:rsidR="00F05CA1" w:rsidRPr="002455B1" w:rsidTr="00981E1B">
        <w:tc>
          <w:tcPr>
            <w:tcW w:w="850" w:type="dxa"/>
          </w:tcPr>
          <w:p w:rsidR="00A56B97" w:rsidRDefault="00A56B97" w:rsidP="002455B1">
            <w:pPr>
              <w:jc w:val="center"/>
            </w:pPr>
            <w:r>
              <w:t>10</w:t>
            </w:r>
          </w:p>
        </w:tc>
        <w:tc>
          <w:tcPr>
            <w:tcW w:w="3369" w:type="dxa"/>
            <w:gridSpan w:val="2"/>
          </w:tcPr>
          <w:p w:rsidR="00A56B97" w:rsidRDefault="00A56B97" w:rsidP="007F5891">
            <w:r>
              <w:t>Краткое описание  инициатив</w:t>
            </w:r>
          </w:p>
          <w:p w:rsidR="00A56B97" w:rsidRDefault="00A56B97" w:rsidP="007F5891"/>
        </w:tc>
        <w:tc>
          <w:tcPr>
            <w:tcW w:w="3356" w:type="dxa"/>
            <w:gridSpan w:val="3"/>
          </w:tcPr>
          <w:p w:rsidR="00A56B97" w:rsidRDefault="00700676" w:rsidP="00256576">
            <w:pPr>
              <w:jc w:val="both"/>
            </w:pPr>
            <w:r>
              <w:lastRenderedPageBreak/>
              <w:t>1</w:t>
            </w:r>
            <w:r w:rsidR="00A56B97">
              <w:t>. Организ</w:t>
            </w:r>
            <w:r w:rsidR="00511B70">
              <w:t>а</w:t>
            </w:r>
            <w:r w:rsidR="00230EF9">
              <w:t xml:space="preserve">ция субботника на </w:t>
            </w:r>
            <w:r w:rsidR="00230EF9">
              <w:lastRenderedPageBreak/>
              <w:t>территории общественного пространства между улицами Буденного и Комсомольская в с.Ивановка</w:t>
            </w:r>
            <w:r w:rsidR="00F05CA1">
              <w:t>.</w:t>
            </w:r>
          </w:p>
          <w:p w:rsidR="0075116A" w:rsidRDefault="0075116A" w:rsidP="00256576">
            <w:pPr>
              <w:jc w:val="both"/>
            </w:pPr>
            <w:r>
              <w:t xml:space="preserve">2. Организация </w:t>
            </w:r>
            <w:r w:rsidR="00230EF9">
              <w:t>осеннего субботника на территории кладбища в с.Ивановка</w:t>
            </w:r>
            <w:r>
              <w:t>.</w:t>
            </w:r>
          </w:p>
          <w:p w:rsidR="00164663" w:rsidRDefault="00511B70" w:rsidP="00256576">
            <w:pPr>
              <w:jc w:val="both"/>
            </w:pPr>
            <w:r>
              <w:t>3.</w:t>
            </w:r>
            <w:r w:rsidR="00230EF9">
              <w:t xml:space="preserve"> Организация конкурса «Лучшее подворье села Ивановка»</w:t>
            </w:r>
            <w:r w:rsidR="00164663">
              <w:t xml:space="preserve">. </w:t>
            </w:r>
          </w:p>
          <w:p w:rsidR="007D783C" w:rsidRPr="00881138" w:rsidRDefault="00164663" w:rsidP="00881138">
            <w:pPr>
              <w:shd w:val="clear" w:color="auto" w:fill="FFFFFF"/>
              <w:jc w:val="both"/>
              <w:rPr>
                <w:color w:val="1A1A1A"/>
              </w:rPr>
            </w:pPr>
            <w:r w:rsidRPr="00881138">
              <w:t>4</w:t>
            </w:r>
            <w:r w:rsidR="00881138">
              <w:t xml:space="preserve">. </w:t>
            </w:r>
            <w:r w:rsidR="00230EF9" w:rsidRPr="00881138">
              <w:t xml:space="preserve">Организация конкурса </w:t>
            </w:r>
            <w:r w:rsidR="00881138" w:rsidRPr="00881138">
              <w:rPr>
                <w:color w:val="1A1A1A"/>
              </w:rPr>
              <w:t> «Лучшее кулинарное блюдо – шулюн»</w:t>
            </w:r>
            <w:r w:rsidR="004F516E">
              <w:rPr>
                <w:color w:val="1A1A1A"/>
              </w:rPr>
              <w:t xml:space="preserve"> </w:t>
            </w:r>
            <w:r w:rsidR="00881138" w:rsidRPr="00881138">
              <w:rPr>
                <w:color w:val="1A1A1A"/>
              </w:rPr>
              <w:t>в рамках празднования Дня села Ивановка 2023 года.</w:t>
            </w:r>
          </w:p>
          <w:p w:rsidR="00D650DE" w:rsidRDefault="00164663" w:rsidP="00256E42">
            <w:pPr>
              <w:jc w:val="both"/>
            </w:pPr>
            <w:r>
              <w:t>5</w:t>
            </w:r>
            <w:r w:rsidR="00256E42">
              <w:t xml:space="preserve">. </w:t>
            </w:r>
            <w:r w:rsidR="00D650DE">
              <w:t>Организация осеннего Дня древонасаждения на детских площадках села Ивановка</w:t>
            </w:r>
            <w:r w:rsidR="00F05CA1">
              <w:t>.</w:t>
            </w:r>
          </w:p>
          <w:p w:rsidR="00F05CA1" w:rsidRDefault="00D650DE" w:rsidP="00256E42">
            <w:pPr>
              <w:jc w:val="both"/>
            </w:pPr>
            <w:r>
              <w:t>6.</w:t>
            </w:r>
            <w:r w:rsidR="00F05CA1">
              <w:t xml:space="preserve"> </w:t>
            </w:r>
            <w:r>
              <w:t>Организация выращивания саженцев деревьев и кустарников для озеленения общественных пространств и территорий социальных объектов села.</w:t>
            </w:r>
          </w:p>
          <w:p w:rsidR="00D650DE" w:rsidRDefault="00D650DE" w:rsidP="00D650DE">
            <w:pPr>
              <w:jc w:val="both"/>
              <w:rPr>
                <w:color w:val="000000"/>
              </w:rPr>
            </w:pPr>
            <w:r>
              <w:rPr>
                <w:color w:val="000000"/>
              </w:rPr>
              <w:t>7</w:t>
            </w:r>
            <w:r w:rsidR="00164663">
              <w:rPr>
                <w:color w:val="000000"/>
              </w:rPr>
              <w:t xml:space="preserve">. </w:t>
            </w:r>
            <w:r w:rsidR="00F05CA1">
              <w:rPr>
                <w:color w:val="000000"/>
              </w:rPr>
              <w:t>Реализация мероприятий по объекту инициативного бюджетирования</w:t>
            </w:r>
            <w:r>
              <w:rPr>
                <w:color w:val="000000"/>
              </w:rPr>
              <w:t>: приобретение</w:t>
            </w:r>
            <w:r w:rsidRPr="00D650DE">
              <w:rPr>
                <w:color w:val="000000"/>
              </w:rPr>
              <w:t xml:space="preserve"> мобильных двух рядных трибун на 16 мест</w:t>
            </w:r>
            <w:r>
              <w:rPr>
                <w:color w:val="000000"/>
              </w:rPr>
              <w:t>.</w:t>
            </w:r>
            <w:r w:rsidR="00F05CA1">
              <w:rPr>
                <w:color w:val="000000"/>
              </w:rPr>
              <w:t xml:space="preserve"> </w:t>
            </w:r>
          </w:p>
          <w:p w:rsidR="00320705" w:rsidRDefault="00D650DE" w:rsidP="00D650DE">
            <w:pPr>
              <w:jc w:val="both"/>
              <w:rPr>
                <w:color w:val="000000"/>
              </w:rPr>
            </w:pPr>
            <w:r>
              <w:t>8</w:t>
            </w:r>
            <w:r w:rsidR="00E16834">
              <w:t>. Проведение кубка по мини футболу, посвященного Дню села Ивановка</w:t>
            </w:r>
            <w:r w:rsidR="00320705" w:rsidRPr="00320705">
              <w:rPr>
                <w:color w:val="000000"/>
              </w:rPr>
              <w:t>.</w:t>
            </w:r>
          </w:p>
          <w:p w:rsidR="00E16834" w:rsidRDefault="00DB3240" w:rsidP="00D650DE">
            <w:pPr>
              <w:jc w:val="both"/>
              <w:rPr>
                <w:color w:val="000000"/>
              </w:rPr>
            </w:pPr>
            <w:r>
              <w:rPr>
                <w:color w:val="000000"/>
              </w:rPr>
              <w:t>9</w:t>
            </w:r>
            <w:r w:rsidR="00E16834">
              <w:rPr>
                <w:color w:val="000000"/>
              </w:rPr>
              <w:t>. Организация конкурсного отбора и торжественного награждения граждан поселения знаком «За заслуги перед Ивановским сельским поселением».</w:t>
            </w:r>
          </w:p>
          <w:p w:rsidR="00E16834" w:rsidRDefault="00DB3240" w:rsidP="00D650DE">
            <w:pPr>
              <w:jc w:val="both"/>
              <w:rPr>
                <w:color w:val="000000"/>
              </w:rPr>
            </w:pPr>
            <w:r>
              <w:rPr>
                <w:color w:val="000000"/>
              </w:rPr>
              <w:t>10</w:t>
            </w:r>
            <w:r w:rsidR="00E16834">
              <w:rPr>
                <w:color w:val="000000"/>
              </w:rPr>
              <w:t>. Организация соревнований по гиревому спорту ко Дню села Ивановка.</w:t>
            </w:r>
          </w:p>
          <w:p w:rsidR="00E16834" w:rsidRDefault="00DB3240" w:rsidP="00D650DE">
            <w:pPr>
              <w:jc w:val="both"/>
              <w:rPr>
                <w:color w:val="000000"/>
              </w:rPr>
            </w:pPr>
            <w:r>
              <w:rPr>
                <w:color w:val="000000"/>
              </w:rPr>
              <w:t>11</w:t>
            </w:r>
            <w:r w:rsidR="00793890">
              <w:rPr>
                <w:color w:val="000000"/>
              </w:rPr>
              <w:t>. Приобретение</w:t>
            </w:r>
            <w:r w:rsidR="00E16834">
              <w:rPr>
                <w:color w:val="000000"/>
              </w:rPr>
              <w:t xml:space="preserve"> насоса к пожарному автомобилю ДПК.</w:t>
            </w:r>
          </w:p>
          <w:p w:rsidR="00E16834" w:rsidRPr="00A93140" w:rsidRDefault="00DB3240" w:rsidP="00D650DE">
            <w:pPr>
              <w:jc w:val="both"/>
            </w:pPr>
            <w:r>
              <w:t>12</w:t>
            </w:r>
            <w:r w:rsidR="00793890">
              <w:t>. Организация Новогоднего турнира по настольному теннису.</w:t>
            </w:r>
          </w:p>
        </w:tc>
        <w:tc>
          <w:tcPr>
            <w:tcW w:w="3482" w:type="dxa"/>
          </w:tcPr>
          <w:p w:rsidR="00A56B97" w:rsidRPr="007624E6" w:rsidRDefault="00700676" w:rsidP="00700676">
            <w:pPr>
              <w:jc w:val="center"/>
            </w:pPr>
            <w:r>
              <w:lastRenderedPageBreak/>
              <w:t xml:space="preserve">Пояснительная записка к </w:t>
            </w:r>
            <w:r>
              <w:lastRenderedPageBreak/>
              <w:t>информации прилагается</w:t>
            </w:r>
          </w:p>
        </w:tc>
      </w:tr>
      <w:tr w:rsidR="00F05CA1" w:rsidRPr="002455B1" w:rsidTr="00981E1B">
        <w:tc>
          <w:tcPr>
            <w:tcW w:w="850" w:type="dxa"/>
          </w:tcPr>
          <w:p w:rsidR="00A56B97" w:rsidRPr="00835484" w:rsidRDefault="00A56B97" w:rsidP="002455B1">
            <w:pPr>
              <w:jc w:val="center"/>
            </w:pPr>
          </w:p>
        </w:tc>
        <w:tc>
          <w:tcPr>
            <w:tcW w:w="3369" w:type="dxa"/>
            <w:gridSpan w:val="2"/>
          </w:tcPr>
          <w:p w:rsidR="00A56B97" w:rsidRDefault="00A56B97" w:rsidP="007F5891">
            <w:r>
              <w:t>Количество благополучателей</w:t>
            </w:r>
          </w:p>
          <w:p w:rsidR="00A56B97" w:rsidRPr="00835484" w:rsidRDefault="00A56B97" w:rsidP="007F5891"/>
        </w:tc>
        <w:tc>
          <w:tcPr>
            <w:tcW w:w="3356" w:type="dxa"/>
            <w:gridSpan w:val="3"/>
          </w:tcPr>
          <w:p w:rsidR="00A56B97" w:rsidRPr="00835484" w:rsidRDefault="00021C6A" w:rsidP="00835484">
            <w:r>
              <w:t>1</w:t>
            </w:r>
            <w:r w:rsidR="00793890">
              <w:t>751</w:t>
            </w:r>
          </w:p>
        </w:tc>
        <w:tc>
          <w:tcPr>
            <w:tcW w:w="3482" w:type="dxa"/>
          </w:tcPr>
          <w:p w:rsidR="00A56B97" w:rsidRPr="002455B1" w:rsidRDefault="00A56B97" w:rsidP="002455B1">
            <w:pPr>
              <w:jc w:val="center"/>
              <w:rPr>
                <w:b/>
              </w:rPr>
            </w:pPr>
          </w:p>
        </w:tc>
      </w:tr>
      <w:tr w:rsidR="00F05CA1" w:rsidRPr="002455B1" w:rsidTr="00981E1B">
        <w:tc>
          <w:tcPr>
            <w:tcW w:w="11057" w:type="dxa"/>
            <w:gridSpan w:val="7"/>
          </w:tcPr>
          <w:p w:rsidR="00A56B97" w:rsidRPr="002455B1" w:rsidRDefault="00A56B97" w:rsidP="002455B1">
            <w:pPr>
              <w:jc w:val="center"/>
              <w:rPr>
                <w:b/>
              </w:rPr>
            </w:pPr>
            <w:r w:rsidRPr="002455B1">
              <w:rPr>
                <w:b/>
              </w:rPr>
              <w:t>ОБЪЕМ ВЫДЕЛЕННЫХ СРЕДСТВ  (руб.)</w:t>
            </w:r>
          </w:p>
        </w:tc>
      </w:tr>
      <w:tr w:rsidR="00F05CA1" w:rsidRPr="002455B1" w:rsidTr="00981E1B">
        <w:tc>
          <w:tcPr>
            <w:tcW w:w="1624" w:type="dxa"/>
            <w:gridSpan w:val="2"/>
          </w:tcPr>
          <w:p w:rsidR="00A56B97" w:rsidRPr="00835484" w:rsidRDefault="00A56B97" w:rsidP="002455B1">
            <w:pPr>
              <w:jc w:val="center"/>
            </w:pPr>
          </w:p>
        </w:tc>
        <w:tc>
          <w:tcPr>
            <w:tcW w:w="2595" w:type="dxa"/>
          </w:tcPr>
          <w:p w:rsidR="00A56B97" w:rsidRDefault="00A56B97" w:rsidP="007F5891">
            <w:r>
              <w:t>Муниципальный бюджет</w:t>
            </w:r>
          </w:p>
          <w:p w:rsidR="00A56B97" w:rsidRPr="00835484" w:rsidRDefault="00A56B97" w:rsidP="007F5891"/>
        </w:tc>
        <w:tc>
          <w:tcPr>
            <w:tcW w:w="3356" w:type="dxa"/>
            <w:gridSpan w:val="3"/>
          </w:tcPr>
          <w:p w:rsidR="00A56B97" w:rsidRPr="00835484" w:rsidRDefault="00511B70" w:rsidP="0063393E">
            <w:r>
              <w:t>0</w:t>
            </w:r>
            <w:r w:rsidR="00D9093C">
              <w:t>,0</w:t>
            </w:r>
            <w:r w:rsidR="00A56B97">
              <w:t xml:space="preserve"> тыс.  руб.</w:t>
            </w:r>
          </w:p>
        </w:tc>
        <w:tc>
          <w:tcPr>
            <w:tcW w:w="3482" w:type="dxa"/>
          </w:tcPr>
          <w:p w:rsidR="00A56B97" w:rsidRPr="002455B1" w:rsidRDefault="00A56B97" w:rsidP="002455B1">
            <w:pPr>
              <w:jc w:val="center"/>
              <w:rPr>
                <w:b/>
              </w:rPr>
            </w:pPr>
          </w:p>
        </w:tc>
      </w:tr>
      <w:tr w:rsidR="00F05CA1" w:rsidRPr="002455B1" w:rsidTr="00981E1B">
        <w:tc>
          <w:tcPr>
            <w:tcW w:w="1624" w:type="dxa"/>
            <w:gridSpan w:val="2"/>
          </w:tcPr>
          <w:p w:rsidR="00B6172C" w:rsidRPr="00835484" w:rsidRDefault="00B6172C" w:rsidP="002455B1">
            <w:pPr>
              <w:jc w:val="center"/>
            </w:pPr>
          </w:p>
        </w:tc>
        <w:tc>
          <w:tcPr>
            <w:tcW w:w="2595" w:type="dxa"/>
          </w:tcPr>
          <w:p w:rsidR="00B6172C" w:rsidRDefault="00B6172C" w:rsidP="007F5891">
            <w:r>
              <w:t>Областной бюджет</w:t>
            </w:r>
          </w:p>
        </w:tc>
        <w:tc>
          <w:tcPr>
            <w:tcW w:w="3356" w:type="dxa"/>
            <w:gridSpan w:val="3"/>
          </w:tcPr>
          <w:p w:rsidR="00B6172C" w:rsidRDefault="00511B70" w:rsidP="0063393E">
            <w:r>
              <w:t>0,0</w:t>
            </w:r>
            <w:r w:rsidR="00B6172C">
              <w:t xml:space="preserve"> тыс. руб.</w:t>
            </w:r>
          </w:p>
        </w:tc>
        <w:tc>
          <w:tcPr>
            <w:tcW w:w="3482" w:type="dxa"/>
          </w:tcPr>
          <w:p w:rsidR="00B6172C" w:rsidRPr="002455B1" w:rsidRDefault="00B6172C" w:rsidP="002455B1">
            <w:pPr>
              <w:jc w:val="center"/>
              <w:rPr>
                <w:b/>
              </w:rPr>
            </w:pPr>
          </w:p>
        </w:tc>
      </w:tr>
      <w:tr w:rsidR="00F05CA1" w:rsidRPr="002455B1" w:rsidTr="00981E1B">
        <w:tc>
          <w:tcPr>
            <w:tcW w:w="1624" w:type="dxa"/>
            <w:gridSpan w:val="2"/>
          </w:tcPr>
          <w:p w:rsidR="00A56B97" w:rsidRPr="00835484" w:rsidRDefault="00A56B97" w:rsidP="002455B1">
            <w:pPr>
              <w:jc w:val="center"/>
            </w:pPr>
          </w:p>
        </w:tc>
        <w:tc>
          <w:tcPr>
            <w:tcW w:w="2595" w:type="dxa"/>
          </w:tcPr>
          <w:p w:rsidR="00A56B97" w:rsidRDefault="00A56B97" w:rsidP="007F5891">
            <w:r>
              <w:t xml:space="preserve">Внебюджетные  </w:t>
            </w:r>
            <w:r>
              <w:lastRenderedPageBreak/>
              <w:t>источники</w:t>
            </w:r>
          </w:p>
          <w:p w:rsidR="00A56B97" w:rsidRPr="00835484" w:rsidRDefault="00A56B97" w:rsidP="007F5891"/>
        </w:tc>
        <w:tc>
          <w:tcPr>
            <w:tcW w:w="3356" w:type="dxa"/>
            <w:gridSpan w:val="3"/>
          </w:tcPr>
          <w:p w:rsidR="00A56B97" w:rsidRPr="00835484" w:rsidRDefault="008F25E7" w:rsidP="00835484">
            <w:r>
              <w:lastRenderedPageBreak/>
              <w:t>116</w:t>
            </w:r>
            <w:r w:rsidR="00CC5EEE">
              <w:t>,0</w:t>
            </w:r>
            <w:r w:rsidR="00A56B97">
              <w:t xml:space="preserve"> тыс. руб.</w:t>
            </w:r>
          </w:p>
        </w:tc>
        <w:tc>
          <w:tcPr>
            <w:tcW w:w="3482" w:type="dxa"/>
          </w:tcPr>
          <w:p w:rsidR="00A56B97" w:rsidRPr="002455B1" w:rsidRDefault="00A56B97" w:rsidP="002455B1">
            <w:pPr>
              <w:jc w:val="center"/>
              <w:rPr>
                <w:b/>
              </w:rPr>
            </w:pPr>
          </w:p>
        </w:tc>
      </w:tr>
    </w:tbl>
    <w:p w:rsidR="00835484" w:rsidRDefault="00835484" w:rsidP="007F5891">
      <w:pPr>
        <w:rPr>
          <w:b/>
        </w:rPr>
      </w:pPr>
    </w:p>
    <w:p w:rsidR="00700676" w:rsidRDefault="00700676" w:rsidP="00696363">
      <w:pPr>
        <w:jc w:val="center"/>
        <w:rPr>
          <w:b/>
          <w:sz w:val="32"/>
          <w:szCs w:val="32"/>
        </w:rPr>
      </w:pPr>
    </w:p>
    <w:p w:rsidR="00700676" w:rsidRDefault="00700676" w:rsidP="00696363">
      <w:pPr>
        <w:jc w:val="center"/>
        <w:rPr>
          <w:b/>
          <w:sz w:val="32"/>
          <w:szCs w:val="32"/>
        </w:rPr>
      </w:pPr>
    </w:p>
    <w:p w:rsidR="00700676" w:rsidRDefault="00700676" w:rsidP="00696363">
      <w:pPr>
        <w:jc w:val="center"/>
        <w:rPr>
          <w:b/>
          <w:sz w:val="32"/>
          <w:szCs w:val="32"/>
        </w:rPr>
      </w:pPr>
    </w:p>
    <w:p w:rsidR="00700676" w:rsidRDefault="00700676" w:rsidP="00696363">
      <w:pPr>
        <w:jc w:val="center"/>
        <w:rPr>
          <w:b/>
          <w:sz w:val="32"/>
          <w:szCs w:val="32"/>
        </w:rPr>
      </w:pPr>
    </w:p>
    <w:p w:rsidR="00700676" w:rsidRDefault="00700676" w:rsidP="00696363">
      <w:pPr>
        <w:jc w:val="center"/>
        <w:rPr>
          <w:b/>
          <w:sz w:val="32"/>
          <w:szCs w:val="32"/>
        </w:rPr>
      </w:pPr>
    </w:p>
    <w:p w:rsidR="00700676" w:rsidRDefault="00700676" w:rsidP="00696363">
      <w:pPr>
        <w:jc w:val="center"/>
        <w:rPr>
          <w:b/>
          <w:sz w:val="32"/>
          <w:szCs w:val="32"/>
        </w:rPr>
      </w:pPr>
    </w:p>
    <w:p w:rsidR="00837E3C" w:rsidRDefault="00837E3C" w:rsidP="00793890">
      <w:pPr>
        <w:rPr>
          <w:b/>
          <w:sz w:val="32"/>
          <w:szCs w:val="32"/>
        </w:rPr>
      </w:pPr>
    </w:p>
    <w:p w:rsidR="00793890" w:rsidRDefault="00793890" w:rsidP="00793890">
      <w:pPr>
        <w:rPr>
          <w:b/>
          <w:sz w:val="32"/>
          <w:szCs w:val="32"/>
        </w:rPr>
      </w:pPr>
    </w:p>
    <w:p w:rsidR="00793890" w:rsidRDefault="00793890" w:rsidP="00793890">
      <w:pPr>
        <w:rPr>
          <w:b/>
          <w:sz w:val="32"/>
          <w:szCs w:val="32"/>
        </w:rPr>
      </w:pPr>
    </w:p>
    <w:p w:rsidR="00DB3240" w:rsidRDefault="00DB3240" w:rsidP="00696363">
      <w:pPr>
        <w:jc w:val="center"/>
        <w:rPr>
          <w:b/>
          <w:sz w:val="32"/>
          <w:szCs w:val="32"/>
        </w:rPr>
      </w:pPr>
    </w:p>
    <w:p w:rsidR="00DB3240" w:rsidRDefault="00DB3240" w:rsidP="00696363">
      <w:pPr>
        <w:jc w:val="center"/>
        <w:rPr>
          <w:b/>
          <w:sz w:val="32"/>
          <w:szCs w:val="32"/>
        </w:rPr>
      </w:pPr>
    </w:p>
    <w:p w:rsidR="00DB3240" w:rsidRDefault="00DB3240"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8C58B5" w:rsidRDefault="008C58B5"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bookmarkStart w:id="0" w:name="_GoBack"/>
      <w:bookmarkEnd w:id="0"/>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981E1B" w:rsidRDefault="00981E1B" w:rsidP="00696363">
      <w:pPr>
        <w:jc w:val="center"/>
        <w:rPr>
          <w:b/>
          <w:sz w:val="32"/>
          <w:szCs w:val="32"/>
        </w:rPr>
      </w:pPr>
    </w:p>
    <w:p w:rsidR="00696363" w:rsidRPr="00EC159C" w:rsidRDefault="00696363" w:rsidP="00696363">
      <w:pPr>
        <w:jc w:val="center"/>
        <w:rPr>
          <w:b/>
          <w:sz w:val="32"/>
          <w:szCs w:val="32"/>
        </w:rPr>
      </w:pPr>
      <w:r w:rsidRPr="00EC159C">
        <w:rPr>
          <w:b/>
          <w:sz w:val="32"/>
          <w:szCs w:val="32"/>
        </w:rPr>
        <w:t>Кр</w:t>
      </w:r>
      <w:r>
        <w:rPr>
          <w:b/>
          <w:sz w:val="32"/>
          <w:szCs w:val="32"/>
        </w:rPr>
        <w:t>аткое описание</w:t>
      </w:r>
      <w:r w:rsidRPr="00EC159C">
        <w:rPr>
          <w:b/>
          <w:sz w:val="32"/>
          <w:szCs w:val="32"/>
        </w:rPr>
        <w:t xml:space="preserve"> </w:t>
      </w:r>
    </w:p>
    <w:p w:rsidR="00696363" w:rsidRPr="00EC159C" w:rsidRDefault="00696363" w:rsidP="00696363">
      <w:pPr>
        <w:jc w:val="center"/>
        <w:rPr>
          <w:b/>
          <w:sz w:val="32"/>
          <w:szCs w:val="32"/>
        </w:rPr>
      </w:pPr>
      <w:r>
        <w:rPr>
          <w:b/>
          <w:sz w:val="32"/>
          <w:szCs w:val="32"/>
        </w:rPr>
        <w:t xml:space="preserve"> реализованных инициатив</w:t>
      </w:r>
      <w:r w:rsidRPr="00EC159C">
        <w:rPr>
          <w:b/>
          <w:sz w:val="32"/>
          <w:szCs w:val="32"/>
        </w:rPr>
        <w:t xml:space="preserve"> ТОС «Общественный музей села Ивановка» в </w:t>
      </w:r>
      <w:r w:rsidR="00793890">
        <w:rPr>
          <w:b/>
          <w:sz w:val="32"/>
          <w:szCs w:val="32"/>
        </w:rPr>
        <w:t>4</w:t>
      </w:r>
      <w:r w:rsidR="00576358">
        <w:rPr>
          <w:b/>
          <w:sz w:val="32"/>
          <w:szCs w:val="32"/>
        </w:rPr>
        <w:t xml:space="preserve"> квартале</w:t>
      </w:r>
      <w:r w:rsidR="00FA525A">
        <w:rPr>
          <w:b/>
          <w:sz w:val="32"/>
          <w:szCs w:val="32"/>
        </w:rPr>
        <w:t xml:space="preserve"> 2023</w:t>
      </w:r>
      <w:r w:rsidRPr="00EC159C">
        <w:rPr>
          <w:b/>
          <w:sz w:val="32"/>
          <w:szCs w:val="32"/>
        </w:rPr>
        <w:t xml:space="preserve">г. </w:t>
      </w:r>
      <w:r w:rsidR="00700676">
        <w:rPr>
          <w:b/>
          <w:sz w:val="32"/>
          <w:szCs w:val="32"/>
        </w:rPr>
        <w:t xml:space="preserve"> (пояснительная записка).</w:t>
      </w:r>
    </w:p>
    <w:p w:rsidR="00696363" w:rsidRDefault="00696363" w:rsidP="00696363">
      <w:pPr>
        <w:jc w:val="center"/>
        <w:rPr>
          <w:b/>
        </w:rPr>
      </w:pPr>
    </w:p>
    <w:p w:rsidR="00696363" w:rsidRDefault="00696363" w:rsidP="006D656F">
      <w:pPr>
        <w:tabs>
          <w:tab w:val="left" w:pos="885"/>
        </w:tabs>
        <w:jc w:val="both"/>
        <w:rPr>
          <w:sz w:val="28"/>
          <w:szCs w:val="28"/>
        </w:rPr>
      </w:pPr>
      <w:r>
        <w:rPr>
          <w:b/>
        </w:rPr>
        <w:tab/>
      </w:r>
      <w:r w:rsidR="00CC5EEE" w:rsidRPr="00164663">
        <w:rPr>
          <w:sz w:val="28"/>
          <w:szCs w:val="28"/>
        </w:rPr>
        <w:t xml:space="preserve">В </w:t>
      </w:r>
      <w:r w:rsidR="00793890">
        <w:rPr>
          <w:sz w:val="28"/>
          <w:szCs w:val="28"/>
        </w:rPr>
        <w:t>4</w:t>
      </w:r>
      <w:r w:rsidR="00576358">
        <w:rPr>
          <w:sz w:val="28"/>
          <w:szCs w:val="28"/>
        </w:rPr>
        <w:t xml:space="preserve"> квартале</w:t>
      </w:r>
      <w:r w:rsidR="00FA525A" w:rsidRPr="00164663">
        <w:rPr>
          <w:sz w:val="28"/>
          <w:szCs w:val="28"/>
        </w:rPr>
        <w:t xml:space="preserve"> 2023</w:t>
      </w:r>
      <w:r w:rsidR="00F424AD" w:rsidRPr="00164663">
        <w:rPr>
          <w:sz w:val="28"/>
          <w:szCs w:val="28"/>
        </w:rPr>
        <w:t xml:space="preserve"> года</w:t>
      </w:r>
      <w:r w:rsidRPr="00164663">
        <w:rPr>
          <w:sz w:val="28"/>
          <w:szCs w:val="28"/>
        </w:rPr>
        <w:t xml:space="preserve"> членами ТОС «Общественный музей с</w:t>
      </w:r>
      <w:r w:rsidR="00B6172C" w:rsidRPr="00164663">
        <w:rPr>
          <w:sz w:val="28"/>
          <w:szCs w:val="28"/>
        </w:rPr>
        <w:t xml:space="preserve">ела Ивановка» было </w:t>
      </w:r>
      <w:r w:rsidR="00B6172C" w:rsidRPr="00F80048">
        <w:rPr>
          <w:sz w:val="28"/>
          <w:szCs w:val="28"/>
        </w:rPr>
        <w:t>реа</w:t>
      </w:r>
      <w:r w:rsidR="00DB3240">
        <w:rPr>
          <w:sz w:val="28"/>
          <w:szCs w:val="28"/>
        </w:rPr>
        <w:t>лизовано 12</w:t>
      </w:r>
      <w:r w:rsidRPr="00F80048">
        <w:rPr>
          <w:sz w:val="28"/>
          <w:szCs w:val="28"/>
        </w:rPr>
        <w:t xml:space="preserve"> инициатив</w:t>
      </w:r>
      <w:r w:rsidRPr="00164663">
        <w:rPr>
          <w:sz w:val="28"/>
          <w:szCs w:val="28"/>
        </w:rPr>
        <w:t>:</w:t>
      </w:r>
    </w:p>
    <w:p w:rsidR="00696363" w:rsidRDefault="00696363" w:rsidP="00696363">
      <w:pPr>
        <w:ind w:left="705"/>
        <w:jc w:val="both"/>
        <w:rPr>
          <w:sz w:val="28"/>
          <w:szCs w:val="28"/>
        </w:rPr>
      </w:pPr>
    </w:p>
    <w:p w:rsidR="00DB3240" w:rsidRDefault="00696363" w:rsidP="00DB3240">
      <w:pPr>
        <w:numPr>
          <w:ilvl w:val="0"/>
          <w:numId w:val="4"/>
        </w:numPr>
        <w:jc w:val="both"/>
        <w:rPr>
          <w:color w:val="000000"/>
          <w:sz w:val="28"/>
          <w:szCs w:val="28"/>
        </w:rPr>
      </w:pPr>
      <w:r w:rsidRPr="00F80048">
        <w:rPr>
          <w:sz w:val="28"/>
          <w:szCs w:val="28"/>
        </w:rPr>
        <w:t xml:space="preserve">     </w:t>
      </w:r>
      <w:r w:rsidR="00DB3240">
        <w:rPr>
          <w:color w:val="000000"/>
          <w:sz w:val="28"/>
          <w:szCs w:val="28"/>
        </w:rPr>
        <w:t>В конце сентября члены ТОС выступили перед Собранием депутатов Ивановского сельского поселения с инициативой привести в надлежащий вид территорию парка между улицами Буденного и Комсомольская села Ивановка. Данная территория достаточно обширная (около 1 га), общественно значимая и давно заброшена. Раннее, летом, на данной территории уже проводился субботник, но его явно недостаточно. Необходимо было особое внимание обратить на обрезку достаточно взрослых деревьев. Депутаты инициативу поддержали, помогли ТОС оповестить население, договорились с техникой для вывоза мусора.</w:t>
      </w:r>
    </w:p>
    <w:p w:rsidR="00B015C7" w:rsidRDefault="00DB3240" w:rsidP="00DB3240">
      <w:pPr>
        <w:ind w:left="705"/>
        <w:jc w:val="both"/>
        <w:rPr>
          <w:color w:val="000000"/>
          <w:sz w:val="28"/>
          <w:szCs w:val="28"/>
        </w:rPr>
      </w:pPr>
      <w:r>
        <w:rPr>
          <w:color w:val="000000"/>
          <w:sz w:val="28"/>
          <w:szCs w:val="28"/>
        </w:rPr>
        <w:t xml:space="preserve">              В начале октября состоялся субботник. Участники скашивали сухую сорную растительность, обрезали деревья, собирали мусор. ИП Перунов Н.И. выделил трактор с тележкой для вывоза мусора и порубочных остатков. Всего в субботнике приняло участие около 40 человек, было собрано и вывезено около 18 м.куб., порубочных остатков и иных отходов. Парк приобрел достойный эстетический вид. Благополучатели инициативы около 600 человек – жители данного микрорайона села.</w:t>
      </w:r>
    </w:p>
    <w:p w:rsidR="00DB3240" w:rsidRDefault="00DB3240" w:rsidP="00DB3240">
      <w:pPr>
        <w:ind w:left="705"/>
        <w:jc w:val="both"/>
        <w:rPr>
          <w:color w:val="000000"/>
          <w:sz w:val="28"/>
          <w:szCs w:val="28"/>
        </w:rPr>
      </w:pPr>
    </w:p>
    <w:p w:rsidR="00DB3240" w:rsidRDefault="00981E1B" w:rsidP="00DB3240">
      <w:pPr>
        <w:ind w:left="705"/>
        <w:jc w:val="both"/>
        <w:rPr>
          <w:color w:val="000000"/>
          <w:sz w:val="28"/>
          <w:szCs w:val="28"/>
        </w:rPr>
      </w:pPr>
      <w:r>
        <w:rPr>
          <w:noProof/>
          <w:color w:val="000000"/>
          <w:sz w:val="28"/>
          <w:szCs w:val="28"/>
        </w:rPr>
        <w:lastRenderedPageBreak/>
        <w:drawing>
          <wp:inline distT="0" distB="0" distL="0" distR="0">
            <wp:extent cx="3296285" cy="4370070"/>
            <wp:effectExtent l="0" t="0" r="0" b="0"/>
            <wp:docPr id="2" name="Рисунок 2" descr="IMG-20231029-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1029-WA00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6285" cy="4370070"/>
                    </a:xfrm>
                    <a:prstGeom prst="rect">
                      <a:avLst/>
                    </a:prstGeom>
                    <a:noFill/>
                    <a:ln>
                      <a:noFill/>
                    </a:ln>
                  </pic:spPr>
                </pic:pic>
              </a:graphicData>
            </a:graphic>
          </wp:inline>
        </w:drawing>
      </w:r>
    </w:p>
    <w:p w:rsidR="00DB3240" w:rsidRDefault="00DB3240" w:rsidP="00DB3240">
      <w:pPr>
        <w:ind w:left="705"/>
        <w:jc w:val="both"/>
        <w:rPr>
          <w:sz w:val="28"/>
          <w:szCs w:val="28"/>
        </w:rPr>
      </w:pPr>
    </w:p>
    <w:p w:rsidR="006E63EE" w:rsidRPr="009E4E37" w:rsidRDefault="004D7BE2" w:rsidP="009E4E37">
      <w:pPr>
        <w:numPr>
          <w:ilvl w:val="0"/>
          <w:numId w:val="4"/>
        </w:numPr>
        <w:jc w:val="both"/>
        <w:rPr>
          <w:sz w:val="28"/>
          <w:szCs w:val="28"/>
        </w:rPr>
      </w:pPr>
      <w:r>
        <w:rPr>
          <w:sz w:val="28"/>
          <w:szCs w:val="28"/>
        </w:rPr>
        <w:t>Уже стало доброй традицией в Ивановке наводить санитарный порядок на территории кладбища осенью, тогда в любое время года приятно его посещать и весной работы меньше. Ч</w:t>
      </w:r>
      <w:r w:rsidR="006E63EE" w:rsidRPr="006E63EE">
        <w:rPr>
          <w:sz w:val="28"/>
          <w:szCs w:val="28"/>
        </w:rPr>
        <w:t>лены ТОС «Об</w:t>
      </w:r>
      <w:r w:rsidR="00BD5D94">
        <w:rPr>
          <w:sz w:val="28"/>
          <w:szCs w:val="28"/>
        </w:rPr>
        <w:t>щественный музей села Ивановка»</w:t>
      </w:r>
      <w:r w:rsidR="009E4E37">
        <w:rPr>
          <w:sz w:val="28"/>
          <w:szCs w:val="28"/>
        </w:rPr>
        <w:t xml:space="preserve"> </w:t>
      </w:r>
      <w:r w:rsidR="006E63EE" w:rsidRPr="009E4E37">
        <w:rPr>
          <w:sz w:val="28"/>
          <w:szCs w:val="28"/>
        </w:rPr>
        <w:t>обратились в Собрание депутатов по вопросу организац</w:t>
      </w:r>
      <w:r>
        <w:rPr>
          <w:sz w:val="28"/>
          <w:szCs w:val="28"/>
        </w:rPr>
        <w:t>ии субботника</w:t>
      </w:r>
      <w:r w:rsidR="006E63EE" w:rsidRPr="009E4E37">
        <w:rPr>
          <w:sz w:val="28"/>
          <w:szCs w:val="28"/>
        </w:rPr>
        <w:t>. Инициатива была поддержана депутатами.</w:t>
      </w:r>
    </w:p>
    <w:p w:rsidR="006E63EE" w:rsidRDefault="006E63EE" w:rsidP="00CC5EEE">
      <w:pPr>
        <w:ind w:left="345"/>
        <w:jc w:val="both"/>
        <w:rPr>
          <w:sz w:val="28"/>
          <w:szCs w:val="28"/>
        </w:rPr>
      </w:pPr>
      <w:r>
        <w:rPr>
          <w:sz w:val="28"/>
          <w:szCs w:val="28"/>
        </w:rPr>
        <w:t xml:space="preserve"> </w:t>
      </w:r>
      <w:r w:rsidRPr="006E63EE">
        <w:rPr>
          <w:sz w:val="28"/>
          <w:szCs w:val="28"/>
        </w:rPr>
        <w:t xml:space="preserve">        ТОС совместно с депутатами, Администрацией поселения, организовал </w:t>
      </w:r>
      <w:r w:rsidR="004D7BE2">
        <w:rPr>
          <w:sz w:val="28"/>
          <w:szCs w:val="28"/>
        </w:rPr>
        <w:t xml:space="preserve">информирование населения и в один из выходных октября мероприятие состоялось. Территория кладбища составляет около 8 га. </w:t>
      </w:r>
      <w:r>
        <w:rPr>
          <w:sz w:val="28"/>
          <w:szCs w:val="28"/>
        </w:rPr>
        <w:t>В</w:t>
      </w:r>
      <w:r w:rsidR="004D7BE2">
        <w:rPr>
          <w:sz w:val="28"/>
          <w:szCs w:val="28"/>
        </w:rPr>
        <w:t xml:space="preserve"> субботнике</w:t>
      </w:r>
      <w:r w:rsidR="009E4E37">
        <w:rPr>
          <w:sz w:val="28"/>
          <w:szCs w:val="28"/>
        </w:rPr>
        <w:t xml:space="preserve"> приняло участие </w:t>
      </w:r>
      <w:r w:rsidR="004D7BE2">
        <w:rPr>
          <w:sz w:val="28"/>
          <w:szCs w:val="28"/>
        </w:rPr>
        <w:t>около 30 членов ТОС</w:t>
      </w:r>
      <w:r w:rsidRPr="006E63EE">
        <w:rPr>
          <w:sz w:val="28"/>
          <w:szCs w:val="28"/>
        </w:rPr>
        <w:t>,</w:t>
      </w:r>
      <w:r w:rsidR="004D7BE2">
        <w:rPr>
          <w:sz w:val="28"/>
          <w:szCs w:val="28"/>
        </w:rPr>
        <w:t xml:space="preserve"> представители казачьей станицы «Ивановская», работники бюджетных организаций, депутаты. Всего участвовало около 65 человек: косили сухую сорную растительность, выполняли обрезку сухих деревьев, собирали мусор.</w:t>
      </w:r>
      <w:r w:rsidRPr="006E63EE">
        <w:rPr>
          <w:sz w:val="28"/>
          <w:szCs w:val="28"/>
        </w:rPr>
        <w:t xml:space="preserve"> </w:t>
      </w:r>
      <w:r w:rsidR="009B4C2B">
        <w:rPr>
          <w:sz w:val="28"/>
          <w:szCs w:val="28"/>
        </w:rPr>
        <w:t>Для вывоза порубочных остатков и мусора ООО «Казачье-Агро» и ИП Половинка Г.И. выделили необходимую технику в количестве двух единиц. Всего б</w:t>
      </w:r>
      <w:r w:rsidR="009E4E37">
        <w:rPr>
          <w:sz w:val="28"/>
          <w:szCs w:val="28"/>
        </w:rPr>
        <w:t xml:space="preserve">ыло собрано </w:t>
      </w:r>
      <w:r w:rsidR="009B4C2B">
        <w:rPr>
          <w:sz w:val="28"/>
          <w:szCs w:val="28"/>
        </w:rPr>
        <w:t>и вывезено около 12</w:t>
      </w:r>
      <w:r w:rsidRPr="006E63EE">
        <w:rPr>
          <w:sz w:val="28"/>
          <w:szCs w:val="28"/>
        </w:rPr>
        <w:t xml:space="preserve"> куб.м., мусора</w:t>
      </w:r>
      <w:r w:rsidR="009B4C2B">
        <w:rPr>
          <w:sz w:val="28"/>
          <w:szCs w:val="28"/>
        </w:rPr>
        <w:t xml:space="preserve"> и сухой растительности. </w:t>
      </w:r>
    </w:p>
    <w:p w:rsidR="00BD5D94" w:rsidRDefault="00BD5D94" w:rsidP="00CC5EEE">
      <w:pPr>
        <w:ind w:left="345"/>
        <w:jc w:val="both"/>
        <w:rPr>
          <w:sz w:val="28"/>
          <w:szCs w:val="28"/>
        </w:rPr>
      </w:pPr>
      <w:r>
        <w:rPr>
          <w:sz w:val="28"/>
          <w:szCs w:val="28"/>
        </w:rPr>
        <w:t xml:space="preserve">         </w:t>
      </w:r>
      <w:r w:rsidR="009B4C2B">
        <w:rPr>
          <w:sz w:val="28"/>
          <w:szCs w:val="28"/>
        </w:rPr>
        <w:t>Количество благополучателей 1751</w:t>
      </w:r>
      <w:r>
        <w:rPr>
          <w:sz w:val="28"/>
          <w:szCs w:val="28"/>
        </w:rPr>
        <w:t xml:space="preserve"> человек (все граждане поселения), </w:t>
      </w:r>
      <w:r w:rsidR="009B4C2B">
        <w:rPr>
          <w:sz w:val="28"/>
          <w:szCs w:val="28"/>
        </w:rPr>
        <w:t>которые могут посещать могилы своих родных на</w:t>
      </w:r>
      <w:r>
        <w:rPr>
          <w:sz w:val="28"/>
          <w:szCs w:val="28"/>
        </w:rPr>
        <w:t xml:space="preserve"> очищенной территории.</w:t>
      </w:r>
    </w:p>
    <w:p w:rsidR="00BD5D94" w:rsidRDefault="00BD5D94" w:rsidP="000A01E5">
      <w:pPr>
        <w:jc w:val="both"/>
        <w:rPr>
          <w:sz w:val="28"/>
          <w:szCs w:val="28"/>
        </w:rPr>
      </w:pPr>
    </w:p>
    <w:p w:rsidR="006E63EE" w:rsidRDefault="006E63EE" w:rsidP="006E63EE">
      <w:pPr>
        <w:ind w:left="345"/>
        <w:jc w:val="both"/>
        <w:rPr>
          <w:sz w:val="28"/>
          <w:szCs w:val="28"/>
        </w:rPr>
      </w:pPr>
    </w:p>
    <w:p w:rsidR="006E63EE" w:rsidRDefault="00981E1B" w:rsidP="006E63EE">
      <w:pPr>
        <w:ind w:left="345"/>
        <w:jc w:val="both"/>
        <w:rPr>
          <w:sz w:val="28"/>
          <w:szCs w:val="28"/>
        </w:rPr>
      </w:pPr>
      <w:r>
        <w:rPr>
          <w:noProof/>
          <w:sz w:val="28"/>
          <w:szCs w:val="28"/>
        </w:rPr>
        <w:lastRenderedPageBreak/>
        <w:drawing>
          <wp:inline distT="0" distB="0" distL="0" distR="0">
            <wp:extent cx="3796030" cy="5071745"/>
            <wp:effectExtent l="0" t="0" r="0" b="0"/>
            <wp:docPr id="3" name="Рисунок 3" descr="IMG-2022040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403-WA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6030" cy="5071745"/>
                    </a:xfrm>
                    <a:prstGeom prst="rect">
                      <a:avLst/>
                    </a:prstGeom>
                    <a:noFill/>
                    <a:ln>
                      <a:noFill/>
                    </a:ln>
                  </pic:spPr>
                </pic:pic>
              </a:graphicData>
            </a:graphic>
          </wp:inline>
        </w:drawing>
      </w:r>
    </w:p>
    <w:p w:rsidR="006E63EE" w:rsidRDefault="006E63EE" w:rsidP="006E63EE">
      <w:pPr>
        <w:ind w:left="345"/>
        <w:jc w:val="both"/>
        <w:rPr>
          <w:sz w:val="28"/>
          <w:szCs w:val="28"/>
        </w:rPr>
      </w:pPr>
    </w:p>
    <w:p w:rsidR="006D656F" w:rsidRPr="003F4577" w:rsidRDefault="006D656F" w:rsidP="000A01E5">
      <w:pPr>
        <w:ind w:left="345"/>
        <w:jc w:val="both"/>
        <w:rPr>
          <w:sz w:val="28"/>
          <w:szCs w:val="28"/>
        </w:rPr>
      </w:pPr>
    </w:p>
    <w:p w:rsidR="00873B25" w:rsidRDefault="00873B25" w:rsidP="00873B25">
      <w:pPr>
        <w:numPr>
          <w:ilvl w:val="0"/>
          <w:numId w:val="4"/>
        </w:numPr>
        <w:jc w:val="both"/>
        <w:rPr>
          <w:sz w:val="28"/>
          <w:szCs w:val="28"/>
          <w:lang w:eastAsia="en-US"/>
        </w:rPr>
      </w:pPr>
      <w:r>
        <w:rPr>
          <w:sz w:val="28"/>
          <w:szCs w:val="28"/>
          <w:lang w:eastAsia="en-US"/>
        </w:rPr>
        <w:t>ТОС «Общественный музей села Ивановка» выступил с инициативой провести  на территории села конкурс «Лучшее подворье» и приурочить награждение победителя конкурса к празднованию Дня села Ивановка. С данной инициативой члены ТОС обратились в Собрание депутатов Ивановского сельского поселения. Инициативу депутаты поддержали. Была сформирована комиссия, проведено оповещение потенциальных участников конкурса.</w:t>
      </w:r>
    </w:p>
    <w:p w:rsidR="00873B25" w:rsidRDefault="00873B25" w:rsidP="00873B25">
      <w:pPr>
        <w:pStyle w:val="a8"/>
        <w:spacing w:before="0" w:beforeAutospacing="0" w:after="0" w:afterAutospacing="0"/>
        <w:ind w:left="709" w:firstLine="709"/>
        <w:jc w:val="both"/>
        <w:rPr>
          <w:color w:val="000000"/>
          <w:sz w:val="28"/>
          <w:szCs w:val="28"/>
        </w:rPr>
      </w:pPr>
      <w:r>
        <w:rPr>
          <w:sz w:val="28"/>
          <w:szCs w:val="28"/>
          <w:lang w:eastAsia="en-US"/>
        </w:rPr>
        <w:t xml:space="preserve">          По результатам объективной оценки комиссией был определен победитель. В торжественной обстановке празднования Дня села Ивановка председатель ТОС Мехонцева Л.Б., совместнос главой Администрации  вручили</w:t>
      </w:r>
      <w:r>
        <w:rPr>
          <w:color w:val="000000"/>
          <w:sz w:val="28"/>
          <w:szCs w:val="28"/>
        </w:rPr>
        <w:t xml:space="preserve"> победителю конкурса, </w:t>
      </w:r>
      <w:r w:rsidRPr="0084141E">
        <w:rPr>
          <w:color w:val="000000"/>
          <w:sz w:val="28"/>
          <w:szCs w:val="28"/>
        </w:rPr>
        <w:t xml:space="preserve"> диплом за образцовое содержание приусадебного участка и подарки</w:t>
      </w:r>
      <w:r>
        <w:rPr>
          <w:color w:val="000000"/>
          <w:sz w:val="28"/>
          <w:szCs w:val="28"/>
        </w:rPr>
        <w:t>, подготовленные членами ТОС за счет спонсоров, выделивших 3,0 тыс.руб</w:t>
      </w:r>
      <w:r w:rsidRPr="0084141E">
        <w:rPr>
          <w:color w:val="000000"/>
          <w:sz w:val="28"/>
          <w:szCs w:val="28"/>
        </w:rPr>
        <w:t>.</w:t>
      </w:r>
      <w:r>
        <w:rPr>
          <w:color w:val="000000"/>
          <w:sz w:val="28"/>
          <w:szCs w:val="28"/>
        </w:rPr>
        <w:t xml:space="preserve"> ТОС надеется, что этот конкурс станет ежегодным, что послужит еще одним стимулом для населения стараться сделать наше село краше.</w:t>
      </w:r>
    </w:p>
    <w:p w:rsidR="00873B25" w:rsidRDefault="00873B25" w:rsidP="00873B25">
      <w:pPr>
        <w:pStyle w:val="a8"/>
        <w:spacing w:before="0" w:beforeAutospacing="0" w:after="0" w:afterAutospacing="0"/>
        <w:ind w:left="709" w:firstLine="709"/>
        <w:jc w:val="both"/>
        <w:rPr>
          <w:color w:val="000000"/>
          <w:sz w:val="28"/>
          <w:szCs w:val="28"/>
        </w:rPr>
      </w:pPr>
    </w:p>
    <w:p w:rsidR="00873B25" w:rsidRPr="0084141E" w:rsidRDefault="00981E1B" w:rsidP="00873B25">
      <w:pPr>
        <w:pStyle w:val="a8"/>
        <w:spacing w:before="0" w:beforeAutospacing="0" w:after="0" w:afterAutospacing="0"/>
        <w:ind w:left="709" w:firstLine="709"/>
        <w:jc w:val="both"/>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082540" cy="3816985"/>
            <wp:effectExtent l="0" t="0" r="3810" b="0"/>
            <wp:docPr id="4" name="Рисунок 4" descr="SDC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2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540" cy="3816985"/>
                    </a:xfrm>
                    <a:prstGeom prst="rect">
                      <a:avLst/>
                    </a:prstGeom>
                    <a:noFill/>
                    <a:ln>
                      <a:noFill/>
                    </a:ln>
                  </pic:spPr>
                </pic:pic>
              </a:graphicData>
            </a:graphic>
          </wp:inline>
        </w:drawing>
      </w:r>
    </w:p>
    <w:p w:rsidR="00873B25" w:rsidRDefault="00873B25" w:rsidP="00873B25">
      <w:pPr>
        <w:ind w:left="705"/>
        <w:jc w:val="both"/>
        <w:rPr>
          <w:sz w:val="28"/>
          <w:szCs w:val="28"/>
          <w:lang w:eastAsia="en-US"/>
        </w:rPr>
      </w:pPr>
    </w:p>
    <w:p w:rsidR="004F516E" w:rsidRPr="004F516E" w:rsidRDefault="004F516E" w:rsidP="00873B25">
      <w:pPr>
        <w:numPr>
          <w:ilvl w:val="0"/>
          <w:numId w:val="4"/>
        </w:numPr>
        <w:jc w:val="both"/>
        <w:rPr>
          <w:sz w:val="28"/>
          <w:szCs w:val="28"/>
        </w:rPr>
      </w:pPr>
      <w:r>
        <w:rPr>
          <w:sz w:val="28"/>
          <w:szCs w:val="28"/>
        </w:rPr>
        <w:t xml:space="preserve">В период подготовки праздничных мероприятий, посвященных Дню села Ивановка, ТОС предложил  организовать конкурс </w:t>
      </w:r>
      <w:r>
        <w:rPr>
          <w:color w:val="1A1A1A"/>
          <w:sz w:val="28"/>
          <w:szCs w:val="28"/>
        </w:rPr>
        <w:t>«Л</w:t>
      </w:r>
      <w:r w:rsidRPr="00DB4568">
        <w:rPr>
          <w:color w:val="1A1A1A"/>
          <w:sz w:val="28"/>
          <w:szCs w:val="28"/>
        </w:rPr>
        <w:t>учшее кулинарное блюдо </w:t>
      </w:r>
      <w:r>
        <w:rPr>
          <w:color w:val="1A1A1A"/>
          <w:sz w:val="28"/>
          <w:szCs w:val="28"/>
        </w:rPr>
        <w:t>–</w:t>
      </w:r>
      <w:r w:rsidRPr="00DB4568">
        <w:rPr>
          <w:color w:val="1A1A1A"/>
          <w:sz w:val="28"/>
          <w:szCs w:val="28"/>
        </w:rPr>
        <w:t xml:space="preserve"> шулюн</w:t>
      </w:r>
      <w:r>
        <w:rPr>
          <w:color w:val="1A1A1A"/>
          <w:sz w:val="28"/>
          <w:szCs w:val="28"/>
        </w:rPr>
        <w:t xml:space="preserve">» с приготовлением блюда на костре. Идею поддержали депутаты, члены оргкомитета. </w:t>
      </w:r>
    </w:p>
    <w:p w:rsidR="00F90ACD" w:rsidRDefault="004F516E" w:rsidP="004F516E">
      <w:pPr>
        <w:ind w:left="705"/>
        <w:jc w:val="both"/>
        <w:rPr>
          <w:sz w:val="28"/>
          <w:szCs w:val="28"/>
        </w:rPr>
      </w:pPr>
      <w:r>
        <w:rPr>
          <w:sz w:val="28"/>
          <w:szCs w:val="28"/>
        </w:rPr>
        <w:t xml:space="preserve">         Правлением ТОС было разработано Положение о конкурсе, доведено до всех потенциальных участников. В день праздника на центральной площади были проведены приготовления шулюна. В конкурсе участвовало пять команд, способности которых определило независимое жюри. Победителем стали члены команды центра обслуживания пожилых граждан и инвалидов. Официальные награды получили участники занявшие первые три места, но и остальные были довольны утешительными призами. Больше всех понравилось жителям</w:t>
      </w:r>
      <w:r w:rsidR="00F90ACD">
        <w:rPr>
          <w:sz w:val="28"/>
          <w:szCs w:val="28"/>
        </w:rPr>
        <w:t xml:space="preserve"> и гостям праздника</w:t>
      </w:r>
      <w:r>
        <w:rPr>
          <w:sz w:val="28"/>
          <w:szCs w:val="28"/>
        </w:rPr>
        <w:t xml:space="preserve">, которые с удовольствием поели </w:t>
      </w:r>
      <w:r w:rsidR="00F90ACD">
        <w:rPr>
          <w:sz w:val="28"/>
          <w:szCs w:val="28"/>
        </w:rPr>
        <w:t>угощения от всех команд.</w:t>
      </w:r>
    </w:p>
    <w:p w:rsidR="00F90ACD" w:rsidRDefault="00F90ACD" w:rsidP="008C58B5">
      <w:pPr>
        <w:ind w:left="705"/>
        <w:jc w:val="both"/>
        <w:rPr>
          <w:sz w:val="28"/>
          <w:szCs w:val="28"/>
        </w:rPr>
      </w:pPr>
      <w:r>
        <w:rPr>
          <w:sz w:val="28"/>
          <w:szCs w:val="28"/>
        </w:rPr>
        <w:t xml:space="preserve">          На награждение победителей и участников спонсоры выделили 5 тыс.руб. </w:t>
      </w:r>
      <w:r w:rsidR="00BB1611">
        <w:rPr>
          <w:sz w:val="28"/>
          <w:szCs w:val="28"/>
        </w:rPr>
        <w:t xml:space="preserve"> </w:t>
      </w:r>
    </w:p>
    <w:p w:rsidR="00F90ACD" w:rsidRDefault="00981E1B" w:rsidP="00F90ACD">
      <w:pPr>
        <w:ind w:left="705"/>
        <w:jc w:val="both"/>
        <w:rPr>
          <w:sz w:val="28"/>
          <w:szCs w:val="28"/>
        </w:rPr>
      </w:pPr>
      <w:r>
        <w:rPr>
          <w:noProof/>
          <w:sz w:val="28"/>
          <w:szCs w:val="28"/>
        </w:rPr>
        <w:lastRenderedPageBreak/>
        <w:drawing>
          <wp:inline distT="0" distB="0" distL="0" distR="0">
            <wp:extent cx="5539740" cy="4157345"/>
            <wp:effectExtent l="0" t="0" r="3810" b="0"/>
            <wp:docPr id="5" name="Рисунок 5" descr="SDC1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2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9740" cy="4157345"/>
                    </a:xfrm>
                    <a:prstGeom prst="rect">
                      <a:avLst/>
                    </a:prstGeom>
                    <a:noFill/>
                    <a:ln>
                      <a:noFill/>
                    </a:ln>
                  </pic:spPr>
                </pic:pic>
              </a:graphicData>
            </a:graphic>
          </wp:inline>
        </w:drawing>
      </w:r>
    </w:p>
    <w:p w:rsidR="00F90ACD" w:rsidRDefault="00F90ACD" w:rsidP="00F90ACD">
      <w:pPr>
        <w:ind w:left="705"/>
        <w:jc w:val="both"/>
        <w:rPr>
          <w:sz w:val="28"/>
          <w:szCs w:val="28"/>
        </w:rPr>
      </w:pPr>
    </w:p>
    <w:p w:rsidR="00F90ACD" w:rsidRDefault="00F90ACD" w:rsidP="00F90ACD">
      <w:pPr>
        <w:ind w:left="705"/>
        <w:jc w:val="both"/>
        <w:rPr>
          <w:sz w:val="28"/>
          <w:szCs w:val="28"/>
        </w:rPr>
      </w:pPr>
    </w:p>
    <w:p w:rsidR="00F90ACD" w:rsidRDefault="00981E1B" w:rsidP="00F90ACD">
      <w:pPr>
        <w:ind w:left="705"/>
        <w:jc w:val="both"/>
        <w:rPr>
          <w:sz w:val="28"/>
          <w:szCs w:val="28"/>
        </w:rPr>
      </w:pPr>
      <w:r>
        <w:rPr>
          <w:noProof/>
          <w:sz w:val="28"/>
          <w:szCs w:val="28"/>
        </w:rPr>
        <w:drawing>
          <wp:inline distT="0" distB="0" distL="0" distR="0">
            <wp:extent cx="5528945" cy="4146550"/>
            <wp:effectExtent l="0" t="0" r="0" b="6350"/>
            <wp:docPr id="6" name="Рисунок 6" descr="SDC1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22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8945" cy="4146550"/>
                    </a:xfrm>
                    <a:prstGeom prst="rect">
                      <a:avLst/>
                    </a:prstGeom>
                    <a:noFill/>
                    <a:ln>
                      <a:noFill/>
                    </a:ln>
                  </pic:spPr>
                </pic:pic>
              </a:graphicData>
            </a:graphic>
          </wp:inline>
        </w:drawing>
      </w:r>
    </w:p>
    <w:p w:rsidR="00F90ACD" w:rsidRDefault="00F90ACD" w:rsidP="00F90ACD">
      <w:pPr>
        <w:ind w:left="705"/>
        <w:jc w:val="both"/>
        <w:rPr>
          <w:sz w:val="28"/>
          <w:szCs w:val="28"/>
        </w:rPr>
      </w:pPr>
    </w:p>
    <w:p w:rsidR="00F90ACD" w:rsidRDefault="00F90ACD" w:rsidP="00F90ACD">
      <w:pPr>
        <w:ind w:left="705"/>
        <w:jc w:val="both"/>
        <w:rPr>
          <w:sz w:val="28"/>
          <w:szCs w:val="28"/>
        </w:rPr>
      </w:pPr>
    </w:p>
    <w:p w:rsidR="00F90ACD" w:rsidRDefault="00F90ACD" w:rsidP="00F90ACD">
      <w:pPr>
        <w:ind w:left="705"/>
        <w:jc w:val="both"/>
        <w:rPr>
          <w:sz w:val="28"/>
          <w:szCs w:val="28"/>
        </w:rPr>
      </w:pPr>
    </w:p>
    <w:p w:rsidR="00BE387C" w:rsidRPr="00F96F52" w:rsidRDefault="004372AE" w:rsidP="004372AE">
      <w:pPr>
        <w:ind w:left="709" w:hanging="364"/>
        <w:jc w:val="both"/>
        <w:rPr>
          <w:sz w:val="28"/>
          <w:szCs w:val="28"/>
        </w:rPr>
      </w:pPr>
      <w:r>
        <w:rPr>
          <w:sz w:val="28"/>
          <w:szCs w:val="28"/>
        </w:rPr>
        <w:t xml:space="preserve">    </w:t>
      </w:r>
      <w:r w:rsidR="00F90ACD">
        <w:rPr>
          <w:sz w:val="28"/>
          <w:szCs w:val="28"/>
        </w:rPr>
        <w:t xml:space="preserve">5. </w:t>
      </w:r>
      <w:r w:rsidR="00BE387C">
        <w:rPr>
          <w:sz w:val="28"/>
          <w:szCs w:val="28"/>
        </w:rPr>
        <w:t>В 2023</w:t>
      </w:r>
      <w:r w:rsidR="00BE387C" w:rsidRPr="00F96F52">
        <w:rPr>
          <w:sz w:val="28"/>
          <w:szCs w:val="28"/>
        </w:rPr>
        <w:t xml:space="preserve"> году  участники ТОС «Общественный музей села Ивановка» Ивановского сельского поселения обратились в Собрание депутатов, на </w:t>
      </w:r>
      <w:r w:rsidR="00BE387C" w:rsidRPr="00F96F52">
        <w:rPr>
          <w:sz w:val="28"/>
          <w:szCs w:val="28"/>
        </w:rPr>
        <w:lastRenderedPageBreak/>
        <w:t>котором выступили с инициативой по проведению осеннего Дня древонасаждения на территории детских игровых площадок по улицам Островского и Буденного. Инициативу ТОС Собрание депутатов поддержало.</w:t>
      </w:r>
    </w:p>
    <w:p w:rsidR="00BE387C" w:rsidRPr="00F96F52" w:rsidRDefault="00BE387C" w:rsidP="00BE387C">
      <w:pPr>
        <w:ind w:left="705"/>
        <w:jc w:val="both"/>
        <w:rPr>
          <w:sz w:val="28"/>
          <w:szCs w:val="28"/>
        </w:rPr>
      </w:pPr>
      <w:r>
        <w:rPr>
          <w:sz w:val="28"/>
          <w:szCs w:val="28"/>
        </w:rPr>
        <w:t xml:space="preserve">    </w:t>
      </w:r>
      <w:r w:rsidRPr="00F96F52">
        <w:rPr>
          <w:sz w:val="28"/>
          <w:szCs w:val="28"/>
        </w:rPr>
        <w:t>Администрацией, совместно с Правлением ТОС</w:t>
      </w:r>
      <w:r>
        <w:rPr>
          <w:sz w:val="28"/>
          <w:szCs w:val="28"/>
        </w:rPr>
        <w:t>, б</w:t>
      </w:r>
      <w:r w:rsidRPr="00F96F52">
        <w:rPr>
          <w:sz w:val="28"/>
          <w:szCs w:val="28"/>
        </w:rPr>
        <w:t xml:space="preserve">ыли подготовлены саженцы деревьев и кустарников из собственных запасов.  </w:t>
      </w:r>
    </w:p>
    <w:p w:rsidR="00BE387C" w:rsidRPr="00F96F52" w:rsidRDefault="00BE387C" w:rsidP="00BE387C">
      <w:pPr>
        <w:ind w:left="705"/>
        <w:jc w:val="both"/>
        <w:rPr>
          <w:sz w:val="28"/>
          <w:szCs w:val="28"/>
        </w:rPr>
      </w:pPr>
      <w:r>
        <w:rPr>
          <w:sz w:val="28"/>
          <w:szCs w:val="28"/>
        </w:rPr>
        <w:t xml:space="preserve">     </w:t>
      </w:r>
      <w:r w:rsidRPr="00F96F52">
        <w:rPr>
          <w:sz w:val="28"/>
          <w:szCs w:val="28"/>
        </w:rPr>
        <w:t>Силами ТОС был проведен субботник на детских площадках, вычищена территория.  Базовое хозяйство (ООО «Казачье-Агро»)  предост</w:t>
      </w:r>
      <w:r>
        <w:rPr>
          <w:sz w:val="28"/>
          <w:szCs w:val="28"/>
        </w:rPr>
        <w:t>авило технику для вывоза мусора.</w:t>
      </w:r>
      <w:r w:rsidRPr="00F96F52">
        <w:rPr>
          <w:sz w:val="28"/>
          <w:szCs w:val="28"/>
        </w:rPr>
        <w:t xml:space="preserve"> Администрация предоставила автоцистерну для полива. Члены ТОС, в о</w:t>
      </w:r>
      <w:r>
        <w:rPr>
          <w:sz w:val="28"/>
          <w:szCs w:val="28"/>
        </w:rPr>
        <w:t>бщей сложности, высадили около 30 деревьев и 15</w:t>
      </w:r>
      <w:r w:rsidRPr="00F96F52">
        <w:rPr>
          <w:sz w:val="28"/>
          <w:szCs w:val="28"/>
        </w:rPr>
        <w:t xml:space="preserve"> кустарников.  В мероприятиях принимало участие более 30 человек.</w:t>
      </w:r>
    </w:p>
    <w:p w:rsidR="00BE387C" w:rsidRDefault="00BE387C" w:rsidP="00BE387C">
      <w:pPr>
        <w:ind w:left="705"/>
        <w:jc w:val="both"/>
        <w:rPr>
          <w:sz w:val="28"/>
          <w:szCs w:val="28"/>
        </w:rPr>
      </w:pPr>
      <w:r>
        <w:rPr>
          <w:sz w:val="28"/>
          <w:szCs w:val="28"/>
        </w:rPr>
        <w:t xml:space="preserve">         </w:t>
      </w:r>
      <w:r w:rsidRPr="00F96F52">
        <w:rPr>
          <w:sz w:val="28"/>
          <w:szCs w:val="28"/>
        </w:rPr>
        <w:t xml:space="preserve">Количество благо получателей инициативы </w:t>
      </w:r>
      <w:r>
        <w:rPr>
          <w:sz w:val="28"/>
          <w:szCs w:val="28"/>
        </w:rPr>
        <w:t>около 1000 граждан</w:t>
      </w:r>
      <w:r w:rsidRPr="00F96F52">
        <w:rPr>
          <w:sz w:val="28"/>
          <w:szCs w:val="28"/>
        </w:rPr>
        <w:t>.</w:t>
      </w:r>
    </w:p>
    <w:p w:rsidR="00BE387C" w:rsidRDefault="00BE387C" w:rsidP="00BE387C">
      <w:pPr>
        <w:ind w:left="705"/>
        <w:jc w:val="both"/>
        <w:rPr>
          <w:sz w:val="28"/>
          <w:szCs w:val="28"/>
        </w:rPr>
      </w:pPr>
    </w:p>
    <w:p w:rsidR="00BE387C" w:rsidRDefault="00981E1B" w:rsidP="00BE387C">
      <w:pPr>
        <w:ind w:left="705"/>
        <w:jc w:val="both"/>
        <w:rPr>
          <w:sz w:val="28"/>
          <w:szCs w:val="28"/>
        </w:rPr>
      </w:pPr>
      <w:r>
        <w:rPr>
          <w:noProof/>
          <w:sz w:val="28"/>
          <w:szCs w:val="28"/>
        </w:rPr>
        <w:drawing>
          <wp:inline distT="0" distB="0" distL="0" distR="0">
            <wp:extent cx="5465445" cy="4114800"/>
            <wp:effectExtent l="0" t="0" r="1905" b="0"/>
            <wp:docPr id="7" name="Рисунок 7" descr="phoca_thumb_l_foto-2023-10-24-10-36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ca_thumb_l_foto-2023-10-24-10-36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445" cy="4114800"/>
                    </a:xfrm>
                    <a:prstGeom prst="rect">
                      <a:avLst/>
                    </a:prstGeom>
                    <a:noFill/>
                    <a:ln>
                      <a:noFill/>
                    </a:ln>
                  </pic:spPr>
                </pic:pic>
              </a:graphicData>
            </a:graphic>
          </wp:inline>
        </w:drawing>
      </w:r>
    </w:p>
    <w:p w:rsidR="00BE387C" w:rsidRDefault="00BE387C" w:rsidP="00BE387C">
      <w:pPr>
        <w:ind w:left="705"/>
        <w:jc w:val="both"/>
        <w:rPr>
          <w:sz w:val="28"/>
          <w:szCs w:val="28"/>
        </w:rPr>
      </w:pPr>
    </w:p>
    <w:p w:rsidR="00BE387C" w:rsidRDefault="00BE387C" w:rsidP="00BE387C">
      <w:pPr>
        <w:ind w:left="705"/>
        <w:jc w:val="both"/>
        <w:rPr>
          <w:sz w:val="28"/>
          <w:szCs w:val="28"/>
        </w:rPr>
      </w:pPr>
    </w:p>
    <w:p w:rsidR="00BE387C" w:rsidRDefault="00981E1B" w:rsidP="00BE387C">
      <w:pPr>
        <w:ind w:left="705"/>
        <w:jc w:val="both"/>
        <w:rPr>
          <w:sz w:val="28"/>
          <w:szCs w:val="28"/>
        </w:rPr>
      </w:pPr>
      <w:r>
        <w:rPr>
          <w:noProof/>
          <w:sz w:val="28"/>
          <w:szCs w:val="28"/>
        </w:rPr>
        <w:lastRenderedPageBreak/>
        <w:drawing>
          <wp:inline distT="0" distB="0" distL="0" distR="0">
            <wp:extent cx="3434080" cy="4572000"/>
            <wp:effectExtent l="0" t="0" r="0" b="0"/>
            <wp:docPr id="8" name="Рисунок 8" descr="phoca_thumb_l_foto-2023-10-24-10-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ca_thumb_l_foto-2023-10-24-10-36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4080" cy="4572000"/>
                    </a:xfrm>
                    <a:prstGeom prst="rect">
                      <a:avLst/>
                    </a:prstGeom>
                    <a:noFill/>
                    <a:ln>
                      <a:noFill/>
                    </a:ln>
                  </pic:spPr>
                </pic:pic>
              </a:graphicData>
            </a:graphic>
          </wp:inline>
        </w:drawing>
      </w:r>
    </w:p>
    <w:p w:rsidR="00BE387C" w:rsidRDefault="00BE387C" w:rsidP="00BE387C">
      <w:pPr>
        <w:ind w:left="705"/>
        <w:jc w:val="both"/>
        <w:rPr>
          <w:sz w:val="28"/>
          <w:szCs w:val="28"/>
        </w:rPr>
      </w:pPr>
    </w:p>
    <w:p w:rsidR="00BE387C" w:rsidRPr="004372AE" w:rsidRDefault="00BE387C" w:rsidP="00BE387C">
      <w:pPr>
        <w:ind w:left="705"/>
        <w:jc w:val="both"/>
        <w:rPr>
          <w:sz w:val="28"/>
          <w:szCs w:val="28"/>
        </w:rPr>
      </w:pPr>
    </w:p>
    <w:p w:rsidR="004372AE" w:rsidRDefault="004372AE" w:rsidP="004372AE">
      <w:pPr>
        <w:numPr>
          <w:ilvl w:val="0"/>
          <w:numId w:val="6"/>
        </w:numPr>
        <w:jc w:val="both"/>
        <w:rPr>
          <w:sz w:val="28"/>
          <w:szCs w:val="28"/>
        </w:rPr>
      </w:pPr>
      <w:r>
        <w:rPr>
          <w:sz w:val="28"/>
          <w:szCs w:val="28"/>
        </w:rPr>
        <w:t>Еще в 2022 году члены ТОС обратились к депутатам с инициативой организации</w:t>
      </w:r>
      <w:r w:rsidRPr="004372AE">
        <w:rPr>
          <w:sz w:val="28"/>
          <w:szCs w:val="28"/>
        </w:rPr>
        <w:t xml:space="preserve"> выращивания саженцев деревьев и кустарников для озеленения общественных пространств и территорий социальных объектов села</w:t>
      </w:r>
      <w:r>
        <w:rPr>
          <w:sz w:val="28"/>
          <w:szCs w:val="28"/>
        </w:rPr>
        <w:t xml:space="preserve"> собственными силами. Инициативу депутаты поддержали</w:t>
      </w:r>
      <w:r w:rsidRPr="004372AE">
        <w:rPr>
          <w:sz w:val="28"/>
          <w:szCs w:val="28"/>
        </w:rPr>
        <w:t>.</w:t>
      </w:r>
    </w:p>
    <w:p w:rsidR="004372AE" w:rsidRDefault="004372AE" w:rsidP="004372AE">
      <w:pPr>
        <w:ind w:left="1065"/>
        <w:jc w:val="both"/>
        <w:rPr>
          <w:sz w:val="28"/>
          <w:szCs w:val="28"/>
        </w:rPr>
      </w:pPr>
      <w:r>
        <w:rPr>
          <w:sz w:val="28"/>
          <w:szCs w:val="28"/>
        </w:rPr>
        <w:t xml:space="preserve">          Администрацией поселения была выделена территория, позволяющая высаживать и постоянно поливать сеянцы деревьев и кустарников. Члены ТОС организовали сбор материала у жителей села</w:t>
      </w:r>
      <w:r w:rsidR="00D92F32">
        <w:rPr>
          <w:sz w:val="28"/>
          <w:szCs w:val="28"/>
        </w:rPr>
        <w:t>, его высадку, полив в течении всего периода роста</w:t>
      </w:r>
      <w:r>
        <w:rPr>
          <w:sz w:val="28"/>
          <w:szCs w:val="28"/>
        </w:rPr>
        <w:t xml:space="preserve">. И вот час настал. Осенью 2023 года из импровизированного питомника на посадку в сельскую школу, детский сад, амбулаторию, на детские площадки было выделено около 100 саженцев черемухи и 30 кустарников декоративных пород. Каждый год питомник пополняется новыми сеянцами, экономятся финансовые средства, о территория села получает больше озеленения. </w:t>
      </w:r>
      <w:r w:rsidR="00D92F32">
        <w:rPr>
          <w:sz w:val="28"/>
          <w:szCs w:val="28"/>
        </w:rPr>
        <w:t>Благополучатели инициативы – все жители поселения в количестве 1751 человек.</w:t>
      </w:r>
    </w:p>
    <w:p w:rsidR="004372AE" w:rsidRPr="004372AE" w:rsidRDefault="004372AE" w:rsidP="004372AE">
      <w:pPr>
        <w:jc w:val="both"/>
        <w:rPr>
          <w:sz w:val="28"/>
          <w:szCs w:val="28"/>
        </w:rPr>
      </w:pPr>
    </w:p>
    <w:p w:rsidR="00D92F32" w:rsidRDefault="00D62EC7" w:rsidP="008C58B5">
      <w:pPr>
        <w:numPr>
          <w:ilvl w:val="0"/>
          <w:numId w:val="6"/>
        </w:numPr>
        <w:shd w:val="clear" w:color="auto" w:fill="FFFFFF"/>
        <w:jc w:val="both"/>
        <w:rPr>
          <w:sz w:val="28"/>
          <w:szCs w:val="28"/>
        </w:rPr>
      </w:pPr>
      <w:r>
        <w:rPr>
          <w:kern w:val="2"/>
          <w:sz w:val="28"/>
          <w:szCs w:val="28"/>
        </w:rPr>
        <w:t>В рамках реализации</w:t>
      </w:r>
      <w:r w:rsidRPr="00D62EC7">
        <w:rPr>
          <w:kern w:val="2"/>
          <w:sz w:val="28"/>
          <w:szCs w:val="28"/>
        </w:rPr>
        <w:t xml:space="preserve"> проекта инициативного бюджетирования 2023 год</w:t>
      </w:r>
      <w:r>
        <w:rPr>
          <w:kern w:val="2"/>
          <w:sz w:val="28"/>
          <w:szCs w:val="28"/>
        </w:rPr>
        <w:t>а</w:t>
      </w:r>
      <w:r w:rsidRPr="00D62EC7">
        <w:rPr>
          <w:kern w:val="2"/>
          <w:sz w:val="28"/>
          <w:szCs w:val="28"/>
        </w:rPr>
        <w:t xml:space="preserve"> </w:t>
      </w:r>
      <w:r w:rsidRPr="00D62EC7">
        <w:rPr>
          <w:rFonts w:eastAsia="Calibri"/>
          <w:sz w:val="28"/>
          <w:szCs w:val="28"/>
        </w:rPr>
        <w:t>по объекту:</w:t>
      </w:r>
      <w:r>
        <w:rPr>
          <w:rFonts w:eastAsia="Arial Narrow"/>
          <w:kern w:val="2"/>
          <w:szCs w:val="28"/>
        </w:rPr>
        <w:t xml:space="preserve"> </w:t>
      </w:r>
      <w:r w:rsidR="00D92F32" w:rsidRPr="00C37A5A">
        <w:rPr>
          <w:sz w:val="28"/>
          <w:szCs w:val="28"/>
        </w:rPr>
        <w:t xml:space="preserve">«Приобретение мобильных </w:t>
      </w:r>
      <w:r w:rsidR="00D92F32">
        <w:rPr>
          <w:sz w:val="28"/>
          <w:szCs w:val="28"/>
        </w:rPr>
        <w:t xml:space="preserve">двух рядных </w:t>
      </w:r>
      <w:r w:rsidR="00D92F32" w:rsidRPr="00C37A5A">
        <w:rPr>
          <w:sz w:val="28"/>
          <w:szCs w:val="28"/>
        </w:rPr>
        <w:t>трибун</w:t>
      </w:r>
      <w:r w:rsidR="00D92F32">
        <w:rPr>
          <w:sz w:val="28"/>
          <w:szCs w:val="28"/>
        </w:rPr>
        <w:t xml:space="preserve"> на 16 мест</w:t>
      </w:r>
      <w:r w:rsidR="00D92F32" w:rsidRPr="00C37A5A">
        <w:rPr>
          <w:sz w:val="28"/>
          <w:szCs w:val="28"/>
        </w:rPr>
        <w:t xml:space="preserve"> </w:t>
      </w:r>
      <w:r w:rsidR="00D92F32">
        <w:rPr>
          <w:sz w:val="28"/>
          <w:szCs w:val="28"/>
        </w:rPr>
        <w:t xml:space="preserve">в количестве 4-х штук для </w:t>
      </w:r>
      <w:r w:rsidR="00D92F32" w:rsidRPr="00C37A5A">
        <w:rPr>
          <w:sz w:val="28"/>
          <w:szCs w:val="28"/>
        </w:rPr>
        <w:t>использования при проведении культурно-массовых мероприятий на площади, расположенной по адресу: Ростовская область, Сальский р</w:t>
      </w:r>
      <w:r w:rsidR="00D92F32">
        <w:rPr>
          <w:sz w:val="28"/>
          <w:szCs w:val="28"/>
        </w:rPr>
        <w:t>айон, с.Ивановка, ул.Ленина, 44,</w:t>
      </w:r>
      <w:r w:rsidR="00D92F32" w:rsidRPr="001C4FCD">
        <w:rPr>
          <w:sz w:val="28"/>
          <w:szCs w:val="28"/>
        </w:rPr>
        <w:t xml:space="preserve"> </w:t>
      </w:r>
      <w:r w:rsidR="00D92F32" w:rsidRPr="00C37A5A">
        <w:rPr>
          <w:sz w:val="28"/>
          <w:szCs w:val="28"/>
        </w:rPr>
        <w:t>для</w:t>
      </w:r>
      <w:r w:rsidR="00D92F32">
        <w:rPr>
          <w:sz w:val="28"/>
          <w:szCs w:val="28"/>
        </w:rPr>
        <w:t xml:space="preserve"> МБУК Сальского района «СДК Ивановского сельского </w:t>
      </w:r>
      <w:r w:rsidR="00D92F32">
        <w:rPr>
          <w:sz w:val="28"/>
          <w:szCs w:val="28"/>
        </w:rPr>
        <w:lastRenderedPageBreak/>
        <w:t>поселения», члены</w:t>
      </w:r>
      <w:r w:rsidR="001132F2" w:rsidRPr="00D92F32">
        <w:rPr>
          <w:sz w:val="28"/>
          <w:szCs w:val="28"/>
        </w:rPr>
        <w:t xml:space="preserve"> </w:t>
      </w:r>
      <w:r w:rsidR="00967D9A" w:rsidRPr="00D92F32">
        <w:rPr>
          <w:sz w:val="28"/>
          <w:szCs w:val="28"/>
        </w:rPr>
        <w:t xml:space="preserve">ТОС «Общественный музей села Ивановка» </w:t>
      </w:r>
      <w:r w:rsidR="00D92F32">
        <w:rPr>
          <w:sz w:val="28"/>
          <w:szCs w:val="28"/>
        </w:rPr>
        <w:t xml:space="preserve">организовали сбор средств граждан, необходимых для софинансирования проекта. В дальнейшем принимали участие в нефинансовой поддержке инициативы. Трибуны были закуплены и использовались при проведении празднования Дня села Ивановка. </w:t>
      </w:r>
    </w:p>
    <w:p w:rsidR="00A93140" w:rsidRDefault="00D92F32" w:rsidP="008C58B5">
      <w:pPr>
        <w:shd w:val="clear" w:color="auto" w:fill="FFFFFF"/>
        <w:ind w:left="1065"/>
        <w:jc w:val="both"/>
        <w:rPr>
          <w:sz w:val="28"/>
          <w:szCs w:val="28"/>
        </w:rPr>
      </w:pPr>
      <w:r>
        <w:rPr>
          <w:sz w:val="28"/>
          <w:szCs w:val="28"/>
        </w:rPr>
        <w:t xml:space="preserve">        Пожилые жители поселения благодарят ТОС за проявленную заботу. </w:t>
      </w:r>
    </w:p>
    <w:p w:rsidR="00DE23F1" w:rsidRDefault="00DE23F1" w:rsidP="00DE23F1">
      <w:pPr>
        <w:shd w:val="clear" w:color="auto" w:fill="FFFFFF"/>
        <w:spacing w:line="408" w:lineRule="atLeast"/>
        <w:ind w:left="1065"/>
        <w:jc w:val="both"/>
        <w:rPr>
          <w:sz w:val="28"/>
          <w:szCs w:val="28"/>
        </w:rPr>
      </w:pPr>
    </w:p>
    <w:p w:rsidR="00DE23F1" w:rsidRDefault="00981E1B" w:rsidP="00DE23F1">
      <w:pPr>
        <w:shd w:val="clear" w:color="auto" w:fill="FFFFFF"/>
        <w:spacing w:line="408" w:lineRule="atLeast"/>
        <w:ind w:left="1065"/>
        <w:jc w:val="both"/>
        <w:rPr>
          <w:color w:val="000000"/>
          <w:sz w:val="28"/>
          <w:szCs w:val="28"/>
        </w:rPr>
      </w:pPr>
      <w:r>
        <w:rPr>
          <w:noProof/>
          <w:color w:val="000000"/>
          <w:sz w:val="28"/>
          <w:szCs w:val="28"/>
        </w:rPr>
        <w:drawing>
          <wp:inline distT="0" distB="0" distL="0" distR="0">
            <wp:extent cx="5241925" cy="3933825"/>
            <wp:effectExtent l="0" t="0" r="0" b="9525"/>
            <wp:docPr id="9" name="Рисунок 9" descr="SDC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2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inline>
        </w:drawing>
      </w:r>
    </w:p>
    <w:p w:rsidR="00DE23F1" w:rsidRDefault="00DE23F1" w:rsidP="00DE23F1">
      <w:pPr>
        <w:shd w:val="clear" w:color="auto" w:fill="FFFFFF"/>
        <w:spacing w:line="408" w:lineRule="atLeast"/>
        <w:ind w:left="1065"/>
        <w:jc w:val="both"/>
        <w:rPr>
          <w:color w:val="000000"/>
          <w:sz w:val="28"/>
          <w:szCs w:val="28"/>
        </w:rPr>
      </w:pPr>
    </w:p>
    <w:p w:rsidR="00A93140" w:rsidRDefault="00A93140" w:rsidP="007A3A5D">
      <w:pPr>
        <w:ind w:left="705"/>
        <w:jc w:val="both"/>
        <w:rPr>
          <w:color w:val="000000"/>
          <w:sz w:val="28"/>
          <w:szCs w:val="28"/>
        </w:rPr>
      </w:pPr>
    </w:p>
    <w:p w:rsidR="00F446C2" w:rsidRPr="00F446C2" w:rsidRDefault="00F446C2" w:rsidP="00F446C2">
      <w:pPr>
        <w:numPr>
          <w:ilvl w:val="0"/>
          <w:numId w:val="6"/>
        </w:numPr>
        <w:jc w:val="both"/>
        <w:rPr>
          <w:sz w:val="28"/>
          <w:szCs w:val="28"/>
        </w:rPr>
      </w:pPr>
      <w:r w:rsidRPr="00600B5D">
        <w:rPr>
          <w:sz w:val="28"/>
          <w:szCs w:val="28"/>
          <w:lang w:eastAsia="en-US"/>
        </w:rPr>
        <w:t>С приближени</w:t>
      </w:r>
      <w:r>
        <w:rPr>
          <w:sz w:val="28"/>
          <w:szCs w:val="28"/>
          <w:lang w:eastAsia="en-US"/>
        </w:rPr>
        <w:t>ем праздничной даты – Дня села Ивановка</w:t>
      </w:r>
      <w:r w:rsidRPr="00600B5D">
        <w:rPr>
          <w:sz w:val="28"/>
          <w:szCs w:val="28"/>
          <w:lang w:eastAsia="en-US"/>
        </w:rPr>
        <w:t xml:space="preserve">, члены ТОС «Общественный музей села Ивановка» обратились к депутатскому корпусу поселения с предложением продолжить ставшее традицией спортивное мероприятие: </w:t>
      </w:r>
      <w:r w:rsidRPr="00600B5D">
        <w:rPr>
          <w:sz w:val="28"/>
          <w:szCs w:val="28"/>
        </w:rPr>
        <w:t>турн</w:t>
      </w:r>
      <w:r>
        <w:rPr>
          <w:sz w:val="28"/>
          <w:szCs w:val="28"/>
        </w:rPr>
        <w:t>ир по мини футболу</w:t>
      </w:r>
      <w:r w:rsidRPr="00600B5D">
        <w:rPr>
          <w:sz w:val="28"/>
          <w:szCs w:val="28"/>
        </w:rPr>
        <w:t>.</w:t>
      </w:r>
      <w:r>
        <w:rPr>
          <w:sz w:val="28"/>
          <w:szCs w:val="28"/>
        </w:rPr>
        <w:t xml:space="preserve"> Инициативу депутаты поддержали, совместно с ТОС определились со спонсором, который выделил 5 тыс.руб., на приобретение наградной продукции.</w:t>
      </w:r>
    </w:p>
    <w:p w:rsidR="00F446C2" w:rsidRDefault="00F446C2" w:rsidP="00F446C2">
      <w:pPr>
        <w:ind w:left="1134"/>
        <w:jc w:val="both"/>
        <w:rPr>
          <w:sz w:val="28"/>
          <w:szCs w:val="28"/>
        </w:rPr>
      </w:pPr>
      <w:r>
        <w:rPr>
          <w:sz w:val="28"/>
          <w:szCs w:val="28"/>
        </w:rPr>
        <w:t xml:space="preserve">         Члены ТОС совместно с Администрацией поселения подготовили футбольные площадки в центральном парке села. В соревнованиях участвовало семь команд из села Ивановка и соседних сел: Сандата, Березовка, Новый Егорлык, Республики Калмыкия. Финал турнира состоялся на территории многофункциональной спортивной площадки с искусственным покрытием, построенной в рамках проекта инициативного бюджетирования. Всего в турнире приняло участие около 70 футболистов и около 12 человек организаторов. Зрителей на стадионе присутствовало около 120 человек.</w:t>
      </w:r>
    </w:p>
    <w:p w:rsidR="00F446C2" w:rsidRDefault="00F446C2" w:rsidP="00F446C2">
      <w:pPr>
        <w:ind w:left="705"/>
        <w:jc w:val="both"/>
        <w:rPr>
          <w:sz w:val="28"/>
          <w:szCs w:val="28"/>
        </w:rPr>
      </w:pPr>
      <w:r>
        <w:rPr>
          <w:sz w:val="28"/>
          <w:szCs w:val="28"/>
        </w:rPr>
        <w:t xml:space="preserve">        Благополучателями инициативы стали около 200 граждан.</w:t>
      </w:r>
    </w:p>
    <w:p w:rsidR="00F446C2" w:rsidRDefault="00F446C2" w:rsidP="00F446C2">
      <w:pPr>
        <w:ind w:left="705"/>
        <w:jc w:val="both"/>
        <w:rPr>
          <w:sz w:val="28"/>
          <w:szCs w:val="28"/>
        </w:rPr>
      </w:pPr>
    </w:p>
    <w:p w:rsidR="00F446C2" w:rsidRDefault="00981E1B" w:rsidP="00F446C2">
      <w:pPr>
        <w:ind w:left="705"/>
        <w:jc w:val="both"/>
        <w:rPr>
          <w:sz w:val="28"/>
          <w:szCs w:val="28"/>
        </w:rPr>
      </w:pPr>
      <w:r>
        <w:rPr>
          <w:noProof/>
          <w:sz w:val="28"/>
          <w:szCs w:val="28"/>
        </w:rPr>
        <w:drawing>
          <wp:inline distT="0" distB="0" distL="0" distR="0">
            <wp:extent cx="5497195" cy="3668395"/>
            <wp:effectExtent l="0" t="0" r="8255" b="8255"/>
            <wp:docPr id="10" name="Рисунок 10" descr="DSC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7195" cy="3668395"/>
                    </a:xfrm>
                    <a:prstGeom prst="rect">
                      <a:avLst/>
                    </a:prstGeom>
                    <a:noFill/>
                    <a:ln>
                      <a:noFill/>
                    </a:ln>
                  </pic:spPr>
                </pic:pic>
              </a:graphicData>
            </a:graphic>
          </wp:inline>
        </w:drawing>
      </w:r>
    </w:p>
    <w:p w:rsidR="00F446C2" w:rsidRDefault="00F446C2" w:rsidP="00F446C2">
      <w:pPr>
        <w:ind w:left="705"/>
        <w:jc w:val="both"/>
        <w:rPr>
          <w:sz w:val="28"/>
          <w:szCs w:val="28"/>
        </w:rPr>
      </w:pPr>
    </w:p>
    <w:p w:rsidR="00F446C2" w:rsidRDefault="00981E1B" w:rsidP="00F446C2">
      <w:pPr>
        <w:ind w:left="705"/>
        <w:jc w:val="both"/>
        <w:rPr>
          <w:sz w:val="28"/>
          <w:szCs w:val="28"/>
        </w:rPr>
      </w:pPr>
      <w:r>
        <w:rPr>
          <w:noProof/>
          <w:sz w:val="28"/>
          <w:szCs w:val="28"/>
        </w:rPr>
        <w:drawing>
          <wp:inline distT="0" distB="0" distL="0" distR="0">
            <wp:extent cx="5518150" cy="3689350"/>
            <wp:effectExtent l="0" t="0" r="6350" b="6350"/>
            <wp:docPr id="11" name="Рисунок 11" descr="DSC_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5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150" cy="3689350"/>
                    </a:xfrm>
                    <a:prstGeom prst="rect">
                      <a:avLst/>
                    </a:prstGeom>
                    <a:noFill/>
                    <a:ln>
                      <a:noFill/>
                    </a:ln>
                  </pic:spPr>
                </pic:pic>
              </a:graphicData>
            </a:graphic>
          </wp:inline>
        </w:drawing>
      </w:r>
    </w:p>
    <w:p w:rsidR="00F446C2" w:rsidRDefault="00F446C2" w:rsidP="00F446C2">
      <w:pPr>
        <w:ind w:left="705"/>
        <w:jc w:val="both"/>
        <w:rPr>
          <w:sz w:val="28"/>
          <w:szCs w:val="28"/>
        </w:rPr>
      </w:pPr>
    </w:p>
    <w:p w:rsidR="00F446C2" w:rsidRDefault="00F446C2" w:rsidP="00F446C2">
      <w:pPr>
        <w:ind w:left="705"/>
        <w:jc w:val="both"/>
        <w:rPr>
          <w:sz w:val="28"/>
          <w:szCs w:val="28"/>
        </w:rPr>
      </w:pPr>
    </w:p>
    <w:p w:rsidR="00F446C2" w:rsidRDefault="00F446C2" w:rsidP="00F446C2">
      <w:pPr>
        <w:ind w:left="705"/>
        <w:jc w:val="both"/>
        <w:rPr>
          <w:sz w:val="28"/>
          <w:szCs w:val="28"/>
        </w:rPr>
      </w:pPr>
    </w:p>
    <w:p w:rsidR="00F446C2" w:rsidRDefault="00A8243D" w:rsidP="00F446C2">
      <w:pPr>
        <w:numPr>
          <w:ilvl w:val="0"/>
          <w:numId w:val="6"/>
        </w:numPr>
        <w:jc w:val="both"/>
        <w:rPr>
          <w:color w:val="333333"/>
          <w:sz w:val="28"/>
          <w:szCs w:val="28"/>
        </w:rPr>
      </w:pPr>
      <w:r>
        <w:rPr>
          <w:sz w:val="28"/>
          <w:szCs w:val="28"/>
        </w:rPr>
        <w:t>Одним из значимых мероприятий празднования</w:t>
      </w:r>
      <w:r w:rsidR="00F446C2" w:rsidRPr="00475C2E">
        <w:rPr>
          <w:sz w:val="28"/>
          <w:szCs w:val="28"/>
        </w:rPr>
        <w:t xml:space="preserve"> Дня села Ивановка</w:t>
      </w:r>
      <w:r w:rsidR="00F446C2">
        <w:rPr>
          <w:sz w:val="28"/>
          <w:szCs w:val="28"/>
        </w:rPr>
        <w:t xml:space="preserve">, по инициативе ТОС «Общественный музей села Ивановка», </w:t>
      </w:r>
      <w:r>
        <w:rPr>
          <w:sz w:val="28"/>
          <w:szCs w:val="28"/>
        </w:rPr>
        <w:t>стало</w:t>
      </w:r>
      <w:r w:rsidR="00F446C2">
        <w:rPr>
          <w:sz w:val="28"/>
          <w:szCs w:val="28"/>
        </w:rPr>
        <w:t xml:space="preserve"> награждение заслуженных граждан поселения </w:t>
      </w:r>
      <w:r w:rsidR="00F446C2">
        <w:rPr>
          <w:color w:val="333333"/>
          <w:sz w:val="28"/>
          <w:szCs w:val="28"/>
        </w:rPr>
        <w:t>почетным Знаком «За заслуги перед Ивановским сельским поселением».</w:t>
      </w:r>
    </w:p>
    <w:p w:rsidR="00F446C2" w:rsidRDefault="00F446C2" w:rsidP="00F446C2">
      <w:pPr>
        <w:shd w:val="clear" w:color="auto" w:fill="FFFFFF"/>
        <w:ind w:left="1134" w:hanging="429"/>
        <w:jc w:val="both"/>
        <w:rPr>
          <w:color w:val="333333"/>
          <w:sz w:val="28"/>
          <w:szCs w:val="28"/>
        </w:rPr>
      </w:pPr>
      <w:r>
        <w:rPr>
          <w:color w:val="333333"/>
          <w:sz w:val="28"/>
          <w:szCs w:val="28"/>
        </w:rPr>
        <w:t xml:space="preserve">      </w:t>
      </w:r>
      <w:r w:rsidR="00A8243D">
        <w:rPr>
          <w:color w:val="333333"/>
          <w:sz w:val="28"/>
          <w:szCs w:val="28"/>
        </w:rPr>
        <w:t xml:space="preserve">      </w:t>
      </w:r>
      <w:r>
        <w:rPr>
          <w:color w:val="333333"/>
          <w:sz w:val="28"/>
          <w:szCs w:val="28"/>
        </w:rPr>
        <w:t xml:space="preserve">С момента своего образования ТОС воплощает в жизнь различные инициативы на территории поселения, важные и </w:t>
      </w:r>
      <w:r>
        <w:rPr>
          <w:color w:val="333333"/>
          <w:sz w:val="28"/>
          <w:szCs w:val="28"/>
        </w:rPr>
        <w:lastRenderedPageBreak/>
        <w:t xml:space="preserve">значимые для всего села. Одной из таких инициатив было предложение разработать официальные символы (герб и флаг) нашего поселения. Инициатива была реализована в 2020 году. На этом ТОС не остановился. По логике поступило следующее предложение: на основе герба и флага разработать и изготовить почетный Знак «За заслуги перед Ивановским сельским поселением» с целью награждения им граждан, внесших высокий личный вклад в развитие села, достигнутые высокие результаты в социальной, культурной, политической, образовательной, спортивной деятельности на территории нашего поселения. </w:t>
      </w:r>
    </w:p>
    <w:p w:rsidR="00F446C2" w:rsidRDefault="00F446C2" w:rsidP="00F446C2">
      <w:pPr>
        <w:shd w:val="clear" w:color="auto" w:fill="FFFFFF"/>
        <w:ind w:left="1134" w:hanging="429"/>
        <w:jc w:val="both"/>
        <w:rPr>
          <w:color w:val="333333"/>
          <w:sz w:val="28"/>
          <w:szCs w:val="28"/>
        </w:rPr>
      </w:pPr>
      <w:r>
        <w:rPr>
          <w:color w:val="333333"/>
          <w:sz w:val="28"/>
          <w:szCs w:val="28"/>
        </w:rPr>
        <w:t xml:space="preserve">      Решение о награждении принимается специальной комиссией при Собрании депутатов Ивановского сельского поселения. </w:t>
      </w:r>
      <w:r w:rsidR="00A8243D">
        <w:rPr>
          <w:color w:val="333333"/>
          <w:sz w:val="28"/>
          <w:szCs w:val="28"/>
        </w:rPr>
        <w:t>ТОС организовал информирование предприятий и граждан о проводимом конкурсе, подготовил от себя кандидатов. В 2023</w:t>
      </w:r>
      <w:r>
        <w:rPr>
          <w:color w:val="333333"/>
          <w:sz w:val="28"/>
          <w:szCs w:val="28"/>
        </w:rPr>
        <w:t xml:space="preserve"> году, согласно поступившим ходатайствам от предприятий и учреждений, по результатам их рассмотрения комиссией, достойная честь быть награжд</w:t>
      </w:r>
      <w:r w:rsidR="00A8243D">
        <w:rPr>
          <w:color w:val="333333"/>
          <w:sz w:val="28"/>
          <w:szCs w:val="28"/>
        </w:rPr>
        <w:t>енными данным Знаком</w:t>
      </w:r>
      <w:r>
        <w:rPr>
          <w:color w:val="333333"/>
          <w:sz w:val="28"/>
          <w:szCs w:val="28"/>
        </w:rPr>
        <w:t xml:space="preserve"> выпала следующим гражданам:</w:t>
      </w:r>
    </w:p>
    <w:p w:rsidR="00F446C2" w:rsidRPr="00163FE6" w:rsidRDefault="00A8243D" w:rsidP="00A8243D">
      <w:pPr>
        <w:shd w:val="clear" w:color="auto" w:fill="FFFFFF"/>
        <w:jc w:val="both"/>
        <w:rPr>
          <w:color w:val="333333"/>
          <w:sz w:val="28"/>
          <w:szCs w:val="28"/>
        </w:rPr>
      </w:pPr>
      <w:r>
        <w:rPr>
          <w:color w:val="333333"/>
          <w:sz w:val="28"/>
          <w:szCs w:val="28"/>
        </w:rPr>
        <w:t xml:space="preserve">         </w:t>
      </w:r>
      <w:r w:rsidR="00F446C2">
        <w:rPr>
          <w:color w:val="333333"/>
          <w:sz w:val="28"/>
          <w:szCs w:val="28"/>
        </w:rPr>
        <w:t xml:space="preserve"> - </w:t>
      </w:r>
      <w:r>
        <w:rPr>
          <w:color w:val="333333"/>
          <w:sz w:val="28"/>
          <w:szCs w:val="28"/>
        </w:rPr>
        <w:t>Бойко Наталье Ивановне;</w:t>
      </w:r>
      <w:r w:rsidR="00F446C2" w:rsidRPr="00163FE6">
        <w:rPr>
          <w:color w:val="333333"/>
          <w:sz w:val="28"/>
          <w:szCs w:val="28"/>
        </w:rPr>
        <w:t xml:space="preserve"> </w:t>
      </w:r>
    </w:p>
    <w:p w:rsidR="00F446C2" w:rsidRPr="00163FE6" w:rsidRDefault="00A8243D" w:rsidP="00F446C2">
      <w:pPr>
        <w:shd w:val="clear" w:color="auto" w:fill="FFFFFF"/>
        <w:ind w:left="1134" w:hanging="429"/>
        <w:jc w:val="both"/>
        <w:rPr>
          <w:color w:val="333333"/>
          <w:sz w:val="28"/>
          <w:szCs w:val="28"/>
        </w:rPr>
      </w:pPr>
      <w:r>
        <w:rPr>
          <w:color w:val="333333"/>
          <w:sz w:val="28"/>
          <w:szCs w:val="28"/>
        </w:rPr>
        <w:t>- Кравченко Виктору Тихоновичу;</w:t>
      </w:r>
      <w:r w:rsidR="00F446C2" w:rsidRPr="00163FE6">
        <w:rPr>
          <w:color w:val="333333"/>
          <w:sz w:val="28"/>
          <w:szCs w:val="28"/>
        </w:rPr>
        <w:t xml:space="preserve"> </w:t>
      </w:r>
    </w:p>
    <w:p w:rsidR="00F446C2" w:rsidRPr="00163FE6" w:rsidRDefault="00A8243D" w:rsidP="00F446C2">
      <w:pPr>
        <w:shd w:val="clear" w:color="auto" w:fill="FFFFFF"/>
        <w:ind w:left="1134" w:hanging="429"/>
        <w:jc w:val="both"/>
        <w:rPr>
          <w:color w:val="333333"/>
          <w:sz w:val="28"/>
          <w:szCs w:val="28"/>
        </w:rPr>
      </w:pPr>
      <w:r>
        <w:rPr>
          <w:color w:val="333333"/>
          <w:sz w:val="28"/>
          <w:szCs w:val="28"/>
        </w:rPr>
        <w:t>- Мищенко Владимиру Викторовичу.</w:t>
      </w:r>
    </w:p>
    <w:p w:rsidR="00F446C2" w:rsidRDefault="00F446C2" w:rsidP="00F446C2">
      <w:pPr>
        <w:shd w:val="clear" w:color="auto" w:fill="FFFFFF"/>
        <w:ind w:left="705"/>
        <w:jc w:val="both"/>
        <w:rPr>
          <w:color w:val="333333"/>
          <w:sz w:val="28"/>
          <w:szCs w:val="28"/>
        </w:rPr>
      </w:pPr>
      <w:r>
        <w:rPr>
          <w:color w:val="333333"/>
          <w:sz w:val="28"/>
          <w:szCs w:val="28"/>
        </w:rPr>
        <w:t xml:space="preserve">       Награды </w:t>
      </w:r>
      <w:r w:rsidR="00A8243D">
        <w:rPr>
          <w:color w:val="333333"/>
          <w:sz w:val="28"/>
          <w:szCs w:val="28"/>
        </w:rPr>
        <w:t xml:space="preserve">совместно </w:t>
      </w:r>
      <w:r>
        <w:rPr>
          <w:color w:val="333333"/>
          <w:sz w:val="28"/>
          <w:szCs w:val="28"/>
        </w:rPr>
        <w:t>вручал</w:t>
      </w:r>
      <w:r w:rsidR="00A8243D">
        <w:rPr>
          <w:color w:val="333333"/>
          <w:sz w:val="28"/>
          <w:szCs w:val="28"/>
        </w:rPr>
        <w:t>и</w:t>
      </w:r>
      <w:r>
        <w:rPr>
          <w:color w:val="333333"/>
          <w:sz w:val="28"/>
          <w:szCs w:val="28"/>
        </w:rPr>
        <w:t xml:space="preserve"> председатель Собрания депутатов – глава Ивановского сельского поселения Мехонцев Юрий Владимирович</w:t>
      </w:r>
      <w:r w:rsidR="00A8243D">
        <w:rPr>
          <w:color w:val="333333"/>
          <w:sz w:val="28"/>
          <w:szCs w:val="28"/>
        </w:rPr>
        <w:t xml:space="preserve"> и глава Администрации поселения Безниско Олег Валерьевич.</w:t>
      </w:r>
      <w:r>
        <w:rPr>
          <w:color w:val="333333"/>
          <w:sz w:val="28"/>
          <w:szCs w:val="28"/>
        </w:rPr>
        <w:t>. От ТОС «Общественный музей села Ивановка» награжденным Знаком «За заслуги перед Ивановским сельским поселением</w:t>
      </w:r>
      <w:r w:rsidR="00A8243D">
        <w:rPr>
          <w:color w:val="333333"/>
          <w:sz w:val="28"/>
          <w:szCs w:val="28"/>
        </w:rPr>
        <w:t>» были вручены памятные подарки</w:t>
      </w:r>
      <w:r>
        <w:rPr>
          <w:color w:val="333333"/>
          <w:sz w:val="28"/>
          <w:szCs w:val="28"/>
        </w:rPr>
        <w:t>.</w:t>
      </w:r>
      <w:r w:rsidR="00A8243D">
        <w:rPr>
          <w:color w:val="333333"/>
          <w:sz w:val="28"/>
          <w:szCs w:val="28"/>
        </w:rPr>
        <w:t xml:space="preserve"> Спонсоры выделили на организацию награждения 10 тыс.руб.</w:t>
      </w:r>
    </w:p>
    <w:p w:rsidR="00A8243D" w:rsidRDefault="00A8243D" w:rsidP="00F446C2">
      <w:pPr>
        <w:shd w:val="clear" w:color="auto" w:fill="FFFFFF"/>
        <w:ind w:left="705"/>
        <w:jc w:val="both"/>
        <w:rPr>
          <w:color w:val="333333"/>
          <w:sz w:val="28"/>
          <w:szCs w:val="28"/>
        </w:rPr>
      </w:pPr>
    </w:p>
    <w:p w:rsidR="00A8243D" w:rsidRDefault="00981E1B" w:rsidP="00F446C2">
      <w:pPr>
        <w:shd w:val="clear" w:color="auto" w:fill="FFFFFF"/>
        <w:ind w:left="705"/>
        <w:jc w:val="both"/>
        <w:rPr>
          <w:color w:val="333333"/>
          <w:sz w:val="28"/>
          <w:szCs w:val="28"/>
        </w:rPr>
      </w:pPr>
      <w:r>
        <w:rPr>
          <w:noProof/>
          <w:color w:val="333333"/>
          <w:sz w:val="28"/>
          <w:szCs w:val="28"/>
        </w:rPr>
        <w:lastRenderedPageBreak/>
        <w:drawing>
          <wp:inline distT="0" distB="0" distL="0" distR="0">
            <wp:extent cx="5443855" cy="4083050"/>
            <wp:effectExtent l="0" t="0" r="4445" b="0"/>
            <wp:docPr id="12" name="Рисунок 12" descr="SDC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22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3855" cy="4083050"/>
                    </a:xfrm>
                    <a:prstGeom prst="rect">
                      <a:avLst/>
                    </a:prstGeom>
                    <a:noFill/>
                    <a:ln>
                      <a:noFill/>
                    </a:ln>
                  </pic:spPr>
                </pic:pic>
              </a:graphicData>
            </a:graphic>
          </wp:inline>
        </w:drawing>
      </w:r>
    </w:p>
    <w:p w:rsidR="00A8243D" w:rsidRDefault="00A8243D" w:rsidP="00F446C2">
      <w:pPr>
        <w:shd w:val="clear" w:color="auto" w:fill="FFFFFF"/>
        <w:ind w:left="705"/>
        <w:jc w:val="both"/>
        <w:rPr>
          <w:color w:val="333333"/>
          <w:sz w:val="28"/>
          <w:szCs w:val="28"/>
        </w:rPr>
      </w:pPr>
    </w:p>
    <w:p w:rsidR="00A8243D" w:rsidRDefault="00A8243D" w:rsidP="00F446C2">
      <w:pPr>
        <w:shd w:val="clear" w:color="auto" w:fill="FFFFFF"/>
        <w:ind w:left="705"/>
        <w:jc w:val="both"/>
        <w:rPr>
          <w:color w:val="333333"/>
          <w:sz w:val="28"/>
          <w:szCs w:val="28"/>
        </w:rPr>
      </w:pPr>
    </w:p>
    <w:p w:rsidR="00A8243D" w:rsidRDefault="00A8243D" w:rsidP="00F446C2">
      <w:pPr>
        <w:shd w:val="clear" w:color="auto" w:fill="FFFFFF"/>
        <w:ind w:left="705"/>
        <w:jc w:val="both"/>
        <w:rPr>
          <w:color w:val="333333"/>
          <w:sz w:val="28"/>
          <w:szCs w:val="28"/>
        </w:rPr>
      </w:pPr>
    </w:p>
    <w:p w:rsidR="007F6B43" w:rsidRPr="00FA3FFB" w:rsidRDefault="00800D7D" w:rsidP="007F6B43">
      <w:pPr>
        <w:ind w:left="705"/>
        <w:jc w:val="both"/>
        <w:rPr>
          <w:sz w:val="28"/>
          <w:szCs w:val="28"/>
        </w:rPr>
      </w:pPr>
      <w:r>
        <w:rPr>
          <w:color w:val="000000"/>
          <w:sz w:val="28"/>
          <w:szCs w:val="28"/>
        </w:rPr>
        <w:t xml:space="preserve">10. </w:t>
      </w:r>
      <w:r w:rsidR="007F6B43">
        <w:rPr>
          <w:sz w:val="28"/>
          <w:szCs w:val="28"/>
        </w:rPr>
        <w:t>С целью разнообразить праздничные мероприятия Дня села Ивановка, участники ТОС «Общественный музей села Ивановка» Ивановского</w:t>
      </w:r>
      <w:r w:rsidR="007F6B43" w:rsidRPr="00FA3FFB">
        <w:rPr>
          <w:sz w:val="28"/>
          <w:szCs w:val="28"/>
        </w:rPr>
        <w:t xml:space="preserve"> сельского поселения </w:t>
      </w:r>
      <w:r w:rsidR="007F6B43">
        <w:rPr>
          <w:sz w:val="28"/>
          <w:szCs w:val="28"/>
        </w:rPr>
        <w:t xml:space="preserve">обратились в Собрание депутатов с инициативой организовать </w:t>
      </w:r>
      <w:r w:rsidR="00E50A6E">
        <w:rPr>
          <w:sz w:val="28"/>
          <w:szCs w:val="28"/>
        </w:rPr>
        <w:t>соревнования по гиревому спорту и привлечь к участию в них жителей и гостей села.</w:t>
      </w:r>
      <w:r w:rsidR="007F6B43" w:rsidRPr="00FA3FFB">
        <w:rPr>
          <w:sz w:val="28"/>
          <w:szCs w:val="28"/>
        </w:rPr>
        <w:t xml:space="preserve"> </w:t>
      </w:r>
      <w:r w:rsidR="007F6B43">
        <w:rPr>
          <w:sz w:val="28"/>
          <w:szCs w:val="28"/>
        </w:rPr>
        <w:t>Инициативу ТОС</w:t>
      </w:r>
      <w:r w:rsidR="007F6B43" w:rsidRPr="00FA3FFB">
        <w:rPr>
          <w:sz w:val="28"/>
          <w:szCs w:val="28"/>
        </w:rPr>
        <w:t xml:space="preserve"> Собрание депутатов поддержало.</w:t>
      </w:r>
    </w:p>
    <w:p w:rsidR="007F6B43" w:rsidRPr="00FA3FFB" w:rsidRDefault="00E50A6E" w:rsidP="007F6B43">
      <w:pPr>
        <w:ind w:left="705"/>
        <w:jc w:val="both"/>
        <w:rPr>
          <w:sz w:val="28"/>
          <w:szCs w:val="28"/>
        </w:rPr>
      </w:pPr>
      <w:r>
        <w:rPr>
          <w:sz w:val="28"/>
          <w:szCs w:val="28"/>
        </w:rPr>
        <w:t xml:space="preserve">          </w:t>
      </w:r>
      <w:r w:rsidR="007F6B43">
        <w:rPr>
          <w:sz w:val="28"/>
          <w:szCs w:val="28"/>
        </w:rPr>
        <w:t xml:space="preserve">Силами ТОС, совместно с депутатами, </w:t>
      </w:r>
      <w:r w:rsidR="007F6B43" w:rsidRPr="00FA3FFB">
        <w:rPr>
          <w:sz w:val="28"/>
          <w:szCs w:val="28"/>
        </w:rPr>
        <w:t>был</w:t>
      </w:r>
      <w:r w:rsidR="007F6B43">
        <w:rPr>
          <w:sz w:val="28"/>
          <w:szCs w:val="28"/>
        </w:rPr>
        <w:t>а проведена работа с предприятиями поселения по вопросу выделения финансов</w:t>
      </w:r>
      <w:r>
        <w:rPr>
          <w:sz w:val="28"/>
          <w:szCs w:val="28"/>
        </w:rPr>
        <w:t>ых средств для организации соревнований</w:t>
      </w:r>
      <w:r w:rsidR="007F6B43">
        <w:rPr>
          <w:sz w:val="28"/>
          <w:szCs w:val="28"/>
        </w:rPr>
        <w:t>.</w:t>
      </w:r>
      <w:r>
        <w:rPr>
          <w:sz w:val="28"/>
          <w:szCs w:val="28"/>
        </w:rPr>
        <w:t xml:space="preserve"> Было приобретено необходимое спортивное оборудование, подготовлена наградная продукция.</w:t>
      </w:r>
      <w:r w:rsidR="007F6B43">
        <w:rPr>
          <w:sz w:val="28"/>
          <w:szCs w:val="28"/>
        </w:rPr>
        <w:t xml:space="preserve">  </w:t>
      </w:r>
      <w:r w:rsidR="007F6B43" w:rsidRPr="00FA3FFB">
        <w:rPr>
          <w:sz w:val="28"/>
          <w:szCs w:val="28"/>
        </w:rPr>
        <w:t xml:space="preserve">В </w:t>
      </w:r>
      <w:r>
        <w:rPr>
          <w:sz w:val="28"/>
          <w:szCs w:val="28"/>
        </w:rPr>
        <w:t>соревнованиях приняло участие 20 человек, а наблюдали за ними все участники празднования</w:t>
      </w:r>
      <w:r w:rsidR="007F6B43">
        <w:rPr>
          <w:sz w:val="28"/>
          <w:szCs w:val="28"/>
        </w:rPr>
        <w:t xml:space="preserve">. </w:t>
      </w:r>
    </w:p>
    <w:p w:rsidR="007F6B43" w:rsidRDefault="00E50A6E" w:rsidP="007F6B43">
      <w:pPr>
        <w:ind w:left="705"/>
        <w:jc w:val="both"/>
        <w:rPr>
          <w:sz w:val="28"/>
          <w:szCs w:val="28"/>
        </w:rPr>
      </w:pPr>
      <w:r>
        <w:rPr>
          <w:sz w:val="28"/>
          <w:szCs w:val="28"/>
        </w:rPr>
        <w:t xml:space="preserve">   </w:t>
      </w:r>
      <w:r w:rsidR="007F6B43">
        <w:rPr>
          <w:sz w:val="28"/>
          <w:szCs w:val="28"/>
        </w:rPr>
        <w:t>Спонсор (ООО «Кровля</w:t>
      </w:r>
      <w:r w:rsidR="007F6B43">
        <w:rPr>
          <w:sz w:val="28"/>
          <w:szCs w:val="28"/>
          <w:vertAlign w:val="superscript"/>
        </w:rPr>
        <w:t>плюс</w:t>
      </w:r>
      <w:r w:rsidR="007F6B43">
        <w:rPr>
          <w:sz w:val="28"/>
          <w:szCs w:val="28"/>
        </w:rPr>
        <w:t>», директор Доценко Г.Я.) выделил 10,0</w:t>
      </w:r>
      <w:r w:rsidR="007F6B43" w:rsidRPr="00FA3FFB">
        <w:rPr>
          <w:sz w:val="28"/>
          <w:szCs w:val="28"/>
        </w:rPr>
        <w:t xml:space="preserve">  тыс рублей. Количество благо</w:t>
      </w:r>
      <w:r w:rsidR="007F6B43">
        <w:rPr>
          <w:sz w:val="28"/>
          <w:szCs w:val="28"/>
        </w:rPr>
        <w:t xml:space="preserve"> </w:t>
      </w:r>
      <w:r w:rsidR="007F6B43" w:rsidRPr="00FA3FFB">
        <w:rPr>
          <w:sz w:val="28"/>
          <w:szCs w:val="28"/>
        </w:rPr>
        <w:t>по</w:t>
      </w:r>
      <w:r w:rsidR="007F6B43">
        <w:rPr>
          <w:sz w:val="28"/>
          <w:szCs w:val="28"/>
        </w:rPr>
        <w:t xml:space="preserve">лучателей  инициативы  </w:t>
      </w:r>
      <w:r>
        <w:rPr>
          <w:sz w:val="28"/>
          <w:szCs w:val="28"/>
        </w:rPr>
        <w:t>около 2</w:t>
      </w:r>
      <w:r w:rsidR="007F6B43">
        <w:rPr>
          <w:sz w:val="28"/>
          <w:szCs w:val="28"/>
        </w:rPr>
        <w:t xml:space="preserve">60 </w:t>
      </w:r>
      <w:r w:rsidR="007F6B43" w:rsidRPr="00FA3FFB">
        <w:rPr>
          <w:sz w:val="28"/>
          <w:szCs w:val="28"/>
        </w:rPr>
        <w:t>человек</w:t>
      </w:r>
      <w:r>
        <w:rPr>
          <w:sz w:val="28"/>
          <w:szCs w:val="28"/>
        </w:rPr>
        <w:t xml:space="preserve"> (участники, </w:t>
      </w:r>
      <w:r w:rsidR="007F6B43">
        <w:rPr>
          <w:sz w:val="28"/>
          <w:szCs w:val="28"/>
        </w:rPr>
        <w:t>болельщики</w:t>
      </w:r>
      <w:r>
        <w:rPr>
          <w:sz w:val="28"/>
          <w:szCs w:val="28"/>
        </w:rPr>
        <w:t>, зрители</w:t>
      </w:r>
      <w:r w:rsidR="007F6B43">
        <w:rPr>
          <w:sz w:val="28"/>
          <w:szCs w:val="28"/>
        </w:rPr>
        <w:t>).</w:t>
      </w:r>
    </w:p>
    <w:p w:rsidR="00E50A6E" w:rsidRDefault="00981E1B" w:rsidP="007F6B43">
      <w:pPr>
        <w:ind w:left="705"/>
        <w:jc w:val="both"/>
        <w:rPr>
          <w:sz w:val="28"/>
          <w:szCs w:val="28"/>
        </w:rPr>
      </w:pPr>
      <w:r>
        <w:rPr>
          <w:noProof/>
          <w:sz w:val="28"/>
          <w:szCs w:val="28"/>
        </w:rPr>
        <w:lastRenderedPageBreak/>
        <w:drawing>
          <wp:inline distT="0" distB="0" distL="0" distR="0">
            <wp:extent cx="5465445" cy="4104005"/>
            <wp:effectExtent l="0" t="0" r="1905" b="0"/>
            <wp:docPr id="13" name="Рисунок 13" descr="SDC1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122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5445" cy="4104005"/>
                    </a:xfrm>
                    <a:prstGeom prst="rect">
                      <a:avLst/>
                    </a:prstGeom>
                    <a:noFill/>
                    <a:ln>
                      <a:noFill/>
                    </a:ln>
                  </pic:spPr>
                </pic:pic>
              </a:graphicData>
            </a:graphic>
          </wp:inline>
        </w:drawing>
      </w:r>
    </w:p>
    <w:p w:rsidR="00E50A6E" w:rsidRDefault="00E50A6E" w:rsidP="007F6B43">
      <w:pPr>
        <w:ind w:left="705"/>
        <w:jc w:val="both"/>
        <w:rPr>
          <w:sz w:val="28"/>
          <w:szCs w:val="28"/>
        </w:rPr>
      </w:pPr>
    </w:p>
    <w:p w:rsidR="00E50A6E" w:rsidRDefault="00E50A6E" w:rsidP="007F6B43">
      <w:pPr>
        <w:ind w:left="705"/>
        <w:jc w:val="both"/>
        <w:rPr>
          <w:sz w:val="28"/>
          <w:szCs w:val="28"/>
        </w:rPr>
      </w:pPr>
    </w:p>
    <w:p w:rsidR="00E50A6E" w:rsidRDefault="00E50A6E" w:rsidP="007F6B43">
      <w:pPr>
        <w:ind w:left="705"/>
        <w:jc w:val="both"/>
        <w:rPr>
          <w:sz w:val="28"/>
          <w:szCs w:val="28"/>
        </w:rPr>
      </w:pPr>
    </w:p>
    <w:p w:rsidR="00E50A6E" w:rsidRDefault="00981E1B" w:rsidP="007F6B43">
      <w:pPr>
        <w:ind w:left="705"/>
        <w:jc w:val="both"/>
        <w:rPr>
          <w:sz w:val="28"/>
          <w:szCs w:val="28"/>
        </w:rPr>
      </w:pPr>
      <w:r>
        <w:rPr>
          <w:noProof/>
          <w:sz w:val="28"/>
          <w:szCs w:val="28"/>
        </w:rPr>
        <w:drawing>
          <wp:inline distT="0" distB="0" distL="0" distR="0">
            <wp:extent cx="5486400" cy="4114800"/>
            <wp:effectExtent l="0" t="0" r="0" b="0"/>
            <wp:docPr id="15" name="Рисунок 15" descr="SDC1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22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C58B5" w:rsidRDefault="008C58B5" w:rsidP="007F6B43">
      <w:pPr>
        <w:ind w:left="705"/>
        <w:jc w:val="both"/>
        <w:rPr>
          <w:sz w:val="28"/>
          <w:szCs w:val="28"/>
        </w:rPr>
      </w:pPr>
    </w:p>
    <w:p w:rsidR="008C58B5" w:rsidRDefault="008C58B5" w:rsidP="007F6B43">
      <w:pPr>
        <w:ind w:left="705"/>
        <w:jc w:val="both"/>
        <w:rPr>
          <w:sz w:val="28"/>
          <w:szCs w:val="28"/>
        </w:rPr>
      </w:pPr>
    </w:p>
    <w:p w:rsidR="00E50A6E" w:rsidRDefault="00E50A6E" w:rsidP="007F6B43">
      <w:pPr>
        <w:ind w:left="705"/>
        <w:jc w:val="both"/>
        <w:rPr>
          <w:sz w:val="28"/>
          <w:szCs w:val="28"/>
        </w:rPr>
      </w:pPr>
    </w:p>
    <w:p w:rsidR="008C58B5" w:rsidRDefault="008C58B5" w:rsidP="008C58B5">
      <w:pPr>
        <w:numPr>
          <w:ilvl w:val="0"/>
          <w:numId w:val="8"/>
        </w:numPr>
        <w:jc w:val="both"/>
        <w:rPr>
          <w:noProof/>
          <w:sz w:val="28"/>
          <w:szCs w:val="28"/>
        </w:rPr>
      </w:pPr>
      <w:r>
        <w:rPr>
          <w:sz w:val="28"/>
          <w:szCs w:val="28"/>
          <w:lang w:eastAsia="en-US"/>
        </w:rPr>
        <w:lastRenderedPageBreak/>
        <w:t xml:space="preserve"> </w:t>
      </w:r>
      <w:r>
        <w:rPr>
          <w:sz w:val="28"/>
          <w:szCs w:val="28"/>
        </w:rPr>
        <w:t>На территории Ивановского сельского поселения осуществляет свою деятельность добровольная пожарная команда. На вооружении ДПК имеется приспособленный к пожаротушению автомобиль ГАЗ-53 АВВ. В конце пожароопасного сезона 2023 года остро встал вопрос с исправностью данной техники: вышел из строя основной насос подачи воды.</w:t>
      </w:r>
    </w:p>
    <w:p w:rsidR="008C58B5" w:rsidRDefault="008C58B5" w:rsidP="008C58B5">
      <w:pPr>
        <w:ind w:left="705"/>
        <w:jc w:val="both"/>
        <w:rPr>
          <w:sz w:val="28"/>
          <w:szCs w:val="28"/>
        </w:rPr>
      </w:pPr>
      <w:r>
        <w:rPr>
          <w:sz w:val="28"/>
          <w:szCs w:val="28"/>
        </w:rPr>
        <w:t xml:space="preserve">     Зная о возникшей проблеме, члены ТОС, часть из которых также являются добровольными пожарными, обратились с инициативой к Собранию депутатов Ивановского сельского поселения о необходимости приобретения изношенной запчасти автомобиля. </w:t>
      </w:r>
    </w:p>
    <w:p w:rsidR="008C58B5" w:rsidRPr="004B21AE" w:rsidRDefault="008C58B5" w:rsidP="008C58B5">
      <w:pPr>
        <w:ind w:left="705"/>
        <w:jc w:val="both"/>
        <w:rPr>
          <w:bCs/>
          <w:sz w:val="28"/>
          <w:szCs w:val="28"/>
        </w:rPr>
      </w:pPr>
      <w:r>
        <w:rPr>
          <w:sz w:val="28"/>
          <w:szCs w:val="28"/>
        </w:rPr>
        <w:t xml:space="preserve">     Инициатива, конечно же, была поддержана депутатами поселения. Совместно с ТОС депутаты проработали вопрос со спонсорами и насос был приобретен и заменен на автомобиле. Оплату насоса  в сумме 85,0 тыс.руб.,  обеспечили спонсоры.  Общее количество благо получателей – 1751 человек, ведь каждый житель может пострадать от пожара. </w:t>
      </w:r>
    </w:p>
    <w:p w:rsidR="008C58B5" w:rsidRDefault="008C58B5" w:rsidP="008C58B5">
      <w:pPr>
        <w:ind w:left="705"/>
        <w:jc w:val="both"/>
        <w:rPr>
          <w:bCs/>
          <w:sz w:val="28"/>
          <w:szCs w:val="28"/>
        </w:rPr>
      </w:pPr>
    </w:p>
    <w:p w:rsidR="00800D7D" w:rsidRDefault="00800D7D" w:rsidP="008C58B5">
      <w:pPr>
        <w:numPr>
          <w:ilvl w:val="0"/>
          <w:numId w:val="8"/>
        </w:numPr>
        <w:jc w:val="both"/>
        <w:rPr>
          <w:sz w:val="28"/>
          <w:szCs w:val="28"/>
        </w:rPr>
      </w:pPr>
      <w:r>
        <w:rPr>
          <w:sz w:val="28"/>
          <w:szCs w:val="28"/>
          <w:lang w:eastAsia="en-US"/>
        </w:rPr>
        <w:t xml:space="preserve">В декабре 2023 года члены ТОС обратились в Собрание депутатов Ивановского сельского поселения с инициативой поддержать мероприятие по закрытию спортивного сезона 2023 года путем проведения  </w:t>
      </w:r>
      <w:r>
        <w:rPr>
          <w:sz w:val="28"/>
          <w:szCs w:val="28"/>
        </w:rPr>
        <w:t>Новогоднего турнира по теннису среди школьников и молодежи села. Данная инициатива было рассмотрена и поддержана депутатами.</w:t>
      </w:r>
    </w:p>
    <w:p w:rsidR="00800D7D" w:rsidRDefault="00800D7D" w:rsidP="00800D7D">
      <w:pPr>
        <w:ind w:left="705"/>
        <w:jc w:val="both"/>
        <w:rPr>
          <w:sz w:val="28"/>
          <w:szCs w:val="28"/>
        </w:rPr>
      </w:pPr>
      <w:r>
        <w:rPr>
          <w:sz w:val="28"/>
          <w:szCs w:val="28"/>
        </w:rPr>
        <w:t xml:space="preserve">         ТОС совместно с Администрацией Ивановского сельского поселения подготовили спортивный инвентарь в общественном спортзале села и провели переговоры со спонсором, который предоставил 5,0 тыс.руб., на организацию турнира.</w:t>
      </w:r>
      <w:r w:rsidR="007F6B43">
        <w:rPr>
          <w:sz w:val="28"/>
          <w:szCs w:val="28"/>
        </w:rPr>
        <w:t xml:space="preserve">   В турнире приняло участие двадцать мальчишек и девчонок села</w:t>
      </w:r>
      <w:r>
        <w:rPr>
          <w:sz w:val="28"/>
          <w:szCs w:val="28"/>
        </w:rPr>
        <w:t xml:space="preserve">. </w:t>
      </w:r>
    </w:p>
    <w:p w:rsidR="00800D7D" w:rsidRDefault="00800D7D" w:rsidP="00800D7D">
      <w:pPr>
        <w:ind w:left="705"/>
        <w:jc w:val="both"/>
        <w:rPr>
          <w:sz w:val="28"/>
          <w:szCs w:val="28"/>
        </w:rPr>
      </w:pPr>
      <w:r>
        <w:rPr>
          <w:sz w:val="28"/>
          <w:szCs w:val="28"/>
        </w:rPr>
        <w:t xml:space="preserve">         . </w:t>
      </w:r>
    </w:p>
    <w:p w:rsidR="00800D7D" w:rsidRDefault="00800D7D" w:rsidP="00800D7D">
      <w:pPr>
        <w:ind w:left="705"/>
        <w:jc w:val="both"/>
        <w:rPr>
          <w:sz w:val="28"/>
          <w:szCs w:val="28"/>
        </w:rPr>
      </w:pPr>
    </w:p>
    <w:p w:rsidR="00800D7D" w:rsidRDefault="00981E1B" w:rsidP="00800D7D">
      <w:pPr>
        <w:ind w:left="705"/>
        <w:jc w:val="both"/>
        <w:rPr>
          <w:sz w:val="28"/>
          <w:szCs w:val="28"/>
        </w:rPr>
      </w:pPr>
      <w:r>
        <w:rPr>
          <w:noProof/>
          <w:sz w:val="28"/>
          <w:szCs w:val="28"/>
        </w:rPr>
        <w:drawing>
          <wp:inline distT="0" distB="0" distL="0" distR="0">
            <wp:extent cx="5624830" cy="3168650"/>
            <wp:effectExtent l="0" t="0" r="0" b="0"/>
            <wp:docPr id="16" name="Рисунок 16" descr="IMG_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6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4830" cy="3168650"/>
                    </a:xfrm>
                    <a:prstGeom prst="rect">
                      <a:avLst/>
                    </a:prstGeom>
                    <a:noFill/>
                    <a:ln>
                      <a:noFill/>
                    </a:ln>
                  </pic:spPr>
                </pic:pic>
              </a:graphicData>
            </a:graphic>
          </wp:inline>
        </w:drawing>
      </w:r>
    </w:p>
    <w:p w:rsidR="007F6B43" w:rsidRDefault="007F6B43" w:rsidP="00800D7D">
      <w:pPr>
        <w:ind w:left="705"/>
        <w:jc w:val="both"/>
        <w:rPr>
          <w:sz w:val="28"/>
          <w:szCs w:val="28"/>
        </w:rPr>
      </w:pPr>
    </w:p>
    <w:p w:rsidR="007F6B43" w:rsidRDefault="00981E1B" w:rsidP="00800D7D">
      <w:pPr>
        <w:ind w:left="705"/>
        <w:jc w:val="both"/>
        <w:rPr>
          <w:sz w:val="28"/>
          <w:szCs w:val="28"/>
        </w:rPr>
      </w:pPr>
      <w:r>
        <w:rPr>
          <w:noProof/>
          <w:sz w:val="28"/>
          <w:szCs w:val="28"/>
        </w:rPr>
        <w:lastRenderedPageBreak/>
        <w:drawing>
          <wp:inline distT="0" distB="0" distL="0" distR="0">
            <wp:extent cx="5656580" cy="3179445"/>
            <wp:effectExtent l="0" t="0" r="1270" b="1905"/>
            <wp:docPr id="17" name="Рисунок 17" descr="IMG_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6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6580" cy="3179445"/>
                    </a:xfrm>
                    <a:prstGeom prst="rect">
                      <a:avLst/>
                    </a:prstGeom>
                    <a:noFill/>
                    <a:ln>
                      <a:noFill/>
                    </a:ln>
                  </pic:spPr>
                </pic:pic>
              </a:graphicData>
            </a:graphic>
          </wp:inline>
        </w:drawing>
      </w:r>
    </w:p>
    <w:p w:rsidR="008C58B5" w:rsidRDefault="008C58B5" w:rsidP="00800D7D">
      <w:pPr>
        <w:ind w:left="705"/>
        <w:jc w:val="both"/>
        <w:rPr>
          <w:sz w:val="28"/>
          <w:szCs w:val="28"/>
        </w:rPr>
      </w:pPr>
    </w:p>
    <w:p w:rsidR="008C58B5" w:rsidRDefault="008C58B5" w:rsidP="00800D7D">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r>
        <w:rPr>
          <w:sz w:val="28"/>
          <w:szCs w:val="28"/>
        </w:rPr>
        <w:t>Глава Администрации</w:t>
      </w:r>
    </w:p>
    <w:p w:rsidR="00A93140" w:rsidRDefault="00A93140" w:rsidP="00E139D3">
      <w:pPr>
        <w:ind w:left="705"/>
        <w:jc w:val="both"/>
        <w:rPr>
          <w:sz w:val="28"/>
          <w:szCs w:val="28"/>
        </w:rPr>
      </w:pPr>
      <w:r>
        <w:rPr>
          <w:sz w:val="28"/>
          <w:szCs w:val="28"/>
        </w:rPr>
        <w:t>Ивановского сельского поселения                                    О.В. Безниско</w:t>
      </w: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Default="00A93140" w:rsidP="00E139D3">
      <w:pPr>
        <w:ind w:left="705"/>
        <w:jc w:val="both"/>
        <w:rPr>
          <w:sz w:val="28"/>
          <w:szCs w:val="28"/>
        </w:rPr>
      </w:pPr>
    </w:p>
    <w:p w:rsidR="00A93140" w:rsidRPr="00A93140" w:rsidRDefault="00A93140" w:rsidP="00E139D3">
      <w:pPr>
        <w:ind w:left="705"/>
        <w:jc w:val="both"/>
        <w:rPr>
          <w:sz w:val="20"/>
          <w:szCs w:val="20"/>
        </w:rPr>
      </w:pPr>
      <w:r w:rsidRPr="00A93140">
        <w:rPr>
          <w:sz w:val="20"/>
          <w:szCs w:val="20"/>
        </w:rPr>
        <w:t>Подготовил:  Савченко М.Г.</w:t>
      </w:r>
    </w:p>
    <w:p w:rsidR="00A93140" w:rsidRPr="00A93140" w:rsidRDefault="00A93140" w:rsidP="00E139D3">
      <w:pPr>
        <w:ind w:left="705"/>
        <w:jc w:val="both"/>
        <w:rPr>
          <w:sz w:val="20"/>
          <w:szCs w:val="20"/>
        </w:rPr>
      </w:pPr>
      <w:r w:rsidRPr="00A93140">
        <w:rPr>
          <w:sz w:val="20"/>
          <w:szCs w:val="20"/>
        </w:rPr>
        <w:t>44-2-74</w:t>
      </w:r>
    </w:p>
    <w:sectPr w:rsidR="00A93140" w:rsidRPr="00A93140" w:rsidSect="002455B1">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0FE"/>
    <w:multiLevelType w:val="hybridMultilevel"/>
    <w:tmpl w:val="6C00A410"/>
    <w:lvl w:ilvl="0" w:tplc="3B9066CE">
      <w:start w:val="1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EF45C10"/>
    <w:multiLevelType w:val="hybridMultilevel"/>
    <w:tmpl w:val="956E0258"/>
    <w:lvl w:ilvl="0" w:tplc="B2C8508C">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1B860A1"/>
    <w:multiLevelType w:val="hybridMultilevel"/>
    <w:tmpl w:val="B434E4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CC2373"/>
    <w:multiLevelType w:val="hybridMultilevel"/>
    <w:tmpl w:val="DF600218"/>
    <w:lvl w:ilvl="0" w:tplc="918C0D7E">
      <w:start w:val="1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7620D22"/>
    <w:multiLevelType w:val="hybridMultilevel"/>
    <w:tmpl w:val="C05AED8C"/>
    <w:lvl w:ilvl="0" w:tplc="9CE226E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
    <w:nsid w:val="4572622A"/>
    <w:multiLevelType w:val="hybridMultilevel"/>
    <w:tmpl w:val="805A5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428038F"/>
    <w:multiLevelType w:val="hybridMultilevel"/>
    <w:tmpl w:val="097C19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71F2250"/>
    <w:multiLevelType w:val="hybridMultilevel"/>
    <w:tmpl w:val="C05AED8C"/>
    <w:lvl w:ilvl="0" w:tplc="9CE226E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5"/>
  </w:num>
  <w:num w:numId="2">
    <w:abstractNumId w:val="2"/>
  </w:num>
  <w:num w:numId="3">
    <w:abstractNumId w:val="6"/>
  </w:num>
  <w:num w:numId="4">
    <w:abstractNumId w:val="7"/>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84"/>
    <w:rsid w:val="00003B0A"/>
    <w:rsid w:val="00021C6A"/>
    <w:rsid w:val="000830C0"/>
    <w:rsid w:val="000902F7"/>
    <w:rsid w:val="00093991"/>
    <w:rsid w:val="0009598E"/>
    <w:rsid w:val="000A01E5"/>
    <w:rsid w:val="000F424A"/>
    <w:rsid w:val="000F47E1"/>
    <w:rsid w:val="0010779D"/>
    <w:rsid w:val="001132F2"/>
    <w:rsid w:val="00143427"/>
    <w:rsid w:val="00164663"/>
    <w:rsid w:val="00186CA4"/>
    <w:rsid w:val="00187182"/>
    <w:rsid w:val="00191317"/>
    <w:rsid w:val="001A2C2D"/>
    <w:rsid w:val="001A2DBB"/>
    <w:rsid w:val="001D5F89"/>
    <w:rsid w:val="001E0D9A"/>
    <w:rsid w:val="001E30ED"/>
    <w:rsid w:val="00206E07"/>
    <w:rsid w:val="00222E0F"/>
    <w:rsid w:val="00230EF9"/>
    <w:rsid w:val="00244E84"/>
    <w:rsid w:val="002455B1"/>
    <w:rsid w:val="00256576"/>
    <w:rsid w:val="00256E42"/>
    <w:rsid w:val="00270A13"/>
    <w:rsid w:val="002C6FE4"/>
    <w:rsid w:val="00300EB1"/>
    <w:rsid w:val="00301EAA"/>
    <w:rsid w:val="003150FA"/>
    <w:rsid w:val="00320705"/>
    <w:rsid w:val="00327CAC"/>
    <w:rsid w:val="0035417C"/>
    <w:rsid w:val="00354269"/>
    <w:rsid w:val="00360E14"/>
    <w:rsid w:val="00373283"/>
    <w:rsid w:val="003A5E45"/>
    <w:rsid w:val="003F4577"/>
    <w:rsid w:val="00432296"/>
    <w:rsid w:val="004372AE"/>
    <w:rsid w:val="004800B6"/>
    <w:rsid w:val="00482D41"/>
    <w:rsid w:val="0048320D"/>
    <w:rsid w:val="00491732"/>
    <w:rsid w:val="0049206A"/>
    <w:rsid w:val="00496DDA"/>
    <w:rsid w:val="004B21AE"/>
    <w:rsid w:val="004D7BE2"/>
    <w:rsid w:val="004E15B3"/>
    <w:rsid w:val="004E5115"/>
    <w:rsid w:val="004F516E"/>
    <w:rsid w:val="00511B70"/>
    <w:rsid w:val="005128F8"/>
    <w:rsid w:val="00523075"/>
    <w:rsid w:val="005521E6"/>
    <w:rsid w:val="005577D5"/>
    <w:rsid w:val="00572E3A"/>
    <w:rsid w:val="00574875"/>
    <w:rsid w:val="00576358"/>
    <w:rsid w:val="005B3C4B"/>
    <w:rsid w:val="006233B6"/>
    <w:rsid w:val="0063393E"/>
    <w:rsid w:val="00643DE5"/>
    <w:rsid w:val="00644493"/>
    <w:rsid w:val="006650E4"/>
    <w:rsid w:val="00670031"/>
    <w:rsid w:val="00671EEA"/>
    <w:rsid w:val="00681A47"/>
    <w:rsid w:val="00686A37"/>
    <w:rsid w:val="00692807"/>
    <w:rsid w:val="00696363"/>
    <w:rsid w:val="006A2C6E"/>
    <w:rsid w:val="006A68CF"/>
    <w:rsid w:val="006C644E"/>
    <w:rsid w:val="006D656F"/>
    <w:rsid w:val="006E0E36"/>
    <w:rsid w:val="006E63EE"/>
    <w:rsid w:val="00700676"/>
    <w:rsid w:val="00706155"/>
    <w:rsid w:val="007340AB"/>
    <w:rsid w:val="0075116A"/>
    <w:rsid w:val="00760689"/>
    <w:rsid w:val="007624E6"/>
    <w:rsid w:val="007813D5"/>
    <w:rsid w:val="00783534"/>
    <w:rsid w:val="00793890"/>
    <w:rsid w:val="007A3A5D"/>
    <w:rsid w:val="007A65A0"/>
    <w:rsid w:val="007A7E47"/>
    <w:rsid w:val="007B7AC6"/>
    <w:rsid w:val="007D783C"/>
    <w:rsid w:val="007F5891"/>
    <w:rsid w:val="007F6B43"/>
    <w:rsid w:val="00800D7D"/>
    <w:rsid w:val="008069D3"/>
    <w:rsid w:val="00835484"/>
    <w:rsid w:val="00837E3C"/>
    <w:rsid w:val="00857647"/>
    <w:rsid w:val="00873B25"/>
    <w:rsid w:val="00881138"/>
    <w:rsid w:val="00882EA8"/>
    <w:rsid w:val="00887367"/>
    <w:rsid w:val="00895CD1"/>
    <w:rsid w:val="008A0DBB"/>
    <w:rsid w:val="008A0F40"/>
    <w:rsid w:val="008B684C"/>
    <w:rsid w:val="008C58B5"/>
    <w:rsid w:val="008D3681"/>
    <w:rsid w:val="008F25E7"/>
    <w:rsid w:val="00967D9A"/>
    <w:rsid w:val="00981E1B"/>
    <w:rsid w:val="00982D6F"/>
    <w:rsid w:val="009871AA"/>
    <w:rsid w:val="009A4C15"/>
    <w:rsid w:val="009A4D0C"/>
    <w:rsid w:val="009B4C2B"/>
    <w:rsid w:val="009C05B4"/>
    <w:rsid w:val="009E4E37"/>
    <w:rsid w:val="009F16BE"/>
    <w:rsid w:val="009F6699"/>
    <w:rsid w:val="00A41466"/>
    <w:rsid w:val="00A457B3"/>
    <w:rsid w:val="00A51C99"/>
    <w:rsid w:val="00A56B97"/>
    <w:rsid w:val="00A73F77"/>
    <w:rsid w:val="00A8243D"/>
    <w:rsid w:val="00A93140"/>
    <w:rsid w:val="00AA7238"/>
    <w:rsid w:val="00AC4482"/>
    <w:rsid w:val="00AF1F88"/>
    <w:rsid w:val="00AF46FF"/>
    <w:rsid w:val="00B015C7"/>
    <w:rsid w:val="00B01788"/>
    <w:rsid w:val="00B12725"/>
    <w:rsid w:val="00B543A7"/>
    <w:rsid w:val="00B604DF"/>
    <w:rsid w:val="00B6172C"/>
    <w:rsid w:val="00B73DAF"/>
    <w:rsid w:val="00BB1611"/>
    <w:rsid w:val="00BD5D94"/>
    <w:rsid w:val="00BE387C"/>
    <w:rsid w:val="00BF500A"/>
    <w:rsid w:val="00C078EA"/>
    <w:rsid w:val="00C6579F"/>
    <w:rsid w:val="00C87E34"/>
    <w:rsid w:val="00C9151C"/>
    <w:rsid w:val="00CC5EEE"/>
    <w:rsid w:val="00CD66C9"/>
    <w:rsid w:val="00D00485"/>
    <w:rsid w:val="00D21D90"/>
    <w:rsid w:val="00D562AB"/>
    <w:rsid w:val="00D616D4"/>
    <w:rsid w:val="00D62EC7"/>
    <w:rsid w:val="00D650DE"/>
    <w:rsid w:val="00D9093C"/>
    <w:rsid w:val="00D90F7C"/>
    <w:rsid w:val="00D92F32"/>
    <w:rsid w:val="00DB3240"/>
    <w:rsid w:val="00DB34DC"/>
    <w:rsid w:val="00DB7B66"/>
    <w:rsid w:val="00DB7F70"/>
    <w:rsid w:val="00DE23F1"/>
    <w:rsid w:val="00E139D3"/>
    <w:rsid w:val="00E15F01"/>
    <w:rsid w:val="00E16834"/>
    <w:rsid w:val="00E447DA"/>
    <w:rsid w:val="00E50A6E"/>
    <w:rsid w:val="00E74CE2"/>
    <w:rsid w:val="00E84E92"/>
    <w:rsid w:val="00EE3A59"/>
    <w:rsid w:val="00F05CA1"/>
    <w:rsid w:val="00F060DA"/>
    <w:rsid w:val="00F247E7"/>
    <w:rsid w:val="00F2531E"/>
    <w:rsid w:val="00F30D33"/>
    <w:rsid w:val="00F41821"/>
    <w:rsid w:val="00F424AD"/>
    <w:rsid w:val="00F446C2"/>
    <w:rsid w:val="00F57A9D"/>
    <w:rsid w:val="00F80048"/>
    <w:rsid w:val="00F806B9"/>
    <w:rsid w:val="00F90ACD"/>
    <w:rsid w:val="00F934AE"/>
    <w:rsid w:val="00F96A3C"/>
    <w:rsid w:val="00F96F52"/>
    <w:rsid w:val="00FA3FFB"/>
    <w:rsid w:val="00FA525A"/>
    <w:rsid w:val="00FE6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835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FE6C15"/>
    <w:rPr>
      <w:color w:val="0000FF"/>
      <w:u w:val="single"/>
    </w:rPr>
  </w:style>
  <w:style w:type="paragraph" w:styleId="a5">
    <w:name w:val="Balloon Text"/>
    <w:basedOn w:val="a"/>
    <w:link w:val="a6"/>
    <w:rsid w:val="008069D3"/>
    <w:rPr>
      <w:rFonts w:ascii="Tahoma" w:hAnsi="Tahoma"/>
      <w:sz w:val="16"/>
      <w:szCs w:val="16"/>
      <w:lang w:val="x-none" w:eastAsia="x-none"/>
    </w:rPr>
  </w:style>
  <w:style w:type="character" w:customStyle="1" w:styleId="a6">
    <w:name w:val="Текст выноски Знак"/>
    <w:link w:val="a5"/>
    <w:rsid w:val="008069D3"/>
    <w:rPr>
      <w:rFonts w:ascii="Tahoma" w:hAnsi="Tahoma" w:cs="Tahoma"/>
      <w:sz w:val="16"/>
      <w:szCs w:val="16"/>
    </w:rPr>
  </w:style>
  <w:style w:type="paragraph" w:styleId="a7">
    <w:name w:val="List Paragraph"/>
    <w:basedOn w:val="a"/>
    <w:uiPriority w:val="34"/>
    <w:qFormat/>
    <w:rsid w:val="001A2DBB"/>
    <w:pPr>
      <w:ind w:left="708"/>
    </w:pPr>
  </w:style>
  <w:style w:type="paragraph" w:styleId="a8">
    <w:name w:val="Normal (Web)"/>
    <w:basedOn w:val="a"/>
    <w:uiPriority w:val="99"/>
    <w:unhideWhenUsed/>
    <w:rsid w:val="00895CD1"/>
    <w:pPr>
      <w:spacing w:before="100" w:beforeAutospacing="1" w:after="100" w:afterAutospacing="1"/>
    </w:pPr>
  </w:style>
  <w:style w:type="character" w:styleId="a9">
    <w:name w:val="Strong"/>
    <w:basedOn w:val="a0"/>
    <w:uiPriority w:val="22"/>
    <w:qFormat/>
    <w:rsid w:val="00574875"/>
    <w:rPr>
      <w:b/>
      <w:bCs/>
    </w:rPr>
  </w:style>
  <w:style w:type="paragraph" w:customStyle="1" w:styleId="ConsCell">
    <w:name w:val="ConsCell"/>
    <w:rsid w:val="000A01E5"/>
    <w:pPr>
      <w:autoSpaceDE w:val="0"/>
      <w:autoSpaceDN w:val="0"/>
      <w:adjustRightInd w:val="0"/>
      <w:ind w:right="1977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835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FE6C15"/>
    <w:rPr>
      <w:color w:val="0000FF"/>
      <w:u w:val="single"/>
    </w:rPr>
  </w:style>
  <w:style w:type="paragraph" w:styleId="a5">
    <w:name w:val="Balloon Text"/>
    <w:basedOn w:val="a"/>
    <w:link w:val="a6"/>
    <w:rsid w:val="008069D3"/>
    <w:rPr>
      <w:rFonts w:ascii="Tahoma" w:hAnsi="Tahoma"/>
      <w:sz w:val="16"/>
      <w:szCs w:val="16"/>
      <w:lang w:val="x-none" w:eastAsia="x-none"/>
    </w:rPr>
  </w:style>
  <w:style w:type="character" w:customStyle="1" w:styleId="a6">
    <w:name w:val="Текст выноски Знак"/>
    <w:link w:val="a5"/>
    <w:rsid w:val="008069D3"/>
    <w:rPr>
      <w:rFonts w:ascii="Tahoma" w:hAnsi="Tahoma" w:cs="Tahoma"/>
      <w:sz w:val="16"/>
      <w:szCs w:val="16"/>
    </w:rPr>
  </w:style>
  <w:style w:type="paragraph" w:styleId="a7">
    <w:name w:val="List Paragraph"/>
    <w:basedOn w:val="a"/>
    <w:uiPriority w:val="34"/>
    <w:qFormat/>
    <w:rsid w:val="001A2DBB"/>
    <w:pPr>
      <w:ind w:left="708"/>
    </w:pPr>
  </w:style>
  <w:style w:type="paragraph" w:styleId="a8">
    <w:name w:val="Normal (Web)"/>
    <w:basedOn w:val="a"/>
    <w:uiPriority w:val="99"/>
    <w:unhideWhenUsed/>
    <w:rsid w:val="00895CD1"/>
    <w:pPr>
      <w:spacing w:before="100" w:beforeAutospacing="1" w:after="100" w:afterAutospacing="1"/>
    </w:pPr>
  </w:style>
  <w:style w:type="character" w:styleId="a9">
    <w:name w:val="Strong"/>
    <w:basedOn w:val="a0"/>
    <w:uiPriority w:val="22"/>
    <w:qFormat/>
    <w:rsid w:val="00574875"/>
    <w:rPr>
      <w:b/>
      <w:bCs/>
    </w:rPr>
  </w:style>
  <w:style w:type="paragraph" w:customStyle="1" w:styleId="ConsCell">
    <w:name w:val="ConsCell"/>
    <w:rsid w:val="000A01E5"/>
    <w:pPr>
      <w:autoSpaceDE w:val="0"/>
      <w:autoSpaceDN w:val="0"/>
      <w:adjustRightInd w:val="0"/>
      <w:ind w:right="197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6047">
      <w:bodyDiv w:val="1"/>
      <w:marLeft w:val="0"/>
      <w:marRight w:val="0"/>
      <w:marTop w:val="0"/>
      <w:marBottom w:val="0"/>
      <w:divBdr>
        <w:top w:val="none" w:sz="0" w:space="0" w:color="auto"/>
        <w:left w:val="none" w:sz="0" w:space="0" w:color="auto"/>
        <w:bottom w:val="none" w:sz="0" w:space="0" w:color="auto"/>
        <w:right w:val="none" w:sz="0" w:space="0" w:color="auto"/>
      </w:divBdr>
      <w:divsChild>
        <w:div w:id="1050306127">
          <w:marLeft w:val="0"/>
          <w:marRight w:val="0"/>
          <w:marTop w:val="0"/>
          <w:marBottom w:val="0"/>
          <w:divBdr>
            <w:top w:val="none" w:sz="0" w:space="0" w:color="auto"/>
            <w:left w:val="none" w:sz="0" w:space="0" w:color="auto"/>
            <w:bottom w:val="none" w:sz="0" w:space="0" w:color="auto"/>
            <w:right w:val="none" w:sz="0" w:space="0" w:color="auto"/>
          </w:divBdr>
          <w:divsChild>
            <w:div w:id="1952662781">
              <w:marLeft w:val="150"/>
              <w:marRight w:val="0"/>
              <w:marTop w:val="75"/>
              <w:marBottom w:val="300"/>
              <w:divBdr>
                <w:top w:val="none" w:sz="0" w:space="0" w:color="auto"/>
                <w:left w:val="none" w:sz="0" w:space="0" w:color="auto"/>
                <w:bottom w:val="none" w:sz="0" w:space="0" w:color="auto"/>
                <w:right w:val="none" w:sz="0" w:space="0" w:color="auto"/>
              </w:divBdr>
              <w:divsChild>
                <w:div w:id="1228223838">
                  <w:marLeft w:val="0"/>
                  <w:marRight w:val="0"/>
                  <w:marTop w:val="0"/>
                  <w:marBottom w:val="0"/>
                  <w:divBdr>
                    <w:top w:val="none" w:sz="0" w:space="0" w:color="auto"/>
                    <w:left w:val="none" w:sz="0" w:space="0" w:color="auto"/>
                    <w:bottom w:val="none" w:sz="0" w:space="0" w:color="auto"/>
                    <w:right w:val="none" w:sz="0" w:space="0" w:color="auto"/>
                  </w:divBdr>
                  <w:divsChild>
                    <w:div w:id="697318956">
                      <w:marLeft w:val="0"/>
                      <w:marRight w:val="0"/>
                      <w:marTop w:val="0"/>
                      <w:marBottom w:val="0"/>
                      <w:divBdr>
                        <w:top w:val="none" w:sz="0" w:space="0" w:color="auto"/>
                        <w:left w:val="none" w:sz="0" w:space="0" w:color="auto"/>
                        <w:bottom w:val="none" w:sz="0" w:space="0" w:color="auto"/>
                        <w:right w:val="none" w:sz="0" w:space="0" w:color="auto"/>
                      </w:divBdr>
                      <w:divsChild>
                        <w:div w:id="21824410">
                          <w:marLeft w:val="0"/>
                          <w:marRight w:val="0"/>
                          <w:marTop w:val="0"/>
                          <w:marBottom w:val="0"/>
                          <w:divBdr>
                            <w:top w:val="none" w:sz="0" w:space="0" w:color="auto"/>
                            <w:left w:val="none" w:sz="0" w:space="0" w:color="auto"/>
                            <w:bottom w:val="none" w:sz="0" w:space="0" w:color="auto"/>
                            <w:right w:val="none" w:sz="0" w:space="0" w:color="auto"/>
                          </w:divBdr>
                          <w:divsChild>
                            <w:div w:id="9886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92582">
      <w:bodyDiv w:val="1"/>
      <w:marLeft w:val="0"/>
      <w:marRight w:val="0"/>
      <w:marTop w:val="0"/>
      <w:marBottom w:val="0"/>
      <w:divBdr>
        <w:top w:val="none" w:sz="0" w:space="0" w:color="auto"/>
        <w:left w:val="none" w:sz="0" w:space="0" w:color="auto"/>
        <w:bottom w:val="none" w:sz="0" w:space="0" w:color="auto"/>
        <w:right w:val="none" w:sz="0" w:space="0" w:color="auto"/>
      </w:divBdr>
    </w:div>
    <w:div w:id="208802535">
      <w:bodyDiv w:val="1"/>
      <w:marLeft w:val="0"/>
      <w:marRight w:val="0"/>
      <w:marTop w:val="0"/>
      <w:marBottom w:val="0"/>
      <w:divBdr>
        <w:top w:val="none" w:sz="0" w:space="0" w:color="auto"/>
        <w:left w:val="none" w:sz="0" w:space="0" w:color="auto"/>
        <w:bottom w:val="none" w:sz="0" w:space="0" w:color="auto"/>
        <w:right w:val="none" w:sz="0" w:space="0" w:color="auto"/>
      </w:divBdr>
    </w:div>
    <w:div w:id="366872697">
      <w:bodyDiv w:val="1"/>
      <w:marLeft w:val="0"/>
      <w:marRight w:val="0"/>
      <w:marTop w:val="0"/>
      <w:marBottom w:val="0"/>
      <w:divBdr>
        <w:top w:val="none" w:sz="0" w:space="0" w:color="auto"/>
        <w:left w:val="none" w:sz="0" w:space="0" w:color="auto"/>
        <w:bottom w:val="none" w:sz="0" w:space="0" w:color="auto"/>
        <w:right w:val="none" w:sz="0" w:space="0" w:color="auto"/>
      </w:divBdr>
    </w:div>
    <w:div w:id="990402268">
      <w:bodyDiv w:val="1"/>
      <w:marLeft w:val="0"/>
      <w:marRight w:val="0"/>
      <w:marTop w:val="0"/>
      <w:marBottom w:val="0"/>
      <w:divBdr>
        <w:top w:val="none" w:sz="0" w:space="0" w:color="auto"/>
        <w:left w:val="none" w:sz="0" w:space="0" w:color="auto"/>
        <w:bottom w:val="none" w:sz="0" w:space="0" w:color="auto"/>
        <w:right w:val="none" w:sz="0" w:space="0" w:color="auto"/>
      </w:divBdr>
    </w:div>
    <w:div w:id="1086418925">
      <w:bodyDiv w:val="1"/>
      <w:marLeft w:val="0"/>
      <w:marRight w:val="0"/>
      <w:marTop w:val="0"/>
      <w:marBottom w:val="0"/>
      <w:divBdr>
        <w:top w:val="none" w:sz="0" w:space="0" w:color="auto"/>
        <w:left w:val="none" w:sz="0" w:space="0" w:color="auto"/>
        <w:bottom w:val="none" w:sz="0" w:space="0" w:color="auto"/>
        <w:right w:val="none" w:sz="0" w:space="0" w:color="auto"/>
      </w:divBdr>
    </w:div>
    <w:div w:id="1661731989">
      <w:bodyDiv w:val="1"/>
      <w:marLeft w:val="0"/>
      <w:marRight w:val="0"/>
      <w:marTop w:val="0"/>
      <w:marBottom w:val="0"/>
      <w:divBdr>
        <w:top w:val="none" w:sz="0" w:space="0" w:color="auto"/>
        <w:left w:val="none" w:sz="0" w:space="0" w:color="auto"/>
        <w:bottom w:val="none" w:sz="0" w:space="0" w:color="auto"/>
        <w:right w:val="none" w:sz="0" w:space="0" w:color="auto"/>
      </w:divBdr>
    </w:div>
    <w:div w:id="19242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ivanovskoe-sp.ru/tos-y-poseleniya"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2186</Words>
  <Characters>12465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14622</CharactersWithSpaces>
  <SharedDoc>false</SharedDoc>
  <HLinks>
    <vt:vector size="6" baseType="variant">
      <vt:variant>
        <vt:i4>6226002</vt:i4>
      </vt:variant>
      <vt:variant>
        <vt:i4>0</vt:i4>
      </vt:variant>
      <vt:variant>
        <vt:i4>0</vt:i4>
      </vt:variant>
      <vt:variant>
        <vt:i4>5</vt:i4>
      </vt:variant>
      <vt:variant>
        <vt:lpwstr>https://ivanovskoe-sp.ru/tos-y-poseleniya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c:creator>
  <cp:lastModifiedBy>Алёна</cp:lastModifiedBy>
  <cp:revision>2</cp:revision>
  <cp:lastPrinted>2020-04-13T08:36:00Z</cp:lastPrinted>
  <dcterms:created xsi:type="dcterms:W3CDTF">2024-01-11T11:24:00Z</dcterms:created>
  <dcterms:modified xsi:type="dcterms:W3CDTF">2024-01-11T11:24:00Z</dcterms:modified>
</cp:coreProperties>
</file>