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Сальский район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931F77" w:rsidRPr="008C7BAB" w:rsidRDefault="00931F77" w:rsidP="00931F7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31F77" w:rsidRPr="008C7BAB" w:rsidRDefault="009A0474" w:rsidP="00931F77">
      <w:pPr>
        <w:spacing w:after="0" w:line="240" w:lineRule="auto"/>
        <w:rPr>
          <w:rStyle w:val="2"/>
          <w:rFonts w:ascii="Times New Roman" w:hAnsi="Times New Roman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</w:t>
      </w:r>
      <w:r w:rsidR="0003735A">
        <w:rPr>
          <w:rStyle w:val="a4"/>
          <w:color w:val="000000"/>
          <w:sz w:val="28"/>
          <w:szCs w:val="28"/>
        </w:rPr>
        <w:t>т</w:t>
      </w:r>
      <w:r>
        <w:rPr>
          <w:rStyle w:val="a4"/>
          <w:color w:val="000000"/>
          <w:sz w:val="28"/>
          <w:szCs w:val="28"/>
        </w:rPr>
        <w:t xml:space="preserve">  24.04.2024</w:t>
      </w:r>
      <w:r w:rsidR="00261168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931F77" w:rsidRPr="00931F77">
        <w:rPr>
          <w:rStyle w:val="2"/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Style w:val="2"/>
          <w:rFonts w:ascii="Times New Roman" w:hAnsi="Times New Roman"/>
          <w:b w:val="0"/>
          <w:sz w:val="28"/>
          <w:szCs w:val="28"/>
        </w:rPr>
        <w:t>34</w:t>
      </w:r>
      <w:r w:rsidR="00931F77" w:rsidRPr="00931F77">
        <w:rPr>
          <w:rStyle w:val="2"/>
          <w:rFonts w:ascii="Times New Roman" w:hAnsi="Times New Roman"/>
          <w:b w:val="0"/>
          <w:sz w:val="28"/>
          <w:szCs w:val="28"/>
        </w:rPr>
        <w:t xml:space="preserve">                                   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8C7BAB" w:rsidRDefault="00931F77" w:rsidP="00931F77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главой V.7. 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931F77" w:rsidRPr="008C7BAB" w:rsidRDefault="00931F77" w:rsidP="00931F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105E" w:rsidRPr="00CC65FD" w:rsidRDefault="002A105E" w:rsidP="009D7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F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общихпринципах организации местного самоуправления в Российской Федерации»,</w:t>
      </w:r>
      <w:r w:rsidR="00261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5F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и в целях приведения административного регламента предоставления муниципальной услуги в соответствие с действующим законодательством, </w:t>
      </w:r>
      <w:r w:rsidRPr="00CC65FD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сельского поселения </w:t>
      </w:r>
    </w:p>
    <w:p w:rsidR="002A105E" w:rsidRPr="002A105E" w:rsidRDefault="002A105E" w:rsidP="002A10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931F77" w:rsidRDefault="00931F77" w:rsidP="0026116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261168" w:rsidRPr="008C7BAB" w:rsidRDefault="00261168" w:rsidP="0026116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31F77" w:rsidRPr="009D7EF6" w:rsidRDefault="00931F77" w:rsidP="0026116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="009D7EF6" w:rsidRPr="009D7EF6">
        <w:rPr>
          <w:rFonts w:ascii="Times New Roman" w:hAnsi="Times New Roman" w:cs="Times New Roman"/>
          <w:color w:val="000000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:rsidR="00931F77" w:rsidRPr="009D7EF6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Pr="009D7EF6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9D7EF6">
        <w:rPr>
          <w:rFonts w:ascii="Times New Roman" w:hAnsi="Times New Roman" w:cs="Times New Roman"/>
          <w:sz w:val="28"/>
          <w:szCs w:val="28"/>
        </w:rPr>
        <w:t>).</w:t>
      </w:r>
    </w:p>
    <w:p w:rsidR="00931F77" w:rsidRPr="009D7EF6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 опубликования. </w:t>
      </w:r>
    </w:p>
    <w:p w:rsidR="00931F77" w:rsidRPr="00FD1334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931F77" w:rsidRDefault="00931F77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D7EF6" w:rsidRDefault="00261168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261168" w:rsidRDefault="00261168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A0474" w:rsidRDefault="009A0474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31F77" w:rsidRPr="008C7BAB" w:rsidRDefault="00931F77" w:rsidP="00931F77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31F77" w:rsidRDefault="00931F77" w:rsidP="00931F77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</w:t>
      </w:r>
      <w:r w:rsidR="0026116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261168" w:rsidRDefault="00261168" w:rsidP="00931F77">
      <w:pPr>
        <w:rPr>
          <w:rFonts w:ascii="Times New Roman" w:hAnsi="Times New Roman"/>
          <w:sz w:val="28"/>
          <w:szCs w:val="28"/>
        </w:rPr>
      </w:pP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 w:rsidR="009A0474">
        <w:rPr>
          <w:rFonts w:ascii="Times New Roman" w:hAnsi="Times New Roman" w:cs="Times New Roman"/>
          <w:sz w:val="28"/>
          <w:szCs w:val="28"/>
        </w:rPr>
        <w:t>24.04.2024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 w:rsidR="009A0474">
        <w:rPr>
          <w:rFonts w:ascii="Times New Roman" w:hAnsi="Times New Roman" w:cs="Times New Roman"/>
          <w:sz w:val="28"/>
          <w:szCs w:val="28"/>
        </w:rPr>
        <w:t>34</w:t>
      </w:r>
    </w:p>
    <w:p w:rsidR="00931F77" w:rsidRDefault="00931F77" w:rsidP="00BE6B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F77" w:rsidRPr="00931F77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 предоставления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31F77"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«Ус</w:t>
      </w:r>
      <w:r w:rsidR="0022436C"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тановление публичного сервитута 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главой V.7. Земельного к</w:t>
      </w:r>
      <w:r w:rsidR="0022436C"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одекса Российской Федерации» </w:t>
      </w:r>
    </w:p>
    <w:p w:rsidR="00931F77" w:rsidRPr="00931F77" w:rsidRDefault="00931F77" w:rsidP="00BE6BB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Ивановского сельского поселения</w:t>
      </w:r>
    </w:p>
    <w:p w:rsidR="00BE6BB9" w:rsidRPr="00BE6BB9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66B21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Предмет регулирования Административного регламента</w:t>
      </w:r>
    </w:p>
    <w:p w:rsidR="00BE6BB9" w:rsidRPr="00BE6BB9" w:rsidRDefault="00BE6BB9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410" w:rsidRPr="006A40D9" w:rsidRDefault="009A6635" w:rsidP="003924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</w:t>
      </w:r>
      <w:r w:rsidR="003016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«Установление публичного се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рвитута в соответствии с Главой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V.7. Земельного кодекса Российской Федераци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и» разработан в целях повышения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и доступности предоставления </w:t>
      </w:r>
      <w:r w:rsidR="0030161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 стандарт, сроки и последовательн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ость действий (административных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процеду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р) при осуществлении полномочий </w:t>
      </w:r>
      <w:r w:rsidR="0039241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392410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BB9" w:rsidRDefault="009A6635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1.2. Действие настоящего Административного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распространяется на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случаи установления публичного сервитута в соотве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тствии с Главой V.7.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9A6635" w:rsidRDefault="009A6635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меняется в случаях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в соответствии с подпу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нктами 1 - 7 пункта 4 статьи 23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Федерации.</w:t>
      </w:r>
    </w:p>
    <w:p w:rsidR="00BE6BB9" w:rsidRPr="00BE6BB9" w:rsidRDefault="00BE6BB9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BB9" w:rsidRPr="00BE6BB9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t>Круг заявителей</w:t>
      </w:r>
    </w:p>
    <w:p w:rsidR="000C71D6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1.3. Заявителями на получение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 являются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 (далее – Заявители):</w:t>
      </w: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являющееся субъектом естественных моно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полий, - в случаях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для размещения инжене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рных сооружений, обеспечивающих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деятельность этого субъекта, а также для проведен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ия инженерных изысканий в целях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подготовки документации по планировк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 территории, предусматривающей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указанных сооружений, инженерных изысканий для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их строительства,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являющееся организацией связи, - для размещения линий или сооружений связи,указанных в подпункте 1 статьи 39.37 Земельного Кодекса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России, а также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инженерных изысканий в целях подготовки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документации по пл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анировке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территории, предусматривающей размещение указ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анных линий и сооружений связи,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инженерных изысканий для их строительства, реконструкции;</w:t>
      </w:r>
    </w:p>
    <w:p w:rsidR="009A6635" w:rsidRPr="00BE6BB9" w:rsidRDefault="003879EE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являющееся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владельцем объекта транспортн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ой инфраструктуры федерального,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регионального или местного значения, - в случае ус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целей, указанных в подпунктах 2 - 5 статьи 39.37 Земельного Кодекса России;</w:t>
      </w:r>
    </w:p>
    <w:p w:rsidR="003879EE" w:rsidRPr="00BE6BB9" w:rsidRDefault="003879EE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предусмотренное пунктом 1 статьи 56.4 Земел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ьного Кодекса России и подавшая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ходатайство об изъятии земельного участка для государст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венных или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нужд, - в случае установления сервитута в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целях реконструкции инженерного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сооружения, которое переносится в связи с изъятие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 такого земельного участка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государственных или муниципальных нужд;</w:t>
      </w:r>
    </w:p>
    <w:p w:rsidR="003879EE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иное лицо, уполномоченное в соответствии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с нормативными правовыми актами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правов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ыми актами субъектов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Федерации, заключенными с органами государственн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ой власти или органами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договорами или соглашениями осуществлять деятельн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ость,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обеспечения которой допускается установление публичного сервитута.</w:t>
      </w:r>
    </w:p>
    <w:p w:rsidR="000C71D6" w:rsidRPr="00BE6BB9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10" w:rsidRDefault="008E5B61" w:rsidP="000C71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1D6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</w:t>
      </w:r>
      <w:r w:rsidR="000C7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 </w:t>
      </w:r>
    </w:p>
    <w:p w:rsidR="000C71D6" w:rsidRDefault="003346A6" w:rsidP="000C71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8E5B61" w:rsidRPr="000C7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C71D6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1.4. Информиро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вание о порядке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осуществляется: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непосредственно при личном приеме за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явителя в (указать наименование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 государственной власти, органа местн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ого самоуправления субъекта РФ,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предоставляющего государственную услугу) (да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лее - Уполномоченный орган)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многофункциональном центре предоставления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 (далее - многофункциональный центр);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по телефону Уполномоченным органом или многофункционального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центра;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3) письменно, в том числе посредством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почты, факсимильной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4) посредством размещения в открытой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 доступной форме информации: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«Единый портал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государственных и муниципальных услуг (функций)» (https://www.gosuslugi.ru/)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- ЕПГУ);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официальном сайте Уполномоченного орг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ана (указать адрес официального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сайта);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или многофункционального центра.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способов подачи заявления о предостав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лении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адресов Уполномоченного органа и многофунк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циональных центров, обращение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которые необходимо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 (структурных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подразделений Уполномоченного органа);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для предоставления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и услуг, которые являются необходимыми и 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C71D6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сроков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порядка получения сведений о ходе рассмотр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заявления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и о результатах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0C71D6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обязательными для предоставления муниципальной услуги;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должностных лиц, и принимаемых ими решений 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Получение информа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ции по вопросам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ся необходимыми и обязательными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ипальной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бесплатно.</w:t>
      </w:r>
    </w:p>
    <w:p w:rsidR="007A499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1.6. При устном обращении Заявителя (лич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но или по телефону) должностное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лицо Уполномоченного органа, работн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ик многофункционального центра,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осуществляющий консультирование, подробно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 в вежливой (корректной) форме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вопросам.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ься с информации о наименовании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в который позвонил Заявитель, фамилии, и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мени, отчества (последнее –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наличии) и должности специалиста, принявшего телефонный звонок.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Если должностное лицо Уполномоченного орга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на не может самостоятельно дать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ответ, телефонный звонок должен быть пере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адресован (переведен) на другое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должностное лицо или же обратившемуся лицу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сообщен телефонный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номер, по которому можно будет получить необходимую информацию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1D6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подготовка ответа требует продолжи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времени, он предлагает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 один из следующих вариантов дальнейших действий:</w:t>
      </w:r>
    </w:p>
    <w:p w:rsidR="000C71D6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форме;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информирование, выходящее за рамки стандартных процедур и условий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влияющее прямо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косвенно на принимаемое решение.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04D01" w:rsidRPr="00BE6BB9" w:rsidRDefault="004F062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1.7. По письменному обращению должностн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ое лицо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подробно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письменной форме разъясняет заявителю сведения по вопросам, указанным в пункте 1.5. настоящего Административного регл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амента 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мая 2006 г. № 59-ФЗ «О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рассмотрения обращений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граждан Российской Федерации» (далее - Федеральный закон № 59-ФЗ).</w:t>
      </w:r>
    </w:p>
    <w:p w:rsidR="004F0625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1.8. На ЕПГУ размещаются сведения, которые являются необходимыми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предусмотренные Положением о федеральной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системе «Федеральный реестр государственных и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 (функций)»,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Правительства Российской Ф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от 24 октября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2011 года № 861.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без выполн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заявителем каких-либо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требований, в том числе без использования прог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раммного обеспечения, установка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которого на технические средства заявителя требует заключения лицензионного или иного соглашения с правооблада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телем программного обеспечения,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предусматривающего взимание платы, регистрацию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или авторизацию заявителя,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предоставление им персональных данных.</w:t>
      </w:r>
      <w:proofErr w:type="gramEnd"/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1.9. На официальном сайте Уполномоченного органа, на стендах в местах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являютс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необходимыми и обязательными для предоставления услуги, 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 размещает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ся следующая справочная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информация: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 Уполномо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ченного органа и их структурных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подразделений, ответственных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а также многофункциональных центров;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справочные телефоны структурных подраз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делений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числе номер телефона-автоинформатора (при наличии);</w:t>
      </w:r>
    </w:p>
    <w:p w:rsidR="00EE5436" w:rsidRPr="00BE6BB9" w:rsidRDefault="00EE543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сайта, а также электронн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ой почты и (или) формы обратной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связи Уполномоченного органа в сети «Интернет».</w:t>
      </w:r>
    </w:p>
    <w:p w:rsidR="00EE5436" w:rsidRPr="00BE6BB9" w:rsidRDefault="00EE543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1.10. В залах ожидания Уполномоченного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органа размещаются нормативные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правовые акты, регулирующие порядок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Админис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тративный регламент, которые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требованию заявителя предоставляются ему для ознакомления.</w:t>
      </w:r>
    </w:p>
    <w:p w:rsidR="000F7D10" w:rsidRPr="00BE6BB9" w:rsidRDefault="000F7D1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1.11. Размещение информации о порядке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инф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ормационных стендах в помещении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 осуществляетс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я в соответствии с соглашением,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заключенным между многофункциональным цен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тром и Уполномоченным органом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учетом требований к информированию, установленных Админист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ративным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регламентом.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1.12. Информация о ходе рассмотр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заявления о предоставлении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и о результатах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 в соответствующем структурном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при обращен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ии заявителя лично, по телефону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посредством электронной почты.</w:t>
      </w:r>
    </w:p>
    <w:p w:rsidR="006B2ECC" w:rsidRPr="00101170" w:rsidRDefault="006B2ECC" w:rsidP="001011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2.1. Государственная услуга «Установление публичного сервитута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Главой V.7. Земельного кодекса Российской Федерации».</w:t>
      </w:r>
    </w:p>
    <w:p w:rsidR="003346A6" w:rsidRPr="00BE6BB9" w:rsidRDefault="003346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самоуправления, предоставляющего государственную услугу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1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="0021781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- 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поселения. 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2.3. В предоставлении </w:t>
      </w:r>
      <w:r w:rsidR="00643B4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принимают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участие Уполномоченные органы (многофу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нкциональные центры при наличии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соответствующего соглашения о взаимодействии).</w:t>
      </w:r>
    </w:p>
    <w:p w:rsidR="006B2ECC" w:rsidRPr="00BE6BB9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взаимодействует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Федеральной налоговой службой России для подтверждения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принадлежности Заявителя к категории юридических лиц;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Федеральной службой государственной регистрации, кадастра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 картографии для получения сведений из Единого государственного реестра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 о земельном участке и об инженерном сооружении.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2.4. При предоставлении му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Уполномоченному органу запрещается требо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вать от заявителя осуществления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в том числе согласований, необходимых для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енных в перечень услуг, которые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необходимыми и обязательными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Описание результата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Pr="00BE6BB9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2.5. Результатом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решение об установлении публичного сервитута (форма приведена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Приложении № 1 к настоящему Административному регламенту);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решение об отказе в предоставлении услуг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 (форма приведена в Приложении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№ 2 к настоящему Административному регламенту).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Pr="00101170" w:rsidRDefault="007E31B2" w:rsidP="001011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ипальной</w:t>
      </w:r>
      <w:r w:rsidR="00101170"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с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учетом необходимости обращен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в организации, участвующие в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предоставлении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срокприостановления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срок выдачи (направления) док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ументов, являющихся результатом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2.6. Срок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услугиопределяется в соответствии с Земельным кодексом Российской Федерации.</w:t>
      </w:r>
    </w:p>
    <w:p w:rsidR="007E31B2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отрено оказание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101170" w:rsidRPr="00BE6BB9" w:rsidRDefault="00101170" w:rsidP="00BE6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Default="007E31B2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101170" w:rsidRDefault="00101170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2.7. Перечень нормативных правовых акт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ов, регулирующих предоставление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Земельный кодекс Российской Федерации от 25.10.2001 № 136-ФЗ;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Федеральный закон от 25.10.2001. № 137-ФЗ «О введении в действие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кодекса Российской Федерации»;</w:t>
      </w: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Гражданский кодекс Российской Федерац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ии (часть первая) от 30.11.1994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№ 51-ФЗ;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Федеральный закон от 13.07.2015 № 218-ФЗ «О государственной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недвижимости»;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Приказ Министерства экономического развит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ия Российской Федерации от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10.10.2018. № 542 «Об утверждении требований к фо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рме ходатайства об установлении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сервитута, содержанию обоснов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ания необходимости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сервитута».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опубликования), размещен в федеральной государственной информационной системе «Федеральный реестр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 (функций)» и на ЕПГУ. (указать также перече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нь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информационных ресурсов при наличии).</w:t>
      </w:r>
    </w:p>
    <w:p w:rsidR="007E31B2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ра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змещение и актуализацию перечня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актов, регулирующих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официальном сайт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 Уполномоченного органа в сети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Интернет, а также в соответствующем разделе федерального реестра. </w:t>
      </w:r>
    </w:p>
    <w:p w:rsidR="003346A6" w:rsidRPr="00BE6BB9" w:rsidRDefault="003346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Default="00BA2CA6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нормативными правовыми актами для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и услуг, которые являются необходимыми и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обязательными для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представлению заявителем, спо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собы их получения заявителем, в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том числе в электронной форме, порядок их представления</w:t>
      </w:r>
    </w:p>
    <w:p w:rsidR="00101170" w:rsidRPr="00101170" w:rsidRDefault="00101170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170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2.8. Для получения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представляет:</w:t>
      </w:r>
    </w:p>
    <w:p w:rsidR="00BA2CA6" w:rsidRPr="00BE6BB9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форме, согласно приложению № 4 к настоящему Административному регламенту</w:t>
      </w:r>
    </w:p>
    <w:p w:rsidR="00BA2CA6" w:rsidRPr="00BE6BB9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В случае направления заявления посредст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вом ЕПГУ формирование заявления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посредством заполнения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интерактивной формы на ЕПГУ без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необходимости дополнительной подачи заявления в какой-либо иной форме.</w:t>
      </w:r>
    </w:p>
    <w:p w:rsidR="00101170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В заявлении также указывается один из следующих способов напра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101170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BA2CA6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бумажном носителе в виде распечатанного эк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земпляра электронного документа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органе, многофункциональном центре;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Документ, удостоверяющего личность Заявит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еля или представителя Заявителя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(предоставляется в случае личного обращения в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орган). В случае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направления заявления посредством ЕПГУ сведени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я из документа, удостоверяющего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>тентифи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кации (далее – ЕСИА) из состава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соответствующих данных указанной учетной записи и могут быть проверены путем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запроса с использованием системы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межведомственного электронного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взаимодействия;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Документ, подтверждающий полномочия представителя Заявителя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действовать от имени Заявителя (в случае обращения за предоставлением ус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представителя Заявителя). При обращении посре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дством ЕПГУ указанный документ,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выданныйфизическим лицом, - усиленной квалифицированной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подписью нотариуса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 приложением файла открепленной усиленно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й квалифицированной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подписи в формате sig3;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6) Сведения о границах публичного сервитута, включающие графическое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описание местоположения границ публичного сервитута и перечень координат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характерных точек этих границ в системе коорд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инат, установленной для ведения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реестра недвижимости.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7) Соглашение, заключенное в письменной форме между заявителем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собственником линейного объекта или иного сооружения, расположенных на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 и (или) землях, в отношении которых подано ходатайство об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установлении публичного сервитута, об условиях реконструкции, в том числе переноса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или сноса указанных линейного объекта, сооружен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ия в случае, если осуществление 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повлечет необходимость ре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или сноса указанных 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>линейного объекта, сооружения.</w:t>
      </w:r>
      <w:proofErr w:type="gramEnd"/>
    </w:p>
    <w:p w:rsidR="0064274C" w:rsidRPr="00BE6BB9" w:rsidRDefault="0064274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8) документы, подтверждающие право на инженерное сооружение, если п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одано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 об установлении публичного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 для реконструкции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эксплуатации указанного сооружения, при условии, что такое право не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Едином государственном реестре недвижимости.</w:t>
      </w:r>
    </w:p>
    <w:p w:rsidR="0064274C" w:rsidRPr="00BE6BB9" w:rsidRDefault="0064274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Кадастровый план территории либо его фрагмен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т, на котором приводится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изображение сравнительных вариантов размещения инженерного сооружения.</w:t>
      </w:r>
    </w:p>
    <w:p w:rsidR="0064274C" w:rsidRPr="00BE6BB9" w:rsidRDefault="00832FBB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10) Договор о подключении (технологическом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присоединении) к электрическим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сетям, тепловым сетям, водопроводным сет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ям, сетям водоснабжения и (или)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водоотведения, сетям газоснабжения с указанием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сторон такого договора и сроков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присоединения, в целях исполнени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 которого требуется размещение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инженерного сооружения.</w:t>
      </w:r>
    </w:p>
    <w:p w:rsidR="00080919" w:rsidRDefault="00832FB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11) Проект организации строительства объекта.</w:t>
      </w:r>
    </w:p>
    <w:p w:rsidR="00832FBB" w:rsidRDefault="00832FB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2.9. Заявления и прилагаемые документы, указанные в пункте 2.8.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направляются (под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аются) в Уполномоченный орган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форме путем заполнения формы запроса через личный кабинет на ЕПГУ.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C262E3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в, необходимых в соответствии с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нормативными правовыми актами для предоставления му</w:t>
      </w:r>
      <w:r w:rsidR="00643B49">
        <w:rPr>
          <w:rFonts w:ascii="Times New Roman" w:hAnsi="Times New Roman" w:cs="Times New Roman"/>
          <w:b/>
          <w:color w:val="000000"/>
          <w:sz w:val="28"/>
          <w:szCs w:val="28"/>
        </w:rPr>
        <w:t>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которые находятся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распоряжении государственных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органов, органов местного самоуправлени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и иных органов, участвующих в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 государственных или муниципальных услуг</w:t>
      </w:r>
    </w:p>
    <w:p w:rsidR="003346A6" w:rsidRPr="00080919" w:rsidRDefault="003346A6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в соответствии с нормативными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которые находятся в распоряжении государственных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органов, органов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и иных органов, участвующих в предоставлении государственных или муниципальных услуг в случае обращения заяви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теля за установлением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(публичного сервитута) в отношении зем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ельного участка, находящегося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или муниципальной собственности:</w:t>
      </w:r>
      <w:proofErr w:type="gramEnd"/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Сведения из Единого государственного 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еестра недвижимости о земельном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участке;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Сведения о правообладателях земельны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участков, в отношении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подано ходатайство об установлении публичного сервитута;</w:t>
      </w:r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Сведения из Единого государственного рее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стра недвижимости об инженерном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сооружении.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2.11. 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Представления документов и информа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ции или осуществления действий,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не предусмотрено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тношения, возникающие в связи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262E3" w:rsidRPr="00261168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168">
        <w:rPr>
          <w:rFonts w:ascii="Times New Roman" w:hAnsi="Times New Roman" w:cs="Times New Roman"/>
          <w:color w:val="000000"/>
          <w:sz w:val="28"/>
          <w:szCs w:val="28"/>
        </w:rPr>
        <w:t>2) Представления документов и информации, которые в соответствии с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ми актами Российской Федерации,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</w:t>
      </w:r>
      <w:proofErr w:type="spellStart"/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Ивановского сельского поселения,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ходятся в распоряжении органов,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предоставляющих государствен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ную услугу,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органов местного самоуправления и (или) подведомств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енных государственным органам и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организаци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й, участвующих в предоставлении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услуг, за ис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ключением документов, указанных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>в части 6 статьи 7</w:t>
      </w:r>
      <w:proofErr w:type="gramEnd"/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27 июля 2010 года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№ 210-ФЗ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услуг» (далее - Федеральный закон № 210-ФЗ).</w:t>
      </w:r>
    </w:p>
    <w:p w:rsidR="00AF6964" w:rsidRPr="00BE6BB9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Представления документов и информации, отсутствие и (или)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либо впредоставлении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за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исключением следующих случаев:</w:t>
      </w:r>
    </w:p>
    <w:p w:rsidR="00AF6964" w:rsidRPr="00BE6BB9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после первоначальной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подачи заявления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67B12" w:rsidRPr="00BE6BB9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наличие ошибок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о предоставлении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документах, поданных 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после первоначального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документов, необходимых для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либо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967B12" w:rsidRPr="00BE6BB9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первоначального отказа в приеме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67B12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акта (признаков) ошибочного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противоправного действия (бездействия) должностно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го лица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служащего, работника многофункционального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центра, работника организации,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 чем в письменном виде за подписью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руководителя многофункционального центра при первоначальном отказе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я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руководителя организации,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предусмотренной частью 1.1 статьи 16 Федеральног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 закона № 210-ФЗ, уведомляется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заявитель, а также приносятся извинения за доставленные неудобства.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B12" w:rsidRPr="00080919" w:rsidRDefault="00967B12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возврата документов,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необходимых для 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 Основаниями для возврата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967B12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2.12.1. Заявление о предоставлении услуги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подано в орган государственной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власти, орган местного самоуправления или организ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ацию, в полномочия которых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входит предоставление услуги;</w:t>
      </w:r>
    </w:p>
    <w:p w:rsidR="00D0568B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8091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2.12.3. Представление неполного компле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кта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услуги;</w:t>
      </w:r>
    </w:p>
    <w:p w:rsidR="00D0568B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2.12.4. Заявитель не является лицом, предусмот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ренным статьей 39.40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0C362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2.12.5. Подано ходатайство об установлении п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убличного сервитута в целях,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предусмотренных статьей 39.37 Земельного кодекса Российской Федерации.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629" w:rsidRPr="00080919" w:rsidRDefault="000C362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ля приостановления или отказа в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 мун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2.13. Оснований для приостановления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0C3629" w:rsidRPr="00BE6BB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 Основания для отказа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услуги»:</w:t>
      </w:r>
    </w:p>
    <w:p w:rsidR="000C3629" w:rsidRPr="00BE6BB9" w:rsidRDefault="008413A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2.14.1. Содержащееся в ходатайстве об ус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тановлении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обоснование необходимости установления публич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ного сервитута не соответствует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в соответствии с пунктам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2 и 3 статьи 39.41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8413AB" w:rsidRPr="00BE6BB9" w:rsidRDefault="006920B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2.14.2. Не соблюдены условия установления публичного сервитута,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предусмотренные статьями 23 и 39.39 Земельного кодекса Российской Федерации;</w:t>
      </w:r>
    </w:p>
    <w:p w:rsidR="006920B4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2.14.3. Осуществление деятельности, для об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которой испрашивается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публичный сервитут, запрещено в соответствии с тр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ебованиями федеральных законов,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регламентов и (или) иных нормативных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ктов на определенных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землях, территориях, в определенных зонах,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которых предлагается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публичный сервитут;</w:t>
      </w:r>
    </w:p>
    <w:p w:rsidR="00035245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2.14.4.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для об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которой испрашивается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публичный сервитут, а также вызванные указанной деятель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ностью ограничения прав на землю повлекут невозможность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или существенное затруднение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использовании земельного участка и (или) расположенного на нем объекта недвижимого имущества в соответствии с их разре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шенным использованием в течение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более чем трех месяцев в отношении земельны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участков, предназначенных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жилищного строительства (в том числе индивидуал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>ьного жилищного</w:t>
      </w:r>
      <w:proofErr w:type="gramEnd"/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ведения личного подсобного хозяйства, садоводства,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огородничества, или одного года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отношении иных земельных участков.</w:t>
      </w:r>
    </w:p>
    <w:p w:rsidR="00035245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2.14.5.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для обеспечения которой подано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ходатайство об установлении публичного сервитута, повлечет необходимость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реконструкции (переноса), сноса линейного объекта или иного сооружения,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размещенных на земельном участке и (или) землях, указанных в ходатайстве, и не </w:t>
      </w:r>
      <w:r w:rsidR="00332A9F"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предоставлено соглашение в письменной форме между заявителем и собственникомданных линейного объекта, сооружения об условиях таких реконструкции (переноса), сноса;</w:t>
      </w:r>
      <w:proofErr w:type="gramEnd"/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2.14.6. Границы публичного сервитута не соо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тветствуют предусмотренной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документацией по планировке территории зоне ра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змещения инженерного сооружения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целях, предусмотренных подпунктами 1, 3 и 4 статьи 39.37 Земельного кодекса Российской Федерации;</w:t>
      </w:r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2.14.7. Установление публичного сервитута в границах, указанных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ходатайстве, препятствует размещению объекто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в, предусмотренных утвержденным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проектом планировки территории.</w:t>
      </w:r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2.14.8. Публичный сервитут испрашивается в целях реконструкции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инженерного сооружения, которое предполагалось перенести в связ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с изъятием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для государственных или муници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пальных нужд, и принято решение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 отказе в удовлетворении ходатайства об изъяти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такого земельного участка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государственных или муниципальных нужд.</w:t>
      </w:r>
    </w:p>
    <w:p w:rsidR="0008091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2.14.9. Документы (сведения), представленные заявителем, противоречат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документам (сведениям), полученным в рамках межведомственного взаимодействия.</w:t>
      </w:r>
    </w:p>
    <w:p w:rsidR="00122CC6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2.14.10. Заявление подано в орган государ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власти, орган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или организацию, в полномочия которых не входит предоставление услуги.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услуг, которые являются н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еобходимыми и обязательными для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br/>
        <w:t>сведения о документе (документах), выдавае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мом (выдаваемых) организациями,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участвующими в предоставлении 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2.15. Услуги, необходимые и обязательные для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08091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г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осударственной пошлины или иной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оплаты, взимаемой за предоставление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80919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2.16. Предоставление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B49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платы за предоставление услуг,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которые являются необходимыми и о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бязательными для предоставления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услуги, включая информ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ацию </w:t>
      </w:r>
    </w:p>
    <w:p w:rsidR="009807DC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методике расчета размера </w:t>
      </w:r>
      <w:r w:rsidR="009807DC" w:rsidRPr="00080919">
        <w:rPr>
          <w:rFonts w:ascii="Times New Roman" w:hAnsi="Times New Roman" w:cs="Times New Roman"/>
          <w:b/>
          <w:color w:val="000000"/>
          <w:sz w:val="28"/>
          <w:szCs w:val="28"/>
        </w:rPr>
        <w:t>такой платы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2.17. Услуги, необходимые и обязательные для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отсутствуют.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Pr="00080919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Максимальный срок ожидания в очереди при 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подаче запроса о предоставлении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 и при полу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чении результата 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2.18. Максимальный срок ожидания в очереди при подаче запроса 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луги и при получении результата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Уполномоченном органе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или многофункциональном центре составляет не более 15 минут.</w:t>
      </w:r>
    </w:p>
    <w:p w:rsidR="004F44B9" w:rsidRPr="00BE6BB9" w:rsidRDefault="004F44B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4F44B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в электронной форме</w:t>
      </w:r>
    </w:p>
    <w:p w:rsidR="004F44B9" w:rsidRPr="004F44B9" w:rsidRDefault="004F44B9" w:rsidP="004F44B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2.19. Срок регистрации заявления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подлежат регистрации в Уп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олномоченном органе в течение 1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рабочего дня со дня получения заявлени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наличия оснований для отказа в при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ук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азанных в пункте 2.12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регламента, Уполн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омоченный орган в срок не более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пяти рабочих дней со дня поступления заявления и документов,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возвращает Заявителю либ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его представителю документы, необходимые для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форме, приведенной в Приложении № 3 к настоящему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регламенту.</w:t>
      </w: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услуга</w:t>
      </w:r>
    </w:p>
    <w:p w:rsidR="009807DC" w:rsidRPr="00BE6BB9" w:rsidRDefault="00C245A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2.20. Местоположение административных з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даний, в которых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прием заявлений и документов, необходимых для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выдача результатов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074E5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имеется возможность организации стоянки (парко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вки) возле здания (строения),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котором размещено помещение приема и выда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чи документов, организовывается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стоянка (парковка) для личного автомобильного трансп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орта заявителей. За пользование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стоянкой (парковкой) с заявителей плата не взимается.</w:t>
      </w:r>
    </w:p>
    <w:p w:rsidR="00C245AC" w:rsidRPr="00BE6BB9" w:rsidRDefault="00C245A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Федерации, и транспортных средств, перевозящих таких инвалидов и (или) детей</w:t>
      </w:r>
      <w:r w:rsidR="00AC6C01" w:rsidRPr="00BE6B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инвалидов.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 здание и помещения, в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уга, оборудуются пандусами,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поручнями, тактильными (контрастными) предупреждающими элементами, иными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специальными приспособлениями,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позволяющи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 органа должен быть оборудован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табличкой (вывеской), содержащей информацию: 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номера телефонов для справок.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санитарно-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эпидемиологическим правилам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нормативам.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муниципальнаяуслуга,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осн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ащаются: 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средствами оказ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AC6C01" w:rsidRPr="00BE6BB9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074E5B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Заявителей оборудуется стульями,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скамьями, количество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определяется исходя из фактической нагрузки и в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озможностей для их размещения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помещении, а также информационными стендами.</w:t>
      </w:r>
    </w:p>
    <w:p w:rsidR="00484E74" w:rsidRPr="00BE6BB9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удобным для чтения шрифтом, без исправлений, с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выделением наиболее важных мест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полужирным шрифтом.</w:t>
      </w:r>
    </w:p>
    <w:p w:rsidR="00FE5424" w:rsidRPr="00BE6BB9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Места приема Заявителей оборудуются информационными табличками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(вывесками) с указанием:</w:t>
      </w:r>
    </w:p>
    <w:p w:rsidR="00FC15E5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C15E5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ичии), должности ответственного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лица за прием документов;</w:t>
      </w:r>
    </w:p>
    <w:p w:rsidR="00E5137E" w:rsidRPr="00BE6BB9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E5137E" w:rsidRPr="00BE6BB9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но быть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оборудовано персональным компьютером с воз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можностью доступа к необходимым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информационным базам данных, печат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ающим устройством (принтером)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копирующим устройством.</w:t>
      </w:r>
    </w:p>
    <w:p w:rsidR="00FC15E5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жно иметь настольную табличку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(последнее - при наличии) и должности.</w:t>
      </w:r>
    </w:p>
    <w:p w:rsidR="00E5137E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инвалидам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85024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 к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 объекту (зданию,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помещению),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котором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285024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расположены здания и 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услуга, а также входа в такие объекты и выхода из них, посад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ки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транспортное средство и высадки из него, в том числе с использование кресла- коляски;</w:t>
      </w:r>
    </w:p>
    <w:p w:rsidR="00FC15E5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исамостоятельного передвижения;</w:t>
      </w:r>
    </w:p>
    <w:p w:rsidR="00285024" w:rsidRPr="00BE6BB9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ходимых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обеспечения беспрепятственного доступа ин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валидов зданиям и помещениям,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услуга, и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услуге с учетом ограничений их жизнедеятельности;</w:t>
      </w:r>
    </w:p>
    <w:p w:rsidR="00230FA4" w:rsidRPr="00BE6BB9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уковой и зрительной информации,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надписей, знаков и иной текстовой 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графической информации знаками,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выполненными рельефно-точечным шрифтом Брайля;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допуск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E5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специальное обучение, на объекты (здания, помеще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ния), в которых предоставляются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230FA4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ии барьеров, мешающих получению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FA4" w:rsidRPr="00FC15E5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доступности и качества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2.21. Основными показателями доступности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2.21.1. Наличие полной и понятной информации о порядке, сроках и ходе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информационнотелекоммуникационных сетях общего пользования (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 сети «Интернет»),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2.21.2. Возможность получения заявителем уведомлений о предоставл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2.21.3. Возможность получения информации о ходе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и, в том числе с использованием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информационно-коммуникационных технологий.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 Основными показателями качества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являются: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2.22.1. Своевременность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вления, установленным настоящим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2.22.2. Минимально возможное количество взаимодействий гражданина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должностными лицами, участвующими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2.22.3. Отсутствие обоснованных жалоб на действия (бездействие)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2.22.4. Отсутствие нарушений установленных сроков в процессе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2.22.5. Отсутствие заявлений об оспаривании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решений, действий (бездействия)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его должностных лиц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принимаемых (совершенных)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="00FC15E5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которых вынесены решения об удовлетвор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ении (частичном удовлетворении)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требований заявителей.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74C" w:rsidRPr="00FC15E5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Иные требования, в том числе учитыва</w:t>
      </w:r>
      <w:r w:rsid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ющие особенности предоставления 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 в многофунк</w:t>
      </w:r>
      <w:r w:rsid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циональных центрах, особенности 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по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br/>
        <w:t>экстерриториальному принципу и особенности предоставления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электронной форме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2.23. Предоставление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экстерриториальному принципу осуществляется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 части обеспечения возможности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подачи заявлений посредством ЕПГУ и получ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ения результата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2.24. Заявителям обеспечивается возможность представления заявления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прилагаемых документов в форме электронных документов посредством ЕПГУ.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В этом случае заявитель или его представитель авторизуется на ЕПГУ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подтвержденной учетной записи в ЕСИА, заполняет заявление 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с использованием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интерактивной формы в электронном виде.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Заполненное заявление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отправляется заявителем вместе с прикр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епленными электронными образами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необходимыми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читается подписанным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простой электронной подписью заявителя, представителя, уполномоченного на подписание заявления.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указанные в пункте 2.5 настоящего Административного регламента, направляю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заявителю, представителю в личный кабинет на ЕПГУ в форме электронного документа, подписанного усиленной квалифицированной электронной подписьюуполномоченного должностного лица Уполномоченн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ого органа в случае направления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заявления посредством ЕПГУ.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м ЕПГУ результат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указанном в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предусмотренным пунктом 2.8 настоящего Административного регламента.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2.25.Электронные документы представляются в следующих форматах: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сканирования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которое осуществляется с сохранением ориентации 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ригинала документа в разрешении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300 - 500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«черно-белый» (при отсутствии в документе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графических изображений и (или)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цветного текста);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«оттенки серого» (при наличии в документе графических изображений,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«цветной» или «режим полной цветопер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текста);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- сохранением всех аутентичных признаков под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линности, а именно: графической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подписи лица, печати, углового штампа бланка;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количество файлов должно соответствовать к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оличеству документов, каждый из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которых содержит текстовую и (или) графическую информацию.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для документов, содержащих структурирован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ные по частям, главам, разделам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(подразделам) данные и закладки, обеспечивающие п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ереходы по оглавлению и (или)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содержащимся в тексте рисункам и таблицам.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формируются в виде отдельного электронного документа.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5E5" w:rsidRPr="00FC15E5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</w:t>
      </w:r>
      <w:r w:rsidR="00FC15E5"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нения административных процедур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(действий), требования к порядку их выпо</w:t>
      </w:r>
      <w:r w:rsidR="00FC15E5"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лнения, в том числе особенности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ративных процедур в электронной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форме</w:t>
      </w:r>
    </w:p>
    <w:p w:rsidR="0041643F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643B49" w:rsidRPr="00FC15E5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3.1. Описание административных проце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дур и административных действий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«Установление публичного сервитута в отдельных целях»: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Проверка документов и регистрация заявления;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СМЭВ;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Оповещение правообладателей;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Рассмотрение документов и сведений;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Принятие решения;</w:t>
      </w:r>
    </w:p>
    <w:p w:rsidR="0041643F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6) Выдача результата на бумажном носителе (опционально).</w:t>
      </w:r>
    </w:p>
    <w:p w:rsidR="002A0906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административных процедур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в Приложении № 5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906" w:rsidRDefault="002A0906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электронной форме</w:t>
      </w:r>
    </w:p>
    <w:p w:rsidR="00FC15E5" w:rsidRPr="00FC15E5" w:rsidRDefault="00FC15E5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3.2. При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форме заявителю обеспечиваются:</w:t>
      </w:r>
    </w:p>
    <w:p w:rsidR="002A0906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формирование заявления;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заявления и иных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2A0906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C15E5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рассмотрения заявления;</w:t>
      </w:r>
    </w:p>
    <w:p w:rsidR="00FC15E5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оценки качества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2A0906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досудебное (внесудебное) обжалование 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ешений и действий (бездействия)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действия (бездей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ствие) должностных лиц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предоставляющего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B49" w:rsidRDefault="003E15A2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административных процедур (действий) </w:t>
      </w:r>
    </w:p>
    <w:p w:rsidR="003E15A2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3E15A2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электронной форме</w:t>
      </w:r>
    </w:p>
    <w:p w:rsidR="00FC15E5" w:rsidRPr="00FC15E5" w:rsidRDefault="00FC15E5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3B49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3.3. Формирование заявления.</w:t>
      </w:r>
    </w:p>
    <w:p w:rsidR="003E15A2" w:rsidRPr="00BE6BB9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редством заполнения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формы заявления на ЕПГУ без необходимости до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полнительной подачи заявления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какой-либо иной форме.</w:t>
      </w:r>
    </w:p>
    <w:p w:rsidR="002E1B32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FC15E5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возможность копирования и сохранения заявления и иных документов,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2.8 настоящего Административн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C15E5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нную форму заявления значений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любой момент по желанию пользователя, в том числе при возникно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вении ошибок ввода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 возврате для повторного ввода значений в электронную форму заявления;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вления до начала ввода сведений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с использованием сведений,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размещенных в ЕСИА, и сведений,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FC15E5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ов заполнения электронной формы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без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е) возможность доступа заявителя на ЕПГУ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частично сформированных заявлений – в течение не менее 3 месяцев.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иные документы, необходимые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(муници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пальной) услуги, направляются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посредством ЕПГУ.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3.4. Уполномоченный орган обеспечивает в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рок не позднее 1 рабочего дня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подачи заявления на ЕПГУ, а в случае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его поступления в нерабочий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праздничный день, - в следующий за ним первый рабочий день: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а) прием документов,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направление зая</w:t>
      </w:r>
      <w:r w:rsidR="00032AEC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вителю электронного сообщения 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поступлении заявления;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регистрации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заявления либо об отказе в приеме документов,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3.5. Электронное заявление становится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 и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заявления (далее -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лицо), в государс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информационной системе,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используемой Уполномоченным органом для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ГИС).</w:t>
      </w:r>
    </w:p>
    <w:p w:rsidR="00FC15E5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FC15E5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 поступивших с ЕПГУ,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реже 2 раз в день;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рассматривает поступившие заявления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документов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FC15E5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3.4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обеспечивается возможность получения документа:</w:t>
      </w:r>
    </w:p>
    <w:p w:rsidR="00032AEC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ого усиленной квалифицированной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уполномоченного до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лжностного лица Уполномоченного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направленного заявителю в личный кабинет на ЕПГУ;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центре.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3.7. Получение информации о ходе рассмотрения заявления и о результ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кабинете на ЕПГУ, при условии авторизац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ии. Заявитель имеет возможность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просматривать статус электронного заявления,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дальнейших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необходим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ых для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свед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ения о дате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времени окончания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либомотивированный отказ в приеме документов,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842A3C" w:rsidRPr="00BE6BB9" w:rsidRDefault="00842A3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 документов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содержащее сведения 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принятии положительного решения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лучить результат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157DA" w:rsidRPr="00BE6BB9" w:rsidRDefault="009719F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 предоставления ими государственных услуг, а также применения результато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указанной оценки как основания для принятия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Федерации от 12 декабря 2012</w:t>
      </w:r>
      <w:proofErr w:type="gramEnd"/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года № 1284 «Об оценке гражданами эффективн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ости деятельности руководителей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территориальных органов федеральных ор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ганов исполнительной власти (их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подразделений) и территор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иальных органов государственных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внебюджетных фондов (их региональных отделений) с учетом качес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тва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услуг, руководителей многофункциональных центров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пальных услуг с учетом качества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услуг, а также о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применении результатов указанной оценки как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снования для принятия</w:t>
      </w:r>
      <w:proofErr w:type="gramEnd"/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досрочном прекращении исполнения соответствующими руководителями своих должностных обязанностей».</w:t>
      </w:r>
    </w:p>
    <w:p w:rsidR="0059432D" w:rsidRDefault="006157DA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возможность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жалобы на решения,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действия или бездействие Уполномоче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нного органа, должностного лица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муниципального служ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ащего в соответствии со статьей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11.2 Федерального закона № 210-ФЗ и в порядке, установленном постановлением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20 ноября 2012 года № 1198 «О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системе, обес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 (бездействия), совершенных при предоставлении государ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ственных и</w:t>
      </w:r>
      <w:proofErr w:type="gramEnd"/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32D" w:rsidRDefault="0059432D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Порядок исправления допущенных опечаток и ошибок в выданных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611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услуги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документах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7292" w:rsidRDefault="0059432D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к заявитель вправе обратиться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с приложением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указанных в пункте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2.8. настоящего Административного регламента.</w:t>
      </w:r>
    </w:p>
    <w:p w:rsidR="00680D88" w:rsidRPr="00BE6BB9" w:rsidRDefault="0059432D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3.11. Основания отказа в приеме заявления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б исправлении опечаток и ошибок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указаны в пункте 2.12 настоящего Административного регламента.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 Исправление допущенных опечаток 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слуги документах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следующем порядке: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3.12.1. Заявитель при обнаружении опечаток и ошибок в документах,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выданных в результате предоставления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обращается лично в Уполномоченный орг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ан с заявлением о необходимости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3.12.2. Уполномоченный орган при получении заявления, указанного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подпункте 3.13.1 пункта 3.13. настоящего подраздела, рас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сматривает необходимость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внесения соответствующих изменений в до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кументы, являющиеся результатом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3.12.3. Уполномоченный орган обеспечива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документах, являющихся результатом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292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3.13. Срок устранения опечаток и ошибок не должен превышать 3 (трех)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рабочих дней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3.13.1 пункта настоящего подраздела.</w:t>
      </w:r>
    </w:p>
    <w:p w:rsidR="00E67292" w:rsidRDefault="00842A3C" w:rsidP="00E67292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proofErr w:type="gramStart"/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43B49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и исполнением ответственными должностными лицами положений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регламента и иных нормативных правовых актов,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устанавливающих требования к предоставлению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</w:p>
    <w:p w:rsidR="004F1365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а также принятием ими решений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(Уполномоченного органа), уполномоченными на осуществление контроля за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муниципальной услуги.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устная и письменная информация специалистов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должностных лиц Администрации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(Уполномоченного органа).</w:t>
      </w:r>
    </w:p>
    <w:p w:rsidR="003D5097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3D5097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C60171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3D5097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171" w:rsidRPr="00E67292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проверок полноты и качества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том числе порядок и формы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дителем Уполномоченного органа.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плановой проверке полноты и качества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я об отказе в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261168" w:rsidRPr="00EE14F8" w:rsidRDefault="00EE14F8" w:rsidP="00EE14F8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государственной услуги                с переданными государственными полномочиями Ростовской </w:t>
      </w:r>
      <w:proofErr w:type="gramStart"/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075D26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D26" w:rsidRPr="00E67292" w:rsidRDefault="00075D26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(бездействие), принимаемые (осуществляемые) ими в ходе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</w:t>
      </w:r>
      <w:r w:rsidR="00EE14F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FF6" w:rsidRPr="00966FF6" w:rsidRDefault="00075D26" w:rsidP="00966FF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нта, нормативных правовых актов 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Федерации, Ростовской области, муниципальными правовыми актами Сальского района, Ивановского сельского поселения,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</w:t>
      </w:r>
      <w:proofErr w:type="gramEnd"/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t>, указанных в части 6 статьи 7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Федерального закона от 27 июля 2010 года № 210-ФЗ «Об организации 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услуг» (далее - Федеральный закон № 210-ФЗ).</w:t>
      </w:r>
    </w:p>
    <w:p w:rsidR="00075D26" w:rsidRPr="00BE6BB9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иновных лиц к ответственности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075D26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своевременность принятия решения о предоставлен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ии (об отказе в предоставлении)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закрепляет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ся в их должностных регламентах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законодательства.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D26" w:rsidRDefault="00075D26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r w:rsid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том числе со стороны граждан,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их объединений и организаций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5D26" w:rsidRPr="00BE6BB9" w:rsidRDefault="005E560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67292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67292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5E5608" w:rsidRPr="00BE6BB9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66020B" w:rsidRPr="00BE6BB9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4.6. Должностные лица Уполномоченного органа принимают меры к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прекращению допущенных нарушений, устраняют причины и условия,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способствующие совершению нарушений.</w:t>
      </w:r>
    </w:p>
    <w:p w:rsidR="0066020B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, 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объединений и организаций доводится до сведения лиц, направивших эти замечания и предложения.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20B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Досудебный (внесудебный) порядок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обжалования решений и действий 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(бездействия) органа, предоставляющего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услугу, а также их должностных лиц,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муниципальных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служащих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020B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обжалование решения и (или) действий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должност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ных лиц Уполномоченного органа,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многофункциона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льного центра,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работника многофункционального центра при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досудебном (внесудебном) порядке (далее - жалоба).</w:t>
      </w:r>
      <w:proofErr w:type="gramEnd"/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7FC" w:rsidRDefault="00CA77FC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заявителя в досудебном (внесудебном) порядке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(представитель) вправе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 электронной форме:</w:t>
      </w: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- на решение и (или) действия (бездействие)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лица, руководителя структурног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 подразделения Уполномоченного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на решение и действия (бездействие) Уполн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омоченного органа, руководителя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органа;</w:t>
      </w:r>
      <w:proofErr w:type="gramEnd"/>
    </w:p>
    <w:p w:rsidR="0054341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вышестоящий орган на решение и (или) дейс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твия (бездействие) должностного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лица, руководителя структурного подраз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>деления Уполномоченного органа;</w:t>
      </w: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- на решения и действия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(бездействие) работника многофункционального центра;</w:t>
      </w:r>
    </w:p>
    <w:p w:rsidR="0054341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- на решение и действия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(бездействие) многофункционального центра.</w:t>
      </w:r>
    </w:p>
    <w:p w:rsidR="00CA77FC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органе, многофункциональном центре, у учредителя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многофункционального центра определяются уполномоченные на рассмотрение жалоб должностные лица.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FEB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информирования заявителей 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подачи и рассмотрения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жалобы, в том числе с использованием Ед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иного портала государственных и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 (функций)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FEB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на сайте Уполномоченного органа, ЕПГУ, 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предоставляется в устной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 по телефону и (или) на личном приеме 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ибо в письменной форме почтовым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отправлением по адресу, указанному заявителем (представителем).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FEB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</w:t>
      </w:r>
      <w:r w:rsidR="00543419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егулирующих порядок досудебного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(внесудебного) обжалования действий (бездейс</w:t>
      </w:r>
      <w:r w:rsidR="00543419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твия) и (или) решений, принятых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(осуществленных) в ходе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proofErr w:type="gramEnd"/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FEB" w:rsidRPr="00BE6BB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 Порядок досудебного (внесудебного)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(бездействия) Уполномоченного органа, п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редоставляющего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1B4FEB" w:rsidRPr="00BE6BB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«Об организации предоставления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услуг»;</w:t>
      </w:r>
    </w:p>
    <w:p w:rsidR="00EE14F8" w:rsidRPr="00354B11" w:rsidRDefault="00EE14F8" w:rsidP="00EE1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1B4FEB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ерации от 20 ноября 2012 №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1198 «О федеральной государственной информа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ционной системе, обеспечивающей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процесс досудебного (внесудебного) обжалования ре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шений и действий (бездействия),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совершенных при предоставлении государственных и муниципальных услуг».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097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выполнения админис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тративных процедур </w:t>
      </w:r>
    </w:p>
    <w:p w:rsidR="00543419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(действий) в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многофункциональных центрах предоставления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муниципальных услуг</w:t>
      </w:r>
    </w:p>
    <w:p w:rsidR="003D5097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Исчерпывающий перечень административных процедур (действий) </w:t>
      </w:r>
    </w:p>
    <w:p w:rsidR="001B4FEB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proofErr w:type="gramStart"/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выполняемых</w:t>
      </w:r>
      <w:proofErr w:type="gramEnd"/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многофункциональными центрами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41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6.1 Многофункциональный центр осуществляет:</w:t>
      </w:r>
    </w:p>
    <w:p w:rsidR="00B35298" w:rsidRPr="00BE6BB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заявителей о порядке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B35298" w:rsidRPr="00BE6BB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на бумажном носителе, подтве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рждающих содержание электронных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документов, направленных в многофункциональный центр по результатам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уги, а также выдача документов,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включая составление на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бумажном носителе и </w:t>
      </w:r>
      <w:proofErr w:type="gramStart"/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543419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D044D0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многофункциональные центры вправе привлекать иные организации.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419" w:rsidRDefault="00D044D0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543419" w:rsidRDefault="00543419" w:rsidP="005434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4D0" w:rsidRPr="00BE6BB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многофункциональными центрами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следующими способами:</w:t>
      </w:r>
    </w:p>
    <w:p w:rsidR="0054341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на официальных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сайтах и информационных стендах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центров;</w:t>
      </w:r>
    </w:p>
    <w:p w:rsidR="00D044D0" w:rsidRPr="00BE6BB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многофункциона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льный центр лично, по телефону,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посредством почтовых отправлений, либо по электронной почте.</w:t>
      </w:r>
    </w:p>
    <w:p w:rsidR="00D044D0" w:rsidRPr="00BE6BB9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функционального центра подробно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информирует заявителей по интересующим их вопросам в вежливой корректной формес использованием официально-делового стиля речи.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Рекомендуемое время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консультации - не более 15 минут, вре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мя ожидания в очереди в секторе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информирования для получения информации о муниципальных услугах не может </w:t>
      </w:r>
      <w:r w:rsidR="00FC57D5" w:rsidRPr="00BE6BB9"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FC57D5" w:rsidRPr="00BE6BB9" w:rsidRDefault="00B3725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ься с информации о наименовании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организации, фамилии, имени, отчестве и должности работника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многофункционального центра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телефонный звонок. Индивидуальное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устное консультирование при обращении заявителя по телефону работни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 осуществляет не более 10 минут;</w:t>
      </w:r>
    </w:p>
    <w:p w:rsidR="00B37253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центра, осуще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ствляющий индивидуальное устное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телефону, может предложить заявителю: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(ответ направляется Заявителю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соответствии со сп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особом, указанным в обращении); 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D3C3F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почты, указанному в обращении, поступившем в мн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огофункциональный центр в форме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и в письменной форме по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почтовому адресу, указанному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обращении, поступившем в многофункциональный центр в письменной форме.</w:t>
      </w:r>
      <w:proofErr w:type="gramEnd"/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C3F" w:rsidRDefault="000D3C3F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указания о выдаче ре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центр, Уполномоче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нный орган передает документы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для последующей выдачи заявителю (представителю) способом, согласно заключенным соглашениям о в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заимодействии заключенным между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и многофункциональным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центром в порядке, утвержденном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 от 27.09.2011 № 797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«О взаимодействии между многофункциональными центрами предоставления государственных 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 и федер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альными органами исполнительной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власти, органами государственных внебюджетных фондов, органами государственнойвласти субъектов Российской Федерации, органами местного самоуправления» (далее – Постановление № 797).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09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Федерации;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D3C3F" w:rsidRPr="00BE6BB9" w:rsidRDefault="00025C9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6F24D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заверяетего с использованием печати многофункционал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ьного центра (в предусмотренных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ой Федерации случаях - печати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025C9C" w:rsidRPr="00BE6BB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 случаях - печати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54341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необходимост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и запрашивает у заявителя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си за каждый выданный документ; </w:t>
      </w:r>
    </w:p>
    <w:p w:rsidR="00AD75FE" w:rsidRPr="00BE6BB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смс-опросе для оценки качества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многофункциональным центром.</w:t>
      </w:r>
    </w:p>
    <w:p w:rsidR="00B35298" w:rsidRDefault="00B35298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3E6B" w:rsidRDefault="003B3E6B" w:rsidP="00905C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5C0F" w:rsidRDefault="00905C0F" w:rsidP="00905C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3B3E6B" w:rsidRDefault="003B3E6B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5097" w:rsidRDefault="002D06F5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2D06F5" w:rsidRDefault="003D5097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 по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2D06F5" w:rsidRPr="008175F9" w:rsidRDefault="002D06F5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06F5" w:rsidRPr="008175F9" w:rsidRDefault="002D06F5" w:rsidP="002D06F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t>Форма решения об установлении публичного сервитута</w:t>
      </w:r>
    </w:p>
    <w:p w:rsidR="002D06F5" w:rsidRPr="008175F9" w:rsidRDefault="002D06F5" w:rsidP="002D06F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81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5F9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:rsidR="008175F9" w:rsidRPr="008175F9" w:rsidRDefault="008175F9" w:rsidP="002D06F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 xml:space="preserve">Кому:___________________________________ </w:t>
      </w: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ИНН____________________________________</w:t>
      </w: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Представитель:___________________________</w:t>
      </w:r>
      <w:r w:rsidRPr="008175F9">
        <w:rPr>
          <w:rFonts w:ascii="Times New Roman" w:hAnsi="Times New Roman" w:cs="Times New Roman"/>
          <w:color w:val="000000"/>
          <w:sz w:val="26"/>
          <w:szCs w:val="26"/>
        </w:rPr>
        <w:br/>
        <w:t>Контактные данные:______________________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Pr="008175F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Контактные данные заявителя (представителя):                                                                                                                                  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Тел.:____________________________________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gramStart"/>
      <w:r w:rsidRPr="008175F9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8175F9">
        <w:rPr>
          <w:rFonts w:ascii="Times New Roman" w:hAnsi="Times New Roman" w:cs="Times New Roman"/>
          <w:color w:val="000000"/>
          <w:sz w:val="26"/>
          <w:szCs w:val="26"/>
        </w:rPr>
        <w:t>очта:_______________________________</w:t>
      </w:r>
    </w:p>
    <w:p w:rsid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92410" w:rsidRPr="008175F9" w:rsidRDefault="00392410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175F9" w:rsidRPr="008175F9" w:rsidRDefault="008175F9" w:rsidP="008175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b/>
          <w:color w:val="000000"/>
          <w:sz w:val="28"/>
          <w:szCs w:val="28"/>
        </w:rPr>
        <w:t>Решение об установлении публичного сервитута</w:t>
      </w:r>
      <w:r w:rsidRPr="008175F9">
        <w:rPr>
          <w:rFonts w:ascii="Times New Roman" w:hAnsi="Times New Roman" w:cs="Times New Roman"/>
          <w:b/>
          <w:color w:val="000000"/>
          <w:sz w:val="28"/>
          <w:szCs w:val="28"/>
        </w:rPr>
        <w:br/>
        <w:t>в отдельных целях</w:t>
      </w:r>
    </w:p>
    <w:p w:rsidR="008175F9" w:rsidRDefault="008175F9" w:rsidP="008175F9">
      <w:pPr>
        <w:spacing w:after="0" w:line="240" w:lineRule="auto"/>
        <w:jc w:val="center"/>
        <w:rPr>
          <w:rFonts w:ascii="TimesNewRomanPS-BoldMT" w:hAnsi="TimesNewRomanPS-BoldMT"/>
          <w:color w:val="000000"/>
          <w:sz w:val="28"/>
          <w:szCs w:val="28"/>
        </w:rPr>
      </w:pPr>
    </w:p>
    <w:p w:rsidR="0022713B" w:rsidRPr="00123C0B" w:rsidRDefault="0022713B" w:rsidP="0022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 xml:space="preserve">_                                          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2713B" w:rsidRPr="00123C0B" w:rsidRDefault="0022713B" w:rsidP="002271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 xml:space="preserve">дата решения уполномоченного                                            номер решения уполномоченного  </w:t>
      </w:r>
    </w:p>
    <w:p w:rsidR="0022713B" w:rsidRPr="00123C0B" w:rsidRDefault="0022713B" w:rsidP="002271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>органа государственной власти                                  органа государственной власти</w:t>
      </w:r>
    </w:p>
    <w:p w:rsidR="00A57658" w:rsidRDefault="00A57658" w:rsidP="0022713B">
      <w:pPr>
        <w:spacing w:after="0"/>
        <w:jc w:val="both"/>
        <w:rPr>
          <w:rFonts w:ascii="TimesNewRomanPS-ItalicMT" w:hAnsi="TimesNewRomanPS-ItalicMT"/>
          <w:color w:val="000000"/>
          <w:sz w:val="20"/>
          <w:szCs w:val="20"/>
        </w:rPr>
      </w:pPr>
    </w:p>
    <w:p w:rsidR="00A57658" w:rsidRPr="00123C0B" w:rsidRDefault="0068118D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выми номерами 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, расположенных (адрес или описание местоположения таких земельных участков или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земель) _____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, принято решение об установлении публичного сервитута на срок _________ в отношении указанных земельных участков (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земель) в целях _______________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(размещение или перенос инженерных сооружении; складирование строительных материа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лов,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размещение сооружений и строительной техники;</w:t>
      </w:r>
      <w:proofErr w:type="gramEnd"/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 xml:space="preserve">о пересечений автодорог или ж/д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ие линейных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объектов и инженерных сооружений).</w:t>
      </w:r>
    </w:p>
    <w:p w:rsidR="00EE14F8" w:rsidRDefault="00EE14F8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 о публичном сервитуте: 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1. Сведение об обладателе публичного сервитута.</w:t>
      </w:r>
    </w:p>
    <w:p w:rsidR="0068118D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2. Сведения о собственнике 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инженерного сооружения, которое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 ;</w:t>
      </w:r>
      <w:proofErr w:type="gramEnd"/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Кадастровый квартал, в котором расположены земли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gramEnd"/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Адреса или описание местоположения таких земельных участков или земель: 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4. Срок публичного сервитута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___________________ ;</w:t>
      </w:r>
      <w:proofErr w:type="gramEnd"/>
    </w:p>
    <w:p w:rsidR="00E74449" w:rsidRPr="00123C0B" w:rsidRDefault="00621F90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5. Срок, в течение которого использование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(его части)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и (или) расположенного на нем 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недвижимого имущества в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соответствии с их разрешенным использованием будет невозможно или существенно затруднено в связи с осуществлением сервитута (при наличии такого срока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 ;</w:t>
      </w:r>
      <w:proofErr w:type="gramEnd"/>
    </w:p>
    <w:p w:rsidR="00621F90" w:rsidRPr="00123C0B" w:rsidRDefault="00621F90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6. 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(при наличии решений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1F90" w:rsidRPr="00123C0B" w:rsidRDefault="00B35304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 ;</w:t>
      </w:r>
      <w:proofErr w:type="gramEnd"/>
    </w:p>
    <w:p w:rsidR="00B35304" w:rsidRPr="00123C0B" w:rsidRDefault="00B35304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________________________________________ ;</w:t>
      </w:r>
      <w:proofErr w:type="gramEnd"/>
    </w:p>
    <w:p w:rsidR="00B35304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муниципальной собственности и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предоставленных гражданам или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юридическим лицам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__________________ ;</w:t>
      </w:r>
      <w:proofErr w:type="gramEnd"/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10.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Ф.И.О. _________________________                Подпись _____________________</w:t>
      </w: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Должность уполномоченного</w:t>
      </w:r>
    </w:p>
    <w:p w:rsidR="0022713B" w:rsidRPr="00123C0B" w:rsidRDefault="00123C0B" w:rsidP="00123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____________________ </w:t>
      </w:r>
    </w:p>
    <w:p w:rsidR="008175F9" w:rsidRDefault="0022713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 по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предоставлению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B416E8" w:rsidRPr="00123C0B" w:rsidRDefault="00B416E8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решения об отказе в предоставлении </w:t>
      </w:r>
      <w:r w:rsidR="0039241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(наименование уполномоченного органа)</w:t>
      </w: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Кому: ___________________________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ИНН ____________________________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Представитель: 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данные заявителя (представителя):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Тел.: ____________________________ </w:t>
      </w: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23C0B">
        <w:rPr>
          <w:rFonts w:ascii="Times New Roman" w:hAnsi="Times New Roman" w:cs="Times New Roman"/>
          <w:color w:val="000000"/>
          <w:sz w:val="28"/>
          <w:szCs w:val="28"/>
        </w:rPr>
        <w:t>очта: ________________________</w:t>
      </w: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отказе в предоставлении </w:t>
      </w:r>
      <w:r w:rsidR="006614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№ ______________________________ </w:t>
      </w:r>
      <w:proofErr w:type="gramStart"/>
      <w:r w:rsidRPr="004F322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4F3224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proofErr w:type="gramEnd"/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и дата решения)</w:t>
      </w: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123C0B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по услуге _________________</w:t>
      </w:r>
      <w:r w:rsidR="0066147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23C0B" w:rsidRPr="004F3224" w:rsidRDefault="00123C0B" w:rsidP="004F32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№ ___________ от ____________ и приложенных к нему документов принято решение отказать в предоставлении услуги, по следующим основаниям:</w:t>
      </w:r>
    </w:p>
    <w:p w:rsid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74" w:type="dxa"/>
        <w:tblLook w:val="04A0"/>
      </w:tblPr>
      <w:tblGrid>
        <w:gridCol w:w="2066"/>
        <w:gridCol w:w="5130"/>
        <w:gridCol w:w="2478"/>
      </w:tblGrid>
      <w:tr w:rsidR="00123C0B" w:rsidTr="00EE14F8">
        <w:tc>
          <w:tcPr>
            <w:tcW w:w="2066" w:type="dxa"/>
          </w:tcPr>
          <w:p w:rsidR="00123C0B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</w:t>
            </w:r>
            <w:r w:rsidR="00123C0B" w:rsidRPr="004F3224">
              <w:rPr>
                <w:rFonts w:ascii="Times New Roman" w:hAnsi="Times New Roman" w:cs="Times New Roman"/>
                <w:color w:val="000000"/>
              </w:rPr>
              <w:t>унк</w:t>
            </w:r>
            <w:r>
              <w:rPr>
                <w:rFonts w:ascii="Times New Roman" w:hAnsi="Times New Roman" w:cs="Times New Roman"/>
                <w:color w:val="000000"/>
              </w:rPr>
              <w:t>та административного регламент</w:t>
            </w:r>
            <w:r w:rsidR="00123C0B" w:rsidRPr="004F322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130" w:type="dxa"/>
          </w:tcPr>
          <w:p w:rsidR="00123C0B" w:rsidRPr="004F3224" w:rsidRDefault="00CC7421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78" w:type="dxa"/>
          </w:tcPr>
          <w:p w:rsidR="00123C0B" w:rsidRPr="004F3224" w:rsidRDefault="00CC7421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 услуги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2.14.1.</w:t>
            </w:r>
          </w:p>
        </w:tc>
        <w:tc>
          <w:tcPr>
            <w:tcW w:w="5130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РФ. 2.14.6.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2.14.2.</w:t>
            </w:r>
          </w:p>
        </w:tc>
        <w:tc>
          <w:tcPr>
            <w:tcW w:w="5130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 xml:space="preserve">Не соблюдены условия установления публичного сервитута, предусмотренные статьями 23 и 39.39 </w:t>
            </w: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ЗК РФ.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2.14.3.</w:t>
            </w:r>
          </w:p>
        </w:tc>
        <w:tc>
          <w:tcPr>
            <w:tcW w:w="5130" w:type="dxa"/>
          </w:tcPr>
          <w:p w:rsidR="00123C0B" w:rsidRPr="004F3224" w:rsidRDefault="0089440F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2.14.4.</w:t>
            </w:r>
          </w:p>
        </w:tc>
        <w:tc>
          <w:tcPr>
            <w:tcW w:w="5130" w:type="dxa"/>
          </w:tcPr>
          <w:p w:rsidR="00123C0B" w:rsidRPr="004F3224" w:rsidRDefault="0089440F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      </w:r>
            <w:proofErr w:type="gramEnd"/>
            <w:r w:rsidRPr="004F3224">
              <w:rPr>
                <w:rFonts w:ascii="Times New Roman" w:hAnsi="Times New Roman" w:cs="Times New Roman"/>
                <w:color w:val="000000"/>
              </w:rPr>
      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2.14.5.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2.14.6.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2.14.7.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2.14.8.</w:t>
            </w:r>
          </w:p>
        </w:tc>
        <w:tc>
          <w:tcPr>
            <w:tcW w:w="5130" w:type="dxa"/>
          </w:tcPr>
          <w:p w:rsidR="006747C8" w:rsidRPr="004F3224" w:rsidRDefault="004F3224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</w:t>
            </w: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4F3224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2.14.9.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2.14.10.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3224">
        <w:rPr>
          <w:rFonts w:ascii="TimesNewRomanPSMT" w:hAnsi="TimesNewRomanPSMT"/>
          <w:color w:val="000000"/>
          <w:sz w:val="28"/>
          <w:szCs w:val="28"/>
        </w:rPr>
        <w:t>Ф.И.О. ______________________Подпись</w:t>
      </w:r>
      <w:r>
        <w:rPr>
          <w:rFonts w:ascii="TimesNewRomanPSMT" w:hAnsi="TimesNewRomanPSMT"/>
          <w:color w:val="000000"/>
          <w:sz w:val="28"/>
          <w:szCs w:val="28"/>
        </w:rPr>
        <w:t xml:space="preserve"> __________________________</w:t>
      </w:r>
    </w:p>
    <w:p w:rsidR="004F3224" w:rsidRP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3224">
        <w:rPr>
          <w:rFonts w:ascii="TimesNewRomanPSMT" w:hAnsi="TimesNewRomanPSMT"/>
          <w:color w:val="000000"/>
          <w:sz w:val="28"/>
          <w:szCs w:val="28"/>
        </w:rPr>
        <w:t>Должность уполномоченного сотрудника</w:t>
      </w: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D5097" w:rsidRDefault="004F3224" w:rsidP="00B416E8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Приложение № 3 </w:t>
      </w:r>
    </w:p>
    <w:p w:rsidR="00B416E8" w:rsidRDefault="003D5097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</w:t>
      </w:r>
      <w:r w:rsidR="004F3224">
        <w:rPr>
          <w:rFonts w:ascii="TimesNewRomanPSMT" w:hAnsi="TimesNewRomanPSMT"/>
          <w:color w:val="000000"/>
          <w:sz w:val="28"/>
          <w:szCs w:val="28"/>
        </w:rPr>
        <w:t>Административному регламенту по</w:t>
      </w:r>
      <w:r w:rsidR="004F3224">
        <w:rPr>
          <w:rFonts w:ascii="TimesNewRomanPSMT" w:hAnsi="TimesNewRomanPSMT"/>
          <w:color w:val="000000"/>
          <w:sz w:val="28"/>
          <w:szCs w:val="28"/>
        </w:rPr>
        <w:br/>
      </w:r>
      <w:r w:rsidR="00B416E8"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416E8"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4F3224" w:rsidRDefault="004F3224" w:rsidP="004F3224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712FA3" w:rsidRDefault="00712FA3" w:rsidP="0066147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Форма решения о возврате документов, необходимых для</w:t>
      </w: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предоставления услуги</w:t>
      </w:r>
    </w:p>
    <w:p w:rsidR="004F3224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712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FA3">
        <w:rPr>
          <w:rFonts w:ascii="Times New Roman" w:hAnsi="Times New Roman" w:cs="Times New Roman"/>
          <w:color w:val="000000"/>
        </w:rPr>
        <w:t>(наименование уполномоченного органа)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Кому: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712FA3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 xml:space="preserve"> ИНН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Представитель: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EE14F8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 xml:space="preserve"> (представителя):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Тел.: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712FA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12FA3">
        <w:rPr>
          <w:rFonts w:ascii="Times New Roman" w:hAnsi="Times New Roman" w:cs="Times New Roman"/>
          <w:color w:val="000000"/>
          <w:sz w:val="28"/>
          <w:szCs w:val="28"/>
        </w:rPr>
        <w:t>очта: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A3" w:rsidRP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gramEnd"/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возврате документов, необходимых для предоставления услуги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12FA3">
        <w:rPr>
          <w:rFonts w:ascii="Times New Roman" w:hAnsi="Times New Roman" w:cs="Times New Roman"/>
          <w:color w:val="000000"/>
        </w:rPr>
        <w:t xml:space="preserve"> № ________________________________ </w:t>
      </w:r>
      <w:proofErr w:type="gramStart"/>
      <w:r w:rsidRPr="00712FA3">
        <w:rPr>
          <w:rFonts w:ascii="Times New Roman" w:hAnsi="Times New Roman" w:cs="Times New Roman"/>
          <w:color w:val="000000"/>
        </w:rPr>
        <w:t>от</w:t>
      </w:r>
      <w:proofErr w:type="gramEnd"/>
      <w:r w:rsidRPr="00712FA3">
        <w:rPr>
          <w:rFonts w:ascii="Times New Roman" w:hAnsi="Times New Roman" w:cs="Times New Roman"/>
          <w:color w:val="000000"/>
        </w:rPr>
        <w:t xml:space="preserve"> ______________</w:t>
      </w:r>
      <w:r w:rsidRPr="00712FA3">
        <w:rPr>
          <w:rFonts w:ascii="Times New Roman" w:hAnsi="Times New Roman" w:cs="Times New Roman"/>
          <w:color w:val="000000"/>
        </w:rPr>
        <w:br/>
      </w:r>
      <w:r w:rsidRPr="00712FA3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712FA3">
        <w:rPr>
          <w:rFonts w:ascii="Times New Roman" w:hAnsi="Times New Roman" w:cs="Times New Roman"/>
          <w:color w:val="000000"/>
          <w:sz w:val="16"/>
          <w:szCs w:val="16"/>
        </w:rPr>
        <w:t>номер</w:t>
      </w:r>
      <w:proofErr w:type="gramEnd"/>
      <w:r w:rsidRPr="00712FA3">
        <w:rPr>
          <w:rFonts w:ascii="Times New Roman" w:hAnsi="Times New Roman" w:cs="Times New Roman"/>
          <w:color w:val="000000"/>
          <w:sz w:val="16"/>
          <w:szCs w:val="16"/>
        </w:rPr>
        <w:t xml:space="preserve"> и дата решения)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12FA3" w:rsidRDefault="00712FA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по услуге ____________________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proofErr w:type="spellStart"/>
      <w:r w:rsidRPr="00712FA3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712FA3">
        <w:rPr>
          <w:rFonts w:ascii="Times New Roman" w:hAnsi="Times New Roman" w:cs="Times New Roman"/>
          <w:color w:val="000000"/>
          <w:sz w:val="28"/>
          <w:szCs w:val="28"/>
        </w:rPr>
        <w:t>) № ____________ от _____________ и приложенных к нему документов принято решение о возврате документов, по следующим основаниям:</w:t>
      </w:r>
    </w:p>
    <w:p w:rsidR="00712FA3" w:rsidRDefault="00712FA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2066"/>
        <w:gridCol w:w="4992"/>
        <w:gridCol w:w="2406"/>
      </w:tblGrid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№ пункта административного регламента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 услуги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2.12.1.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2.12.2.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2.12.3.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 xml:space="preserve">Указываются основания такого </w:t>
            </w:r>
            <w:r w:rsidRPr="00712FA3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lastRenderedPageBreak/>
              <w:t>2.12.4.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Заявитель не является лицом, предусмотренным статьей 39.40 ЗК РФ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2.12.5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Подано ходатайство об установлении публичного сервитута в целях, не предусмотренных статьей 39.37 Земельного кодекса Российской Федерации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6147C" w:rsidRDefault="0066147C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орган, уполномоченный на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с </w:t>
      </w:r>
      <w:r w:rsidRPr="00E24D63">
        <w:rPr>
          <w:rFonts w:ascii="Times New Roman" w:hAnsi="Times New Roman" w:cs="Times New Roman"/>
          <w:color w:val="000000"/>
          <w:sz w:val="28"/>
          <w:szCs w:val="28"/>
        </w:rPr>
        <w:t>заявлением о предоставлении услуги после устранения указанных нарушений.</w:t>
      </w:r>
    </w:p>
    <w:p w:rsidR="00712FA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орядке путем направления жалобы </w:t>
      </w:r>
      <w:r w:rsidRPr="00E24D63">
        <w:rPr>
          <w:rFonts w:ascii="Times New Roman" w:hAnsi="Times New Roman" w:cs="Times New Roman"/>
          <w:color w:val="000000"/>
          <w:sz w:val="28"/>
          <w:szCs w:val="28"/>
        </w:rPr>
        <w:t>в орган, уполномоченный на предоставление услуги, а также в судебном порядке.</w:t>
      </w: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P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Ф.И.О. _______________________ 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E24D63" w:rsidRP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Должность уполномоченного сотрудника</w:t>
      </w: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6E8" w:rsidRDefault="00E24D63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4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r w:rsidR="00E24D63" w:rsidRPr="00E24D6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E24D63" w:rsidRDefault="00E24D63" w:rsidP="00E24D6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заявления о предоставлении </w:t>
      </w:r>
      <w:r w:rsidR="006614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br/>
        <w:t>«Установление публичного сервитута в отдельных целях»</w:t>
      </w:r>
    </w:p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E24D63" w:rsidTr="0030161E">
        <w:tc>
          <w:tcPr>
            <w:tcW w:w="9854" w:type="dxa"/>
            <w:gridSpan w:val="2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b/>
                <w:color w:val="000000"/>
              </w:rPr>
              <w:t>Ходатайство об установлении публичного сервитута</w:t>
            </w:r>
          </w:p>
        </w:tc>
      </w:tr>
      <w:tr w:rsidR="00E24D63" w:rsidTr="0030161E">
        <w:tc>
          <w:tcPr>
            <w:tcW w:w="9854" w:type="dxa"/>
            <w:gridSpan w:val="2"/>
          </w:tcPr>
          <w:p w:rsidR="002D5CCB" w:rsidRPr="00A42EB8" w:rsidRDefault="00E24D63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________________________________________________________________________ </w:t>
            </w:r>
          </w:p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Сокращенное наименование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Организационно-правовая форма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представителе заявителя:</w:t>
            </w: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2D5CCB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Отчество (при наличии)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464FE0" w:rsidP="0066147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Pr="00A42EB8">
              <w:rPr>
                <w:rFonts w:ascii="Times New Roman" w:hAnsi="Times New Roman" w:cs="Times New Roman"/>
                <w:color w:val="000000"/>
              </w:rPr>
              <w:t>) участка(</w:t>
            </w:r>
            <w:proofErr w:type="spellStart"/>
            <w:r w:rsidRPr="00A42EB8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A42EB8">
              <w:rPr>
                <w:rFonts w:ascii="Times New Roman" w:hAnsi="Times New Roman" w:cs="Times New Roman"/>
                <w:color w:val="000000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  <w:r w:rsidR="0066147C" w:rsidRPr="00A42EB8">
              <w:rPr>
                <w:rFonts w:ascii="Times New Roman" w:hAnsi="Times New Roman" w:cs="Times New Roman"/>
                <w:color w:val="000000"/>
              </w:rPr>
              <w:t xml:space="preserve"> _____________________</w:t>
            </w:r>
            <w:r w:rsidR="0066147C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A42EB8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_______________________________________________________________________________________</w:t>
            </w:r>
          </w:p>
        </w:tc>
      </w:tr>
      <w:tr w:rsidR="00464FE0" w:rsidTr="0030161E">
        <w:tc>
          <w:tcPr>
            <w:tcW w:w="9854" w:type="dxa"/>
            <w:gridSpan w:val="2"/>
          </w:tcPr>
          <w:p w:rsidR="00464FE0" w:rsidRPr="00A42EB8" w:rsidRDefault="00464FE0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Испрашиваемый срок публичного сервитута ___________________________________</w:t>
            </w:r>
          </w:p>
        </w:tc>
      </w:tr>
      <w:tr w:rsidR="00464FE0" w:rsidTr="0030161E">
        <w:tc>
          <w:tcPr>
            <w:tcW w:w="9854" w:type="dxa"/>
            <w:gridSpan w:val="2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существенно затруднено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(при возникновении таких обстоятельств) ________________________________________________________________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Обоснование необходимости установления публичного сервитута 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переносится в связи с изъятием такого </w:t>
            </w:r>
            <w:r w:rsidRPr="00A42EB8">
              <w:rPr>
                <w:rFonts w:ascii="Times New Roman" w:hAnsi="Times New Roman" w:cs="Times New Roman"/>
                <w:color w:val="000000"/>
              </w:rPr>
              <w:lastRenderedPageBreak/>
              <w:t>земельного участка для государственных или муниципальных нужд)</w:t>
            </w:r>
            <w:r w:rsidRPr="00A42EB8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______________________________________________________________________________________</w:t>
            </w:r>
          </w:p>
        </w:tc>
      </w:tr>
      <w:tr w:rsidR="00C9139C" w:rsidTr="00464FE0">
        <w:tc>
          <w:tcPr>
            <w:tcW w:w="4927" w:type="dxa"/>
            <w:vMerge w:val="restart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lastRenderedPageBreak/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сервитут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464FE0">
        <w:tc>
          <w:tcPr>
            <w:tcW w:w="4927" w:type="dxa"/>
            <w:vMerge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464FE0">
        <w:tc>
          <w:tcPr>
            <w:tcW w:w="4927" w:type="dxa"/>
            <w:vMerge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способах представления результатов рассмотрения ходатайства: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</w:p>
          <w:p w:rsidR="00464FE0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(да/нет)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927" w:type="dxa"/>
          </w:tcPr>
          <w:p w:rsidR="00C9139C" w:rsidRPr="00A42EB8" w:rsidRDefault="00C9139C" w:rsidP="00C9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139C" w:rsidRPr="00A42EB8" w:rsidRDefault="00C9139C" w:rsidP="00C9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</w:p>
          <w:p w:rsidR="00464FE0" w:rsidRPr="00A42EB8" w:rsidRDefault="00C9139C" w:rsidP="00C913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(да/нет)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Документы, прилагаемые к ходатайству: ___________________________________________________________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 xml:space="preserve">Подтверждаю согласие на обработку персональных данных (сбор, систематизацию, </w:t>
            </w:r>
            <w:r w:rsidR="0045099A" w:rsidRPr="00A42EB8">
              <w:rPr>
                <w:rFonts w:ascii="Times New Roman" w:hAnsi="Times New Roman" w:cs="Times New Roman"/>
                <w:color w:val="000000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45099A" w:rsidTr="0030161E">
        <w:tc>
          <w:tcPr>
            <w:tcW w:w="9854" w:type="dxa"/>
            <w:gridSpan w:val="2"/>
          </w:tcPr>
          <w:p w:rsidR="0045099A" w:rsidRPr="00A42EB8" w:rsidRDefault="0045099A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45099A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Подпись:</w:t>
            </w:r>
          </w:p>
        </w:tc>
        <w:tc>
          <w:tcPr>
            <w:tcW w:w="4927" w:type="dxa"/>
          </w:tcPr>
          <w:p w:rsidR="00464FE0" w:rsidRPr="00A42EB8" w:rsidRDefault="0045099A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464FE0" w:rsidTr="00464FE0">
        <w:tc>
          <w:tcPr>
            <w:tcW w:w="4927" w:type="dxa"/>
          </w:tcPr>
          <w:p w:rsidR="00A42EB8" w:rsidRPr="00A42EB8" w:rsidRDefault="00A42EB8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4FE0" w:rsidRP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</w:rPr>
              <w:t>_ _____________________</w:t>
            </w:r>
            <w:r w:rsidRPr="00A42EB8">
              <w:rPr>
                <w:rFonts w:ascii="Times New Roman" w:hAnsi="Times New Roman" w:cs="Times New Roman"/>
                <w:color w:val="000000"/>
              </w:rPr>
              <w:t xml:space="preserve"> (подпись) (инициалы, фамилия)</w:t>
            </w:r>
          </w:p>
        </w:tc>
        <w:tc>
          <w:tcPr>
            <w:tcW w:w="4927" w:type="dxa"/>
          </w:tcPr>
          <w:p w:rsidR="00A42EB8" w:rsidRPr="00A42EB8" w:rsidRDefault="00A42EB8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4FE0" w:rsidRPr="00A42EB8" w:rsidRDefault="00A42EB8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«____» ____________ ______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A42EB8" w:rsidSect="00BE6B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5097" w:rsidRDefault="00A42EB8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При</w:t>
      </w:r>
      <w:r w:rsidR="00B416E8">
        <w:rPr>
          <w:rFonts w:ascii="TimesNewRomanPSMT" w:hAnsi="TimesNewRomanPSMT"/>
          <w:color w:val="000000"/>
          <w:sz w:val="28"/>
          <w:szCs w:val="28"/>
        </w:rPr>
        <w:t xml:space="preserve">ложение № 3 </w:t>
      </w:r>
    </w:p>
    <w:p w:rsidR="00B416E8" w:rsidRDefault="003D5097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</w:t>
      </w:r>
      <w:r w:rsidR="00B416E8">
        <w:rPr>
          <w:rFonts w:ascii="TimesNewRomanPSMT" w:hAnsi="TimesNewRomanPSMT"/>
          <w:color w:val="000000"/>
          <w:sz w:val="28"/>
          <w:szCs w:val="28"/>
        </w:rPr>
        <w:t xml:space="preserve">Административному </w:t>
      </w:r>
      <w:r w:rsidR="00A42EB8">
        <w:rPr>
          <w:rFonts w:ascii="TimesNewRomanPSMT" w:hAnsi="TimesNewRomanPSMT"/>
          <w:color w:val="000000"/>
          <w:sz w:val="28"/>
          <w:szCs w:val="28"/>
        </w:rPr>
        <w:t xml:space="preserve">регламенту </w:t>
      </w:r>
      <w:proofErr w:type="gramStart"/>
      <w:r w:rsidR="00B416E8">
        <w:rPr>
          <w:rFonts w:ascii="TimesNewRomanPSMT" w:hAnsi="TimesNewRomanPSMT"/>
          <w:color w:val="000000"/>
          <w:sz w:val="28"/>
          <w:szCs w:val="28"/>
        </w:rPr>
        <w:t>по</w:t>
      </w:r>
      <w:proofErr w:type="gramEnd"/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A42EB8" w:rsidRDefault="00A42EB8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A42EB8" w:rsidRPr="00B416E8" w:rsidRDefault="00A42EB8" w:rsidP="00A42EB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B416E8" w:rsidRPr="00B416E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B41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целях установления публичного сервитута в отдельных целях»</w:t>
      </w:r>
    </w:p>
    <w:p w:rsidR="00B416E8" w:rsidRDefault="00B416E8" w:rsidP="00A42EB8">
      <w:pPr>
        <w:spacing w:after="0"/>
        <w:ind w:firstLine="709"/>
        <w:jc w:val="center"/>
        <w:rPr>
          <w:rFonts w:ascii="TimesNewRomanPS-BoldMT" w:hAnsi="TimesNewRomanPS-BoldMT"/>
          <w:color w:val="000000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2072"/>
        <w:gridCol w:w="2377"/>
        <w:gridCol w:w="1755"/>
        <w:gridCol w:w="2410"/>
        <w:gridCol w:w="1984"/>
        <w:gridCol w:w="2047"/>
        <w:gridCol w:w="2377"/>
      </w:tblGrid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Содержание административных действий</w:t>
            </w:r>
          </w:p>
        </w:tc>
        <w:tc>
          <w:tcPr>
            <w:tcW w:w="1755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410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Критерии принятия решения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42EB8" w:rsidTr="003D5097">
        <w:tc>
          <w:tcPr>
            <w:tcW w:w="15022" w:type="dxa"/>
            <w:gridSpan w:val="7"/>
          </w:tcPr>
          <w:p w:rsidR="00A42EB8" w:rsidRDefault="00F0417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Проверка документов и регистрация заявления</w:t>
            </w:r>
          </w:p>
        </w:tc>
      </w:tr>
      <w:tr w:rsidR="00931F77" w:rsidTr="003D5097">
        <w:tc>
          <w:tcPr>
            <w:tcW w:w="2072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Прием и проверка комплектности документов на наличие/отсутствие оснований для возврата документов, предусмотренных пунктом 2.9 Административного регламент</w:t>
            </w:r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 рабочих дней</w:t>
            </w:r>
          </w:p>
        </w:tc>
        <w:tc>
          <w:tcPr>
            <w:tcW w:w="2410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4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 / ГИС</w:t>
            </w:r>
          </w:p>
        </w:tc>
        <w:tc>
          <w:tcPr>
            <w:tcW w:w="204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случае выявления оснований для возврата документов, направление </w:t>
            </w:r>
            <w:r>
              <w:rPr>
                <w:rFonts w:ascii="TimesNewRomanPSMT" w:hAnsi="TimesNewRomanPSMT"/>
                <w:color w:val="000000"/>
              </w:rPr>
              <w:lastRenderedPageBreak/>
              <w:t>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</w:t>
            </w:r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5 рабочих дней</w:t>
            </w: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 возврате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В случае отсутствия оснований для возврата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55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1 рабочий день</w:t>
            </w:r>
          </w:p>
        </w:tc>
        <w:tc>
          <w:tcPr>
            <w:tcW w:w="2410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</w:t>
            </w: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55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</w:t>
            </w: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заявителю электронного сообщения о приеме заявления к рассмотрению либо о возврате документом с обоснованием возврата</w:t>
            </w:r>
          </w:p>
        </w:tc>
        <w:tc>
          <w:tcPr>
            <w:tcW w:w="1755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931F77" w:rsidRDefault="00931F77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Наличие/</w:t>
            </w:r>
          </w:p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отсутствие оснований для возврата документов, предусмотренных пунктом 2.12 Административного регламента</w:t>
            </w: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C2B68" w:rsidTr="003D5097">
        <w:tc>
          <w:tcPr>
            <w:tcW w:w="15022" w:type="dxa"/>
            <w:gridSpan w:val="7"/>
          </w:tcPr>
          <w:p w:rsidR="00CC2B68" w:rsidRDefault="00CC2B6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2. Получение сведений посредством СМЭВ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55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7 рабочих дней</w:t>
            </w:r>
          </w:p>
        </w:tc>
        <w:tc>
          <w:tcPr>
            <w:tcW w:w="2410" w:type="dxa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орган/ГИС/ СМЭВ</w:t>
            </w:r>
          </w:p>
        </w:tc>
        <w:tc>
          <w:tcPr>
            <w:tcW w:w="204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Наличие документов, необходимых для предоставления государственно услуги, находящихся в распоряжении государственных органов </w:t>
            </w:r>
            <w:r>
              <w:rPr>
                <w:rFonts w:ascii="TimesNewRomanPSMT" w:hAnsi="TimesNewRomanPSMT"/>
                <w:color w:val="000000"/>
              </w:rPr>
              <w:lastRenderedPageBreak/>
              <w:t>(организаций)</w:t>
            </w: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2.10. Административного регламента, в том </w:t>
            </w:r>
            <w:r>
              <w:rPr>
                <w:rFonts w:ascii="TimesNewRomanPSMT" w:hAnsi="TimesNewRomanPSMT"/>
                <w:color w:val="000000"/>
              </w:rPr>
              <w:lastRenderedPageBreak/>
              <w:t>числе с использованием СМЭВ</w:t>
            </w:r>
          </w:p>
        </w:tc>
      </w:tr>
      <w:tr w:rsidR="00DC776F" w:rsidTr="003D5097">
        <w:tc>
          <w:tcPr>
            <w:tcW w:w="2072" w:type="dxa"/>
            <w:vMerge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55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 рабочих дней</w:t>
            </w:r>
          </w:p>
        </w:tc>
        <w:tc>
          <w:tcPr>
            <w:tcW w:w="2410" w:type="dxa"/>
          </w:tcPr>
          <w:p w:rsidR="00931F77" w:rsidRDefault="008B22A0" w:rsidP="00931F7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</w:p>
          <w:p w:rsidR="008B22A0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муниципальной</w:t>
            </w:r>
            <w:r w:rsidR="008B22A0"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орган/ГИС/ СМЭВ</w:t>
            </w:r>
          </w:p>
        </w:tc>
        <w:tc>
          <w:tcPr>
            <w:tcW w:w="204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Получение документов (сведений), необходимых для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CC2B68" w:rsidTr="003D5097">
        <w:tc>
          <w:tcPr>
            <w:tcW w:w="15022" w:type="dxa"/>
            <w:gridSpan w:val="7"/>
          </w:tcPr>
          <w:p w:rsidR="00CC2B6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3. Оповещение правообладателей</w:t>
            </w:r>
          </w:p>
        </w:tc>
      </w:tr>
      <w:tr w:rsidR="00DC776F" w:rsidTr="003D5097">
        <w:tc>
          <w:tcPr>
            <w:tcW w:w="2072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Оповещение правообладателей</w:t>
            </w: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Извещение правообладателей</w:t>
            </w:r>
          </w:p>
        </w:tc>
        <w:tc>
          <w:tcPr>
            <w:tcW w:w="1755" w:type="dxa"/>
          </w:tcPr>
          <w:p w:rsidR="00A42EB8" w:rsidRDefault="008B22A0" w:rsidP="008B22A0">
            <w:pPr>
              <w:tabs>
                <w:tab w:val="left" w:pos="4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Не менее 30 календарных дней </w:t>
            </w:r>
          </w:p>
        </w:tc>
        <w:tc>
          <w:tcPr>
            <w:tcW w:w="2410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Подача правообладателями заявления об учете их прав</w:t>
            </w:r>
          </w:p>
        </w:tc>
        <w:tc>
          <w:tcPr>
            <w:tcW w:w="1755" w:type="dxa"/>
          </w:tcPr>
          <w:p w:rsidR="00A42EB8" w:rsidRDefault="008B22A0" w:rsidP="008B22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От 30 календарных дней до 45 календарных дней)</w:t>
            </w:r>
            <w:proofErr w:type="gramEnd"/>
          </w:p>
        </w:tc>
        <w:tc>
          <w:tcPr>
            <w:tcW w:w="2410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Получены заявления об учете прав правообладателей</w:t>
            </w:r>
          </w:p>
        </w:tc>
      </w:tr>
      <w:tr w:rsidR="008B22A0" w:rsidTr="003D5097">
        <w:tc>
          <w:tcPr>
            <w:tcW w:w="15022" w:type="dxa"/>
            <w:gridSpan w:val="7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4. Рассмотрение документов и сведений</w:t>
            </w:r>
          </w:p>
        </w:tc>
      </w:tr>
      <w:tr w:rsidR="00DC776F" w:rsidTr="003D5097">
        <w:tc>
          <w:tcPr>
            <w:tcW w:w="2072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Пакет зарегистрированных документов, поступивших должностному лицу,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755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2 рабочих дней</w:t>
            </w:r>
          </w:p>
        </w:tc>
        <w:tc>
          <w:tcPr>
            <w:tcW w:w="2410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государственной</w:t>
            </w:r>
            <w:proofErr w:type="gramEnd"/>
          </w:p>
        </w:tc>
        <w:tc>
          <w:tcPr>
            <w:tcW w:w="1984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Наличие или отсутствие оснований для предоставления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государственной</w:t>
            </w:r>
            <w:proofErr w:type="gramEnd"/>
          </w:p>
        </w:tc>
        <w:tc>
          <w:tcPr>
            <w:tcW w:w="2377" w:type="dxa"/>
          </w:tcPr>
          <w:p w:rsidR="00A42EB8" w:rsidRDefault="00F84FC1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Подготовка проекта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8B22A0" w:rsidTr="003D5097">
        <w:tc>
          <w:tcPr>
            <w:tcW w:w="15022" w:type="dxa"/>
            <w:gridSpan w:val="7"/>
          </w:tcPr>
          <w:p w:rsidR="008B22A0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5. Принятие решения о предоставлении услуги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Проект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Принятие решения о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или об отказе в </w:t>
            </w:r>
            <w:r>
              <w:rPr>
                <w:rFonts w:ascii="TimesNewRomanPSMT" w:hAnsi="TimesNewRomanPSMT"/>
                <w:color w:val="000000"/>
              </w:rPr>
              <w:lastRenderedPageBreak/>
              <w:t>предоставлении услуги</w:t>
            </w:r>
          </w:p>
        </w:tc>
        <w:tc>
          <w:tcPr>
            <w:tcW w:w="1755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NewRomanPSMT" w:hAnsi="TimesNewRomanPSMT"/>
                <w:color w:val="000000"/>
              </w:rPr>
              <w:lastRenderedPageBreak/>
              <w:t>государственной услуги; Руко</w:t>
            </w:r>
            <w:r w:rsidR="00931F77">
              <w:rPr>
                <w:rFonts w:ascii="TimesNewRomanPSMT" w:hAnsi="TimesNewRomanPSMT"/>
                <w:color w:val="000000"/>
              </w:rPr>
              <w:t xml:space="preserve">водитель Уполномоченного органа </w:t>
            </w:r>
            <w:r>
              <w:rPr>
                <w:rFonts w:ascii="TimesNewRomanPSMT" w:hAnsi="TimesNewRomanPSMT"/>
                <w:color w:val="000000"/>
              </w:rPr>
              <w:t>или иное уполномоченное им лицо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по форме,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приведенной в Приложении № 1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 Уведомление об отказе в предоставлении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приведенное в Приложении № 2 к Административному регламенту,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подписанный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DC776F" w:rsidTr="003D5097">
        <w:tc>
          <w:tcPr>
            <w:tcW w:w="2072" w:type="dxa"/>
            <w:vMerge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в многофункциональный центр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2.5 Административного регламента, в форме </w:t>
            </w:r>
            <w:r>
              <w:rPr>
                <w:rFonts w:ascii="TimesNewRomanPSMT" w:hAnsi="TimesNewRomanPSMT"/>
                <w:color w:val="00000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>
              <w:rPr>
                <w:rFonts w:ascii="TimesNewRomanPS-ItalicMT" w:hAnsi="TimesNewRomanPS-ItalicMT"/>
                <w:color w:val="000000"/>
              </w:rPr>
              <w:t>в случае,</w:t>
            </w:r>
            <w:r>
              <w:rPr>
                <w:rFonts w:ascii="TimesNewRomanPS-ItalicMT" w:hAnsi="TimesNewRomanPS-ItalicMT"/>
                <w:color w:val="000000"/>
              </w:rPr>
              <w:br/>
              <w:t>если предусмотрено</w:t>
            </w:r>
            <w:r>
              <w:rPr>
                <w:rFonts w:ascii="TimesNewRomanPS-ItalicMT" w:hAnsi="TimesNewRomanPS-ItalicMT"/>
                <w:color w:val="000000"/>
              </w:rPr>
              <w:br/>
              <w:t>региональными соглашениями</w:t>
            </w:r>
            <w:r>
              <w:rPr>
                <w:rFonts w:ascii="TimesNewRomanPSMT" w:hAnsi="TimesNewRomanPSMT"/>
                <w:color w:val="000000"/>
              </w:rPr>
              <w:t>)</w:t>
            </w:r>
          </w:p>
        </w:tc>
        <w:tc>
          <w:tcPr>
            <w:tcW w:w="1755" w:type="dxa"/>
          </w:tcPr>
          <w:p w:rsidR="00F64C04" w:rsidRDefault="00F64C04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 сроки, установленные соглашением о взаимодействии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между</w:t>
            </w:r>
            <w:proofErr w:type="gramEnd"/>
          </w:p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Уполномоченным органом и многофункцион</w:t>
            </w:r>
            <w:r>
              <w:rPr>
                <w:rFonts w:ascii="TimesNewRomanPSMT" w:hAnsi="TimesNewRomanPSMT"/>
                <w:color w:val="000000"/>
              </w:rPr>
              <w:lastRenderedPageBreak/>
              <w:t>альным центром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204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Указание заявителем в Запросе способа выдачи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многофункциона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льном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центре, а </w:t>
            </w:r>
            <w:r>
              <w:rPr>
                <w:rFonts w:ascii="TimesNewRomanPSMT" w:hAnsi="TimesNewRomanPSMT"/>
                <w:color w:val="000000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Выдача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заявителю в форме бумажного документа, подтверждающего содержание электронного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документа, заверенного печатью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многофункциональног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о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центра; внесение сведений в ГИС о выдаче результата муниципал</w:t>
            </w:r>
            <w:r w:rsidR="00931F77">
              <w:rPr>
                <w:rFonts w:ascii="TimesNewRomanPSMT" w:hAnsi="TimesNewRomanPSMT"/>
                <w:color w:val="000000"/>
              </w:rPr>
              <w:t>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заяв</w:t>
            </w:r>
            <w:r w:rsidR="003D5097">
              <w:rPr>
                <w:rFonts w:ascii="TimesNewRomanPSMT" w:hAnsi="TimesNewRomanPSMT"/>
                <w:color w:val="000000"/>
              </w:rPr>
              <w:t>ителю результата предоставления 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личный кабинет на ЕПГУ</w:t>
            </w:r>
          </w:p>
        </w:tc>
        <w:tc>
          <w:tcPr>
            <w:tcW w:w="1755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ГИС</w:t>
            </w:r>
          </w:p>
        </w:tc>
        <w:tc>
          <w:tcPr>
            <w:tcW w:w="2377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направленный заявителю на личный кабинет на ЕПГУ</w:t>
            </w:r>
          </w:p>
        </w:tc>
      </w:tr>
      <w:tr w:rsidR="00F64C04" w:rsidTr="003D5097">
        <w:tc>
          <w:tcPr>
            <w:tcW w:w="15022" w:type="dxa"/>
            <w:gridSpan w:val="7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6. Выдача результата (независимо от выбора заявителя)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Формирование и регистрация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Регистрация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755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После окончания процедуры принятия решения (в общий срок </w:t>
            </w:r>
            <w:proofErr w:type="gramEnd"/>
          </w:p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не включается)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Внесение сведений о конечном результате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в многофункциональный центр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2.4 </w:t>
            </w:r>
            <w:r>
              <w:rPr>
                <w:rFonts w:ascii="TimesNewRomanPSMT" w:hAnsi="TimesNewRomanPSMT"/>
                <w:color w:val="000000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>
              <w:rPr>
                <w:rFonts w:ascii="TimesNewRomanPS-ItalicMT" w:hAnsi="TimesNewRomanPS-ItalicMT"/>
                <w:color w:val="000000"/>
              </w:rPr>
              <w:t>в случае,</w:t>
            </w:r>
            <w:r>
              <w:rPr>
                <w:rFonts w:ascii="TimesNewRomanPS-ItalicMT" w:hAnsi="TimesNewRomanPS-ItalicMT"/>
                <w:color w:val="000000"/>
              </w:rPr>
              <w:br/>
              <w:t>если предусмотрено</w:t>
            </w:r>
            <w:r>
              <w:rPr>
                <w:rFonts w:ascii="TimesNewRomanPS-ItalicMT" w:hAnsi="TimesNewRomanPS-ItalicMT"/>
                <w:color w:val="000000"/>
              </w:rPr>
              <w:br/>
              <w:t>региональными соглашениями</w:t>
            </w:r>
            <w:r>
              <w:rPr>
                <w:rFonts w:ascii="TimesNewRomanPSMT" w:hAnsi="TimesNewRomanPSMT"/>
                <w:color w:val="000000"/>
              </w:rPr>
              <w:t>)</w:t>
            </w:r>
          </w:p>
        </w:tc>
        <w:tc>
          <w:tcPr>
            <w:tcW w:w="1755" w:type="dxa"/>
          </w:tcPr>
          <w:p w:rsidR="00D91523" w:rsidRDefault="00D91523" w:rsidP="00FB632F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ым органом и </w:t>
            </w:r>
          </w:p>
          <w:p w:rsidR="00D91523" w:rsidRDefault="00D91523" w:rsidP="00FB63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многофункциональным центром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2047" w:type="dxa"/>
          </w:tcPr>
          <w:p w:rsidR="00D91523" w:rsidRDefault="00D91523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Указание заявителем в Запросе способа выдачи результата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многофункциональ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ном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377" w:type="dxa"/>
          </w:tcPr>
          <w:p w:rsidR="00D91523" w:rsidRDefault="00D91523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Выдача результата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заявителю в форме бумажного документа, подтверждающего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заявителю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личный кабинет на ЕПГУ</w:t>
            </w:r>
          </w:p>
        </w:tc>
        <w:tc>
          <w:tcPr>
            <w:tcW w:w="1755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день регистрации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P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776F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направленный заявителю на личный кабинет на ЕПГУ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Размещение решения об установлении публичного сервитута на своем официальном сайте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информационно</w:t>
            </w:r>
          </w:p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телекоммуникационной сети «Интернет»</w:t>
            </w:r>
          </w:p>
        </w:tc>
        <w:tc>
          <w:tcPr>
            <w:tcW w:w="1755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Размещено решение об установлении публичного сервитута на официальном сайте уполномоченного органа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информационно</w:t>
            </w:r>
          </w:p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телекоммуникационной сети «Интернет» 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Обеспечение опубликования указанного решения (за исключением приложений к нему) в порядке, </w:t>
            </w:r>
            <w:r>
              <w:rPr>
                <w:rFonts w:ascii="TimesNewRomanPSMT" w:hAnsi="TimesNewRomanPSMT"/>
                <w:color w:val="000000"/>
              </w:rPr>
              <w:lastRenderedPageBreak/>
              <w:t>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  <w:proofErr w:type="gramEnd"/>
          </w:p>
        </w:tc>
        <w:tc>
          <w:tcPr>
            <w:tcW w:w="1755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>
              <w:rPr>
                <w:rFonts w:ascii="TimesNewRomanPSMT" w:hAnsi="TimesNewRomanPSMT"/>
                <w:color w:val="000000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Решение опубликовано (за исключением приложений к нему) в порядке, установленном для </w:t>
            </w:r>
            <w:r>
              <w:rPr>
                <w:rFonts w:ascii="TimesNewRomanPSMT" w:hAnsi="TimesNewRomanPSMT"/>
                <w:color w:val="000000"/>
              </w:rPr>
              <w:lastRenderedPageBreak/>
              <w:t>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  <w:proofErr w:type="gramEnd"/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755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A42EB8" w:rsidRDefault="00DC776F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</w:tbl>
    <w:p w:rsidR="00A42EB8" w:rsidRPr="00E24D63" w:rsidRDefault="00A42EB8" w:rsidP="00A42EB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42EB8" w:rsidRPr="00E24D63" w:rsidSect="00A42EB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635"/>
    <w:rsid w:val="00025C9C"/>
    <w:rsid w:val="00032AEC"/>
    <w:rsid w:val="00035245"/>
    <w:rsid w:val="0003735A"/>
    <w:rsid w:val="00066B21"/>
    <w:rsid w:val="00074E5B"/>
    <w:rsid w:val="00075D26"/>
    <w:rsid w:val="00080919"/>
    <w:rsid w:val="000C3629"/>
    <w:rsid w:val="000C71D6"/>
    <w:rsid w:val="000D3C3F"/>
    <w:rsid w:val="000F7D10"/>
    <w:rsid w:val="00101170"/>
    <w:rsid w:val="00122CC6"/>
    <w:rsid w:val="00123C0B"/>
    <w:rsid w:val="00153119"/>
    <w:rsid w:val="001915E3"/>
    <w:rsid w:val="001B4FEB"/>
    <w:rsid w:val="00217810"/>
    <w:rsid w:val="0022436C"/>
    <w:rsid w:val="0022713B"/>
    <w:rsid w:val="00230FA4"/>
    <w:rsid w:val="00254149"/>
    <w:rsid w:val="00261168"/>
    <w:rsid w:val="00285024"/>
    <w:rsid w:val="002A0906"/>
    <w:rsid w:val="002A105E"/>
    <w:rsid w:val="002C47AD"/>
    <w:rsid w:val="002C6279"/>
    <w:rsid w:val="002D06F5"/>
    <w:rsid w:val="002D2768"/>
    <w:rsid w:val="002D5CCB"/>
    <w:rsid w:val="002E1B32"/>
    <w:rsid w:val="002F2BF8"/>
    <w:rsid w:val="0030161E"/>
    <w:rsid w:val="00332A9F"/>
    <w:rsid w:val="003346A6"/>
    <w:rsid w:val="003879EE"/>
    <w:rsid w:val="00392410"/>
    <w:rsid w:val="003B3E6B"/>
    <w:rsid w:val="003D5097"/>
    <w:rsid w:val="003E15A2"/>
    <w:rsid w:val="0041643F"/>
    <w:rsid w:val="0045099A"/>
    <w:rsid w:val="00464FE0"/>
    <w:rsid w:val="00484E74"/>
    <w:rsid w:val="004F0625"/>
    <w:rsid w:val="004F1365"/>
    <w:rsid w:val="004F3224"/>
    <w:rsid w:val="004F44B9"/>
    <w:rsid w:val="00504D01"/>
    <w:rsid w:val="00543419"/>
    <w:rsid w:val="0059432D"/>
    <w:rsid w:val="005E5608"/>
    <w:rsid w:val="006157DA"/>
    <w:rsid w:val="00621F90"/>
    <w:rsid w:val="0064274C"/>
    <w:rsid w:val="00643B49"/>
    <w:rsid w:val="006513FC"/>
    <w:rsid w:val="0066020B"/>
    <w:rsid w:val="0066147C"/>
    <w:rsid w:val="006747C8"/>
    <w:rsid w:val="00680D88"/>
    <w:rsid w:val="0068118D"/>
    <w:rsid w:val="00690771"/>
    <w:rsid w:val="006920B4"/>
    <w:rsid w:val="006A137E"/>
    <w:rsid w:val="006B2ECC"/>
    <w:rsid w:val="006F24DE"/>
    <w:rsid w:val="006F3650"/>
    <w:rsid w:val="0071157D"/>
    <w:rsid w:val="00712FA3"/>
    <w:rsid w:val="007A4991"/>
    <w:rsid w:val="007E31B2"/>
    <w:rsid w:val="008175F9"/>
    <w:rsid w:val="00832FBB"/>
    <w:rsid w:val="0084088A"/>
    <w:rsid w:val="008413AB"/>
    <w:rsid w:val="00842A3C"/>
    <w:rsid w:val="0089440F"/>
    <w:rsid w:val="008B22A0"/>
    <w:rsid w:val="008E5B61"/>
    <w:rsid w:val="00905C0F"/>
    <w:rsid w:val="00931F77"/>
    <w:rsid w:val="00966FF6"/>
    <w:rsid w:val="00967B12"/>
    <w:rsid w:val="009719F9"/>
    <w:rsid w:val="009807DC"/>
    <w:rsid w:val="009A0474"/>
    <w:rsid w:val="009A6635"/>
    <w:rsid w:val="009D7EF6"/>
    <w:rsid w:val="00A04074"/>
    <w:rsid w:val="00A24F89"/>
    <w:rsid w:val="00A42EB8"/>
    <w:rsid w:val="00A57658"/>
    <w:rsid w:val="00AC6C01"/>
    <w:rsid w:val="00AD429C"/>
    <w:rsid w:val="00AD75FE"/>
    <w:rsid w:val="00AE6506"/>
    <w:rsid w:val="00AF6964"/>
    <w:rsid w:val="00B35298"/>
    <w:rsid w:val="00B35304"/>
    <w:rsid w:val="00B37253"/>
    <w:rsid w:val="00B377DD"/>
    <w:rsid w:val="00B416E8"/>
    <w:rsid w:val="00BA2CA6"/>
    <w:rsid w:val="00BE6BB9"/>
    <w:rsid w:val="00C151D2"/>
    <w:rsid w:val="00C245AC"/>
    <w:rsid w:val="00C262E3"/>
    <w:rsid w:val="00C60171"/>
    <w:rsid w:val="00C9139C"/>
    <w:rsid w:val="00CA77FC"/>
    <w:rsid w:val="00CC2B68"/>
    <w:rsid w:val="00CC65FD"/>
    <w:rsid w:val="00CC7421"/>
    <w:rsid w:val="00CF14EB"/>
    <w:rsid w:val="00D044D0"/>
    <w:rsid w:val="00D0568B"/>
    <w:rsid w:val="00D91523"/>
    <w:rsid w:val="00DC776F"/>
    <w:rsid w:val="00E24D63"/>
    <w:rsid w:val="00E2532C"/>
    <w:rsid w:val="00E30820"/>
    <w:rsid w:val="00E5137E"/>
    <w:rsid w:val="00E67292"/>
    <w:rsid w:val="00E74449"/>
    <w:rsid w:val="00E84A87"/>
    <w:rsid w:val="00EE14F8"/>
    <w:rsid w:val="00EE5436"/>
    <w:rsid w:val="00F04173"/>
    <w:rsid w:val="00F44FD8"/>
    <w:rsid w:val="00F64C04"/>
    <w:rsid w:val="00F84FC1"/>
    <w:rsid w:val="00FB632F"/>
    <w:rsid w:val="00FC15E5"/>
    <w:rsid w:val="00FC57D5"/>
    <w:rsid w:val="00FD00D6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uiPriority w:val="99"/>
    <w:locked/>
    <w:rsid w:val="00931F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931F77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Цветовое выделение для Нормальный"/>
    <w:uiPriority w:val="99"/>
    <w:rsid w:val="00931F77"/>
  </w:style>
  <w:style w:type="character" w:customStyle="1" w:styleId="2">
    <w:name w:val="Основной текст (2)_"/>
    <w:basedOn w:val="a0"/>
    <w:link w:val="20"/>
    <w:uiPriority w:val="99"/>
    <w:locked/>
    <w:rsid w:val="00931F7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1F77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931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7F05-360F-4EA2-AB9C-4A5E94A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13537</Words>
  <Characters>77161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92</cp:revision>
  <cp:lastPrinted>2024-04-24T07:24:00Z</cp:lastPrinted>
  <dcterms:created xsi:type="dcterms:W3CDTF">2024-04-05T11:05:00Z</dcterms:created>
  <dcterms:modified xsi:type="dcterms:W3CDTF">2024-04-24T07:30:00Z</dcterms:modified>
</cp:coreProperties>
</file>