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7" w:rsidRDefault="00F57217" w:rsidP="005A2EB4">
      <w:pPr>
        <w:jc w:val="center"/>
        <w:rPr>
          <w:sz w:val="28"/>
          <w:szCs w:val="28"/>
        </w:rPr>
      </w:pPr>
    </w:p>
    <w:p w:rsidR="00D556CE" w:rsidRDefault="00E251AA" w:rsidP="003B52E3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B52E3">
        <w:rPr>
          <w:sz w:val="28"/>
          <w:szCs w:val="28"/>
        </w:rPr>
        <w:t xml:space="preserve">                             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3B52E3" w:rsidRPr="00E251AA" w:rsidRDefault="003B52E3" w:rsidP="003B52E3">
      <w:pPr>
        <w:jc w:val="center"/>
        <w:rPr>
          <w:b/>
          <w:sz w:val="28"/>
          <w:szCs w:val="28"/>
        </w:rPr>
      </w:pPr>
    </w:p>
    <w:p w:rsidR="003B52E3" w:rsidRPr="00E251AA" w:rsidRDefault="00C20CC2" w:rsidP="003B52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9264" from="-8.95pt,-.3pt" to="480.8pt,-.3pt" strokeweight="3pt"/>
        </w:pict>
      </w:r>
    </w:p>
    <w:p w:rsidR="003B52E3" w:rsidRDefault="003B52E3" w:rsidP="003B52E3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</w:p>
    <w:p w:rsidR="003B52E3" w:rsidRPr="00E251AA" w:rsidRDefault="003B52E3" w:rsidP="003B52E3">
      <w:pPr>
        <w:pStyle w:val="1"/>
        <w:tabs>
          <w:tab w:val="clear" w:pos="720"/>
        </w:tabs>
        <w:ind w:left="0" w:firstLine="0"/>
        <w:rPr>
          <w:sz w:val="28"/>
          <w:szCs w:val="28"/>
        </w:rPr>
      </w:pPr>
      <w:r w:rsidRPr="00E251AA">
        <w:rPr>
          <w:sz w:val="28"/>
          <w:szCs w:val="28"/>
        </w:rPr>
        <w:t>РАСПОРЯЖЕНИЕ</w:t>
      </w:r>
    </w:p>
    <w:p w:rsidR="003B52E3" w:rsidRPr="00E251AA" w:rsidRDefault="003B52E3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05.05.2023</w:t>
      </w:r>
      <w:r w:rsidRPr="00E251A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51A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 </w:t>
      </w:r>
    </w:p>
    <w:p w:rsidR="003B52E3" w:rsidRPr="00E251AA" w:rsidRDefault="003B52E3" w:rsidP="003B5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251AA">
        <w:rPr>
          <w:sz w:val="28"/>
          <w:szCs w:val="28"/>
        </w:rPr>
        <w:t xml:space="preserve"> с. Ивановка</w:t>
      </w:r>
    </w:p>
    <w:p w:rsidR="003B52E3" w:rsidRDefault="003B52E3" w:rsidP="003B52E3">
      <w:pPr>
        <w:jc w:val="both"/>
        <w:rPr>
          <w:sz w:val="28"/>
          <w:szCs w:val="28"/>
        </w:rPr>
      </w:pP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6353E0">
        <w:rPr>
          <w:sz w:val="28"/>
          <w:szCs w:val="28"/>
        </w:rPr>
        <w:t>О создании комиссии по подготовке жилого фонда,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объектов инженерной и социальной инфраструктуры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к ра</w:t>
      </w:r>
      <w:r>
        <w:rPr>
          <w:sz w:val="28"/>
          <w:szCs w:val="28"/>
        </w:rPr>
        <w:t>боте в осенне-зимний период 2023-2024</w:t>
      </w:r>
      <w:r w:rsidRPr="006353E0">
        <w:rPr>
          <w:sz w:val="28"/>
          <w:szCs w:val="28"/>
        </w:rPr>
        <w:t xml:space="preserve"> годы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на территории Ивановского сельского поселения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Сальского района</w:t>
      </w:r>
      <w:r>
        <w:rPr>
          <w:sz w:val="28"/>
          <w:szCs w:val="28"/>
        </w:rPr>
        <w:t>»</w:t>
      </w:r>
    </w:p>
    <w:p w:rsidR="003B52E3" w:rsidRPr="00E251AA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222">
        <w:rPr>
          <w:sz w:val="28"/>
          <w:szCs w:val="28"/>
        </w:rPr>
        <w:t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области к эксплуатации в осенне-зимний период» и  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202</w:t>
      </w:r>
      <w:r>
        <w:rPr>
          <w:sz w:val="28"/>
          <w:szCs w:val="28"/>
        </w:rPr>
        <w:t>3</w:t>
      </w:r>
      <w:r w:rsidRPr="00B67222">
        <w:rPr>
          <w:sz w:val="28"/>
          <w:szCs w:val="28"/>
        </w:rPr>
        <w:t>-202</w:t>
      </w:r>
      <w:r>
        <w:rPr>
          <w:sz w:val="28"/>
          <w:szCs w:val="28"/>
        </w:rPr>
        <w:t>4 годов</w:t>
      </w:r>
      <w:r w:rsidRPr="00E251AA">
        <w:rPr>
          <w:sz w:val="28"/>
          <w:szCs w:val="28"/>
        </w:rPr>
        <w:t>, на основании распоряжения администрации Сальского района:</w:t>
      </w:r>
    </w:p>
    <w:p w:rsidR="003B52E3" w:rsidRPr="00E251AA" w:rsidRDefault="003B52E3" w:rsidP="003B52E3">
      <w:pPr>
        <w:ind w:firstLine="851"/>
        <w:jc w:val="both"/>
        <w:rPr>
          <w:sz w:val="28"/>
          <w:szCs w:val="28"/>
        </w:rPr>
      </w:pPr>
    </w:p>
    <w:p w:rsidR="003B52E3" w:rsidRDefault="003B52E3" w:rsidP="003B52E3">
      <w:pPr>
        <w:ind w:firstLine="708"/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1. </w:t>
      </w:r>
      <w:r w:rsidRPr="00B67222">
        <w:rPr>
          <w:sz w:val="28"/>
          <w:szCs w:val="28"/>
        </w:rPr>
        <w:t>Создать  постоянно действующую  комиссию</w:t>
      </w:r>
      <w:r>
        <w:rPr>
          <w:sz w:val="28"/>
          <w:szCs w:val="28"/>
        </w:rPr>
        <w:t xml:space="preserve"> по подготовке жилищного фонда</w:t>
      </w:r>
      <w:r w:rsidRPr="00B67222">
        <w:rPr>
          <w:sz w:val="28"/>
          <w:szCs w:val="28"/>
        </w:rPr>
        <w:t xml:space="preserve"> в согласованном с заинтересованными лицами </w:t>
      </w:r>
      <w:r>
        <w:rPr>
          <w:sz w:val="28"/>
          <w:szCs w:val="28"/>
        </w:rPr>
        <w:t xml:space="preserve"> </w:t>
      </w:r>
      <w:r w:rsidRPr="00B67222">
        <w:rPr>
          <w:sz w:val="28"/>
          <w:szCs w:val="28"/>
        </w:rPr>
        <w:t>на территории  Ивановского сельского поселения в составе:</w:t>
      </w:r>
    </w:p>
    <w:p w:rsidR="003B52E3" w:rsidRPr="001E1BCA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 xml:space="preserve">Председатель комиссии  Безниско </w:t>
      </w:r>
      <w:r>
        <w:rPr>
          <w:sz w:val="28"/>
          <w:szCs w:val="28"/>
        </w:rPr>
        <w:t xml:space="preserve">Олег Валерьевич </w:t>
      </w:r>
      <w:r w:rsidRPr="001E1BCA">
        <w:rPr>
          <w:sz w:val="28"/>
          <w:szCs w:val="28"/>
        </w:rPr>
        <w:t>- глава Администрации Ивановского сельского поселения;</w:t>
      </w:r>
    </w:p>
    <w:p w:rsidR="003B52E3" w:rsidRPr="00B67222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>Члены комиссии:</w:t>
      </w:r>
    </w:p>
    <w:p w:rsidR="003B52E3" w:rsidRDefault="003B52E3" w:rsidP="003B5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Удалой</w:t>
      </w:r>
      <w:r w:rsidRPr="008E6CFF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 Сергеевич - ведущий специалист</w:t>
      </w:r>
      <w:r w:rsidRPr="008E6CFF">
        <w:rPr>
          <w:sz w:val="28"/>
          <w:szCs w:val="28"/>
        </w:rPr>
        <w:t xml:space="preserve">  (по  воп</w:t>
      </w:r>
      <w:r>
        <w:rPr>
          <w:sz w:val="28"/>
          <w:szCs w:val="28"/>
        </w:rPr>
        <w:t>росам муниципального хозяйства)</w:t>
      </w:r>
      <w:r w:rsidRPr="00387643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 xml:space="preserve"> - председатель  комиссии;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Симоненко Галина Ивановна -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ЧС и ПБ</w:t>
      </w:r>
      <w:r w:rsidRPr="00E251AA">
        <w:rPr>
          <w:sz w:val="28"/>
          <w:szCs w:val="28"/>
        </w:rPr>
        <w:t xml:space="preserve"> </w:t>
      </w:r>
      <w:r w:rsidRPr="003876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Ивановского сельского поселения;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Рюмина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Наталья Викторовн - директора </w:t>
      </w:r>
      <w:r w:rsidRPr="00E251AA">
        <w:rPr>
          <w:sz w:val="28"/>
          <w:szCs w:val="28"/>
        </w:rPr>
        <w:t>МБУК СР «СДК Ивановского сельского поселения»</w:t>
      </w:r>
      <w:r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 w:rsidRPr="00041C15">
        <w:rPr>
          <w:sz w:val="28"/>
          <w:szCs w:val="28"/>
        </w:rPr>
        <w:t>Самойлов</w:t>
      </w:r>
      <w:r>
        <w:rPr>
          <w:sz w:val="28"/>
          <w:szCs w:val="28"/>
        </w:rPr>
        <w:t xml:space="preserve">а </w:t>
      </w:r>
      <w:r w:rsidRPr="0004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 Ивановна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041C1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 МБОУ СОШ № 28 </w:t>
      </w:r>
      <w:r w:rsidRPr="00041C15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 w:rsidRPr="00041C15">
        <w:rPr>
          <w:sz w:val="28"/>
          <w:szCs w:val="28"/>
        </w:rPr>
        <w:lastRenderedPageBreak/>
        <w:t>Парасоцк</w:t>
      </w:r>
      <w:r>
        <w:rPr>
          <w:sz w:val="28"/>
          <w:szCs w:val="28"/>
        </w:rPr>
        <w:t>ая</w:t>
      </w:r>
      <w:r w:rsidRPr="00041C15">
        <w:rPr>
          <w:sz w:val="28"/>
          <w:szCs w:val="28"/>
        </w:rPr>
        <w:t xml:space="preserve"> </w:t>
      </w:r>
      <w:r>
        <w:rPr>
          <w:sz w:val="28"/>
          <w:szCs w:val="28"/>
        </w:rPr>
        <w:t>Валентина Алексеевна -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заведующая </w:t>
      </w:r>
      <w:r w:rsidRPr="00041C15">
        <w:rPr>
          <w:sz w:val="28"/>
          <w:szCs w:val="28"/>
        </w:rPr>
        <w:t xml:space="preserve"> МБДОУ  № 41 «Колокольчик» с.Ивановка (по согласованию)</w:t>
      </w:r>
      <w:r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</w:t>
      </w:r>
      <w:r w:rsidR="00CD500A">
        <w:rPr>
          <w:sz w:val="28"/>
          <w:szCs w:val="28"/>
        </w:rPr>
        <w:t xml:space="preserve">Наталья Ивановна - Заведующий </w:t>
      </w:r>
      <w:r w:rsidRPr="00387643">
        <w:rPr>
          <w:sz w:val="28"/>
          <w:szCs w:val="28"/>
        </w:rPr>
        <w:t>фельдшерско-акушерским пун</w:t>
      </w:r>
      <w:r>
        <w:rPr>
          <w:sz w:val="28"/>
          <w:szCs w:val="28"/>
        </w:rPr>
        <w:t xml:space="preserve">ктом - </w:t>
      </w:r>
      <w:r w:rsidRPr="00387643">
        <w:rPr>
          <w:sz w:val="28"/>
          <w:szCs w:val="28"/>
        </w:rPr>
        <w:t xml:space="preserve">фельдшер </w:t>
      </w:r>
      <w:r w:rsidR="00BD1767" w:rsidRPr="00BD1767">
        <w:rPr>
          <w:sz w:val="28"/>
          <w:szCs w:val="28"/>
        </w:rPr>
        <w:t>ФАП с. Ивановка</w:t>
      </w:r>
      <w:r w:rsidRPr="00387643">
        <w:rPr>
          <w:sz w:val="28"/>
          <w:szCs w:val="28"/>
        </w:rPr>
        <w:t xml:space="preserve"> </w:t>
      </w:r>
      <w:r w:rsidR="00CD500A">
        <w:rPr>
          <w:sz w:val="28"/>
          <w:szCs w:val="28"/>
        </w:rPr>
        <w:t xml:space="preserve">ГБУ РО «ЦРБ» в Сальском районе              </w:t>
      </w:r>
      <w:r w:rsidRPr="003876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3B52E3" w:rsidRPr="00FD6CA5" w:rsidRDefault="003B52E3" w:rsidP="003B52E3">
      <w:pPr>
        <w:tabs>
          <w:tab w:val="left" w:pos="23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FD6CA5">
        <w:rPr>
          <w:sz w:val="28"/>
          <w:szCs w:val="28"/>
        </w:rPr>
        <w:t>Утвердить мероприятия и  обеспечить контроль их выполнения по подготовке жилищно-коммунального    хозяйства к работе в зимних условиях 202</w:t>
      </w:r>
      <w:r>
        <w:rPr>
          <w:sz w:val="28"/>
          <w:szCs w:val="28"/>
        </w:rPr>
        <w:t>3</w:t>
      </w:r>
      <w:r w:rsidRPr="00FD6CA5">
        <w:rPr>
          <w:sz w:val="28"/>
          <w:szCs w:val="28"/>
        </w:rPr>
        <w:t>-202</w:t>
      </w:r>
      <w:r>
        <w:rPr>
          <w:sz w:val="28"/>
          <w:szCs w:val="28"/>
        </w:rPr>
        <w:t>4 годов</w:t>
      </w:r>
      <w:r w:rsidRPr="00FD6CA5">
        <w:rPr>
          <w:sz w:val="28"/>
          <w:szCs w:val="28"/>
        </w:rPr>
        <w:t xml:space="preserve"> по Ивановскому сельскому поселению. (Приложение).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FD6CA5">
        <w:rPr>
          <w:sz w:val="28"/>
          <w:szCs w:val="28"/>
        </w:rPr>
        <w:t xml:space="preserve">Ведущему специалисту  Администрации Ивановского сельского поселения (по вопросам муниципального хозяйства) предоставлять информацию о подготовке объектов инженерной и социальной инфраструктуры к эксплуатации  в осенне-зимний период </w:t>
      </w:r>
      <w:r>
        <w:rPr>
          <w:sz w:val="28"/>
          <w:szCs w:val="28"/>
        </w:rPr>
        <w:t xml:space="preserve">    </w:t>
      </w:r>
      <w:r w:rsidRPr="00FD6CA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D6CA5">
        <w:rPr>
          <w:sz w:val="28"/>
          <w:szCs w:val="28"/>
        </w:rPr>
        <w:t>-202</w:t>
      </w:r>
      <w:r>
        <w:rPr>
          <w:sz w:val="28"/>
          <w:szCs w:val="28"/>
        </w:rPr>
        <w:t xml:space="preserve">4 годов </w:t>
      </w:r>
      <w:r w:rsidRPr="00FD6CA5">
        <w:rPr>
          <w:sz w:val="28"/>
          <w:szCs w:val="28"/>
        </w:rPr>
        <w:t xml:space="preserve"> на территории Ивановского сельского поселения в отдел жилищно-коммунального хозяйства, энергетики, промышленности и связи Администрации Сальского района.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В срок до 01.10.2023</w:t>
      </w:r>
      <w:r w:rsidRPr="00FD6CA5">
        <w:rPr>
          <w:sz w:val="28"/>
          <w:szCs w:val="28"/>
        </w:rPr>
        <w:t>. завершить подготовку хозяйств эксплуатации  в осенне-зимний     период</w:t>
      </w:r>
      <w:r>
        <w:rPr>
          <w:sz w:val="28"/>
          <w:szCs w:val="28"/>
        </w:rPr>
        <w:t xml:space="preserve">   2023-2024</w:t>
      </w:r>
      <w:r w:rsidRPr="00FD6CA5">
        <w:rPr>
          <w:sz w:val="28"/>
          <w:szCs w:val="28"/>
        </w:rPr>
        <w:t xml:space="preserve"> годы на территории Ивановского сельского поселения.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E251AA">
        <w:rPr>
          <w:sz w:val="28"/>
          <w:szCs w:val="28"/>
        </w:rPr>
        <w:t xml:space="preserve"> Настоящее распоряжение вступает в силу с момента его подписания.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51AA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251AA">
        <w:rPr>
          <w:sz w:val="28"/>
          <w:szCs w:val="28"/>
        </w:rPr>
        <w:t xml:space="preserve">  настоящего  распоряжения  возложить  на  </w:t>
      </w:r>
      <w:r>
        <w:rPr>
          <w:sz w:val="28"/>
          <w:szCs w:val="28"/>
        </w:rPr>
        <w:t xml:space="preserve">ведущего </w:t>
      </w:r>
      <w:r w:rsidRPr="00E251AA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</w:t>
      </w:r>
      <w:r w:rsidRPr="00E251AA">
        <w:rPr>
          <w:sz w:val="28"/>
          <w:szCs w:val="28"/>
        </w:rPr>
        <w:t>дминистрации Ивановского сельского поселения</w:t>
      </w:r>
      <w:r>
        <w:rPr>
          <w:sz w:val="28"/>
          <w:szCs w:val="28"/>
        </w:rPr>
        <w:t xml:space="preserve"> (</w:t>
      </w:r>
      <w:r w:rsidRPr="00E251AA">
        <w:rPr>
          <w:sz w:val="28"/>
          <w:szCs w:val="28"/>
        </w:rPr>
        <w:t>по  вопросам муниципального хозяйства</w:t>
      </w:r>
      <w:r>
        <w:rPr>
          <w:sz w:val="28"/>
          <w:szCs w:val="28"/>
        </w:rPr>
        <w:t>)</w:t>
      </w:r>
      <w:r w:rsidRPr="00E251AA">
        <w:rPr>
          <w:sz w:val="28"/>
          <w:szCs w:val="28"/>
        </w:rPr>
        <w:t xml:space="preserve">.  </w:t>
      </w:r>
    </w:p>
    <w:p w:rsidR="003B52E3" w:rsidRPr="00E251AA" w:rsidRDefault="003B52E3" w:rsidP="003B52E3">
      <w:pPr>
        <w:ind w:firstLine="709"/>
        <w:jc w:val="both"/>
        <w:rPr>
          <w:sz w:val="28"/>
          <w:szCs w:val="28"/>
        </w:rPr>
      </w:pPr>
    </w:p>
    <w:p w:rsidR="003B52E3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Администрации </w:t>
      </w: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C20CC2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 xml:space="preserve">   О.В.</w:t>
      </w:r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>Безниско</w:t>
      </w:r>
    </w:p>
    <w:p w:rsidR="003B52E3" w:rsidRDefault="003B52E3" w:rsidP="003B52E3">
      <w:pPr>
        <w:rPr>
          <w:sz w:val="28"/>
          <w:szCs w:val="28"/>
        </w:rPr>
      </w:pPr>
    </w:p>
    <w:p w:rsidR="003B52E3" w:rsidRDefault="003B52E3" w:rsidP="003B52E3"/>
    <w:p w:rsidR="003B52E3" w:rsidRDefault="003B52E3" w:rsidP="003B52E3"/>
    <w:p w:rsidR="003B52E3" w:rsidRPr="00F57217" w:rsidRDefault="003B52E3" w:rsidP="003B52E3">
      <w:pPr>
        <w:rPr>
          <w:sz w:val="28"/>
          <w:szCs w:val="28"/>
        </w:rPr>
      </w:pPr>
      <w:r w:rsidRPr="002D675A">
        <w:t xml:space="preserve">Распоряжение вносит </w:t>
      </w:r>
    </w:p>
    <w:p w:rsidR="003B52E3" w:rsidRPr="002D675A" w:rsidRDefault="003B52E3" w:rsidP="003B52E3">
      <w:pPr>
        <w:jc w:val="both"/>
      </w:pPr>
      <w:r w:rsidRPr="002D675A">
        <w:t xml:space="preserve"> </w:t>
      </w:r>
      <w:r>
        <w:t>Удалой Александр Сергеевич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3B52E3">
      <w:pPr>
        <w:ind w:right="-1"/>
        <w:jc w:val="both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FD6CA5" w:rsidRDefault="00FD6CA5" w:rsidP="00677C78">
      <w:pPr>
        <w:ind w:right="-1"/>
        <w:outlineLvl w:val="0"/>
        <w:rPr>
          <w:sz w:val="28"/>
          <w:szCs w:val="28"/>
        </w:rPr>
        <w:sectPr w:rsidR="00FD6CA5" w:rsidSect="00E251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1842" w:rsidRDefault="006A1842" w:rsidP="003B52E3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>Приложение к Распоряжению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Администрации Ивановского 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сельского поселения </w:t>
      </w:r>
    </w:p>
    <w:p w:rsidR="00FD6CA5" w:rsidRPr="00FD6CA5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от    05.05.2023 № 22    </w:t>
      </w:r>
      <w:r w:rsidR="00FD6CA5" w:rsidRPr="00FD6CA5">
        <w:rPr>
          <w:b/>
          <w:sz w:val="24"/>
          <w:szCs w:val="24"/>
          <w:lang w:eastAsia="ru-RU"/>
        </w:rPr>
        <w:t xml:space="preserve">    </w:t>
      </w:r>
    </w:p>
    <w:p w:rsidR="00FD6CA5" w:rsidRPr="00FD6CA5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 xml:space="preserve">                                                  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План мероприятий по подготовке жилищно-коммунального хозяйства, объектов инженерной и социальной инфраструктуры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Ивановского сельского поселения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к прохождению осенне-зимнего периода 202</w:t>
      </w:r>
      <w:r>
        <w:rPr>
          <w:b/>
          <w:sz w:val="24"/>
          <w:szCs w:val="24"/>
          <w:lang w:eastAsia="ru-RU"/>
        </w:rPr>
        <w:t>3</w:t>
      </w:r>
      <w:r w:rsidRPr="00FD6CA5">
        <w:rPr>
          <w:b/>
          <w:sz w:val="24"/>
          <w:szCs w:val="24"/>
          <w:lang w:eastAsia="ru-RU"/>
        </w:rPr>
        <w:t>-202</w:t>
      </w:r>
      <w:r>
        <w:rPr>
          <w:b/>
          <w:sz w:val="24"/>
          <w:szCs w:val="24"/>
          <w:lang w:eastAsia="ru-RU"/>
        </w:rPr>
        <w:t>4</w:t>
      </w:r>
      <w:r w:rsidRPr="00FD6CA5">
        <w:rPr>
          <w:b/>
          <w:sz w:val="24"/>
          <w:szCs w:val="24"/>
          <w:lang w:eastAsia="ru-RU"/>
        </w:rPr>
        <w:t xml:space="preserve"> годов </w:t>
      </w:r>
    </w:p>
    <w:p w:rsidR="00FD6CA5" w:rsidRPr="00FD6CA5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31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110"/>
        <w:gridCol w:w="2127"/>
        <w:gridCol w:w="1275"/>
        <w:gridCol w:w="1418"/>
        <w:gridCol w:w="1276"/>
        <w:gridCol w:w="1559"/>
        <w:gridCol w:w="1417"/>
      </w:tblGrid>
      <w:tr w:rsidR="00C20CC2" w:rsidRPr="00C20CC2" w:rsidTr="00F033D3">
        <w:trPr>
          <w:trHeight w:val="63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Сумма средств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(тыс. руб.)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выполнения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C20CC2" w:rsidRPr="00C20CC2" w:rsidTr="00F033D3"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Сети уличного освещения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Оплата за потребление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549,9</w:t>
            </w:r>
            <w:r w:rsidR="00FD6CA5" w:rsidRPr="00C20CC2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677C78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C20CC2">
              <w:rPr>
                <w:b/>
                <w:sz w:val="24"/>
                <w:szCs w:val="24"/>
                <w:lang w:eastAsia="ru-RU"/>
              </w:rPr>
              <w:t>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768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Приобретение электрооборудования и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Закуплено в 2022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C20CC2">
              <w:rPr>
                <w:b/>
                <w:sz w:val="24"/>
                <w:szCs w:val="24"/>
                <w:lang w:eastAsia="ru-RU"/>
              </w:rPr>
              <w:t>Закуплено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820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Техническое обслуживание сетей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C20CC2">
              <w:rPr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Внутрипоселковые автодороги общего 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автодорог  (зимнее содержание, ремонт автодорог, замена и установка дорожных знаков, разметка)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1760,0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C20CC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D6CA5" w:rsidRPr="00C20CC2" w:rsidRDefault="00FD6CA5" w:rsidP="00FD6CA5">
      <w:pPr>
        <w:suppressAutoHyphens w:val="0"/>
        <w:overflowPunct/>
        <w:autoSpaceDE/>
        <w:ind w:left="5664" w:firstLine="708"/>
        <w:rPr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C20CC2">
        <w:rPr>
          <w:b/>
          <w:sz w:val="24"/>
          <w:szCs w:val="24"/>
          <w:lang w:eastAsia="ru-RU"/>
        </w:rPr>
        <w:t xml:space="preserve"> </w:t>
      </w: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Наименование предприятия,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Ед.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Стоимость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Срок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Ф.И.О.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Примечание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9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Сандатовский участок РЭС ЮВЭС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sz w:val="24"/>
                <w:szCs w:val="24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Корсун Е.А. </w:t>
            </w:r>
            <w:r w:rsidRPr="00C20CC2">
              <w:rPr>
                <w:b/>
                <w:spacing w:val="-9"/>
                <w:sz w:val="24"/>
                <w:szCs w:val="24"/>
                <w:lang w:eastAsia="en-US"/>
              </w:rPr>
              <w:t xml:space="preserve">мастер участка т. </w:t>
            </w:r>
            <w:r w:rsidRPr="00C20CC2">
              <w:rPr>
                <w:b/>
                <w:spacing w:val="-13"/>
                <w:sz w:val="24"/>
                <w:szCs w:val="24"/>
                <w:lang w:eastAsia="en-US"/>
              </w:rPr>
              <w:t>Администрация Ивановского сельского поселения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C20CC2" w:rsidRPr="00C20CC2" w:rsidTr="00E97F3F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Побелка и покраска.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Июль август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Завхоз МБДОУ 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         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№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> 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41 «Колокольчик» 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Грищенко О.В.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май-сентябрь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Завхоз 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профилактические 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тепломагистрали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промывка тепломагистрали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Пополнение запасов угля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для котельной МБОУ СОШ №28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местного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август-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Завхоз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Хоз. группа </w:t>
            </w:r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ГБУ РО «ЦРБ» в Сальском районе              </w:t>
            </w:r>
            <w:r w:rsidRPr="00FD6CA5">
              <w:rPr>
                <w:b/>
                <w:sz w:val="24"/>
                <w:szCs w:val="24"/>
                <w:lang w:eastAsia="en-US"/>
              </w:rPr>
              <w:t>ФАП села Ивановка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6A1842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</w:t>
            </w:r>
            <w:r>
              <w:rPr>
                <w:b/>
                <w:sz w:val="24"/>
                <w:szCs w:val="24"/>
                <w:lang w:eastAsia="en-US"/>
              </w:rPr>
              <w:t>областного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Фельдшер </w:t>
            </w:r>
            <w:r w:rsidR="00CD500A" w:rsidRPr="00CD500A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ФАП села Ивановка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Бойко Н.И.</w:t>
            </w:r>
          </w:p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Ведущий специалист Администрации Ивановског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о сельского поселения  (по вопросам муниципального хозяйства) </w:t>
            </w:r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Удалой А.С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sectPr w:rsidR="00D556CE" w:rsidSect="00FD6CA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041C15"/>
    <w:rsid w:val="001158C1"/>
    <w:rsid w:val="00266836"/>
    <w:rsid w:val="002D675A"/>
    <w:rsid w:val="002F3C83"/>
    <w:rsid w:val="00350E5D"/>
    <w:rsid w:val="0037124F"/>
    <w:rsid w:val="00371F69"/>
    <w:rsid w:val="00387643"/>
    <w:rsid w:val="003B52E3"/>
    <w:rsid w:val="00481558"/>
    <w:rsid w:val="00482891"/>
    <w:rsid w:val="005A2EB4"/>
    <w:rsid w:val="005F40F6"/>
    <w:rsid w:val="00611812"/>
    <w:rsid w:val="006353E0"/>
    <w:rsid w:val="00677C78"/>
    <w:rsid w:val="0068230A"/>
    <w:rsid w:val="006A1842"/>
    <w:rsid w:val="007C1B6D"/>
    <w:rsid w:val="007C52D6"/>
    <w:rsid w:val="007D51FD"/>
    <w:rsid w:val="008640DB"/>
    <w:rsid w:val="008A3130"/>
    <w:rsid w:val="008C14E7"/>
    <w:rsid w:val="008E6CFF"/>
    <w:rsid w:val="009D1D98"/>
    <w:rsid w:val="00A579A8"/>
    <w:rsid w:val="00A80405"/>
    <w:rsid w:val="00B67222"/>
    <w:rsid w:val="00BD1767"/>
    <w:rsid w:val="00C20CC2"/>
    <w:rsid w:val="00C26405"/>
    <w:rsid w:val="00C91BB1"/>
    <w:rsid w:val="00CB6E41"/>
    <w:rsid w:val="00CC392D"/>
    <w:rsid w:val="00CD500A"/>
    <w:rsid w:val="00D556CE"/>
    <w:rsid w:val="00D9008C"/>
    <w:rsid w:val="00DC2425"/>
    <w:rsid w:val="00E251AA"/>
    <w:rsid w:val="00E97F3F"/>
    <w:rsid w:val="00F16B7B"/>
    <w:rsid w:val="00F57217"/>
    <w:rsid w:val="00FD4FA5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42</cp:revision>
  <cp:lastPrinted>2023-05-30T12:52:00Z</cp:lastPrinted>
  <dcterms:created xsi:type="dcterms:W3CDTF">2017-03-20T12:48:00Z</dcterms:created>
  <dcterms:modified xsi:type="dcterms:W3CDTF">2023-06-23T12:07:00Z</dcterms:modified>
</cp:coreProperties>
</file>