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92D" w:rsidRDefault="0035692D" w:rsidP="009E32A7">
      <w:pPr>
        <w:jc w:val="center"/>
        <w:rPr>
          <w:sz w:val="28"/>
          <w:szCs w:val="28"/>
        </w:rPr>
      </w:pPr>
    </w:p>
    <w:p w:rsidR="009A3370" w:rsidRDefault="009A3370"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Pr="007D1342" w:rsidRDefault="009E32A7" w:rsidP="009E32A7">
      <w:pPr>
        <w:jc w:val="center"/>
        <w:rPr>
          <w:sz w:val="28"/>
          <w:szCs w:val="28"/>
        </w:rPr>
      </w:pPr>
      <w:r w:rsidRPr="007D1342">
        <w:rPr>
          <w:sz w:val="28"/>
          <w:szCs w:val="28"/>
        </w:rPr>
        <w:t xml:space="preserve">Администрация  </w:t>
      </w:r>
      <w:r w:rsidR="00A664EB">
        <w:rPr>
          <w:sz w:val="28"/>
          <w:szCs w:val="28"/>
        </w:rPr>
        <w:t>Ивановского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9E32A7" w:rsidP="009E32A7">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r w:rsidR="008B2AE5">
        <w:rPr>
          <w:sz w:val="28"/>
        </w:rPr>
        <w:t xml:space="preserve">  </w:t>
      </w:r>
    </w:p>
    <w:p w:rsidR="00A35E48" w:rsidRPr="005515BB" w:rsidRDefault="00A35E48" w:rsidP="009E32A7">
      <w:pPr>
        <w:rPr>
          <w:b/>
          <w:u w:val="single"/>
        </w:rPr>
      </w:pPr>
    </w:p>
    <w:p w:rsidR="009E32A7" w:rsidRPr="0001377E" w:rsidRDefault="006735B8" w:rsidP="009E32A7">
      <w:pPr>
        <w:rPr>
          <w:sz w:val="28"/>
          <w:szCs w:val="28"/>
        </w:rPr>
      </w:pPr>
      <w:r>
        <w:rPr>
          <w:sz w:val="28"/>
          <w:szCs w:val="28"/>
        </w:rPr>
        <w:t>30</w:t>
      </w:r>
      <w:r w:rsidR="005A5987" w:rsidRPr="004522CB">
        <w:rPr>
          <w:sz w:val="28"/>
          <w:szCs w:val="28"/>
        </w:rPr>
        <w:t>.</w:t>
      </w:r>
      <w:r w:rsidR="009A3370">
        <w:rPr>
          <w:sz w:val="28"/>
          <w:szCs w:val="28"/>
        </w:rPr>
        <w:t>1</w:t>
      </w:r>
      <w:r>
        <w:rPr>
          <w:sz w:val="28"/>
          <w:szCs w:val="28"/>
        </w:rPr>
        <w:t>2</w:t>
      </w:r>
      <w:r w:rsidR="00534CB6">
        <w:rPr>
          <w:sz w:val="28"/>
          <w:szCs w:val="28"/>
        </w:rPr>
        <w:t>.</w:t>
      </w:r>
      <w:r w:rsidR="00A35E48">
        <w:rPr>
          <w:sz w:val="28"/>
          <w:szCs w:val="28"/>
        </w:rPr>
        <w:t>2021</w:t>
      </w:r>
      <w:r w:rsidR="009E32A7" w:rsidRPr="004522CB">
        <w:rPr>
          <w:sz w:val="28"/>
          <w:szCs w:val="28"/>
        </w:rPr>
        <w:t xml:space="preserve">                 </w:t>
      </w:r>
      <w:r w:rsidR="005A5987" w:rsidRPr="004522CB">
        <w:rPr>
          <w:sz w:val="28"/>
          <w:szCs w:val="28"/>
        </w:rPr>
        <w:t xml:space="preserve">           </w:t>
      </w:r>
      <w:r w:rsidR="009E32A7" w:rsidRPr="004522CB">
        <w:rPr>
          <w:sz w:val="28"/>
          <w:szCs w:val="28"/>
        </w:rPr>
        <w:t xml:space="preserve">           </w:t>
      </w:r>
      <w:proofErr w:type="spellStart"/>
      <w:r w:rsidR="009E32A7" w:rsidRPr="004522CB">
        <w:rPr>
          <w:sz w:val="28"/>
          <w:szCs w:val="28"/>
        </w:rPr>
        <w:t>с.</w:t>
      </w:r>
      <w:r w:rsidR="00A664EB">
        <w:rPr>
          <w:sz w:val="28"/>
          <w:szCs w:val="28"/>
        </w:rPr>
        <w:t>Ивановка</w:t>
      </w:r>
      <w:proofErr w:type="spellEnd"/>
      <w:r w:rsidR="009E32A7" w:rsidRPr="004522CB">
        <w:rPr>
          <w:sz w:val="28"/>
          <w:szCs w:val="28"/>
        </w:rPr>
        <w:t xml:space="preserve">                                                №</w:t>
      </w:r>
      <w:r w:rsidR="009E32A7" w:rsidRPr="0001377E">
        <w:rPr>
          <w:sz w:val="28"/>
          <w:szCs w:val="28"/>
        </w:rPr>
        <w:t xml:space="preserve"> </w:t>
      </w:r>
      <w:r>
        <w:rPr>
          <w:sz w:val="28"/>
          <w:szCs w:val="28"/>
        </w:rPr>
        <w:t>94</w:t>
      </w:r>
    </w:p>
    <w:p w:rsidR="009E32A7" w:rsidRPr="004522CB" w:rsidRDefault="009E32A7" w:rsidP="009E32A7">
      <w:pPr>
        <w:autoSpaceDE w:val="0"/>
        <w:autoSpaceDN w:val="0"/>
        <w:adjustRightInd w:val="0"/>
        <w:rPr>
          <w:sz w:val="28"/>
          <w:szCs w:val="28"/>
        </w:rPr>
      </w:pPr>
    </w:p>
    <w:p w:rsidR="009E32A7" w:rsidRPr="004522CB" w:rsidRDefault="009E32A7" w:rsidP="009E32A7">
      <w:pPr>
        <w:jc w:val="both"/>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w:t>
      </w:r>
      <w:r w:rsidR="00A664EB">
        <w:rPr>
          <w:sz w:val="28"/>
          <w:szCs w:val="28"/>
        </w:rPr>
        <w:t>Ивановского</w:t>
      </w:r>
      <w:r w:rsidRPr="004522CB">
        <w:rPr>
          <w:sz w:val="28"/>
          <w:szCs w:val="28"/>
        </w:rPr>
        <w:t xml:space="preserve"> сельского</w:t>
      </w:r>
    </w:p>
    <w:p w:rsidR="009E32A7" w:rsidRPr="004522CB" w:rsidRDefault="007230A2" w:rsidP="00274297">
      <w:pPr>
        <w:jc w:val="both"/>
        <w:rPr>
          <w:sz w:val="28"/>
          <w:szCs w:val="28"/>
        </w:rPr>
      </w:pPr>
      <w:r w:rsidRPr="004522CB">
        <w:rPr>
          <w:sz w:val="28"/>
          <w:szCs w:val="28"/>
        </w:rPr>
        <w:t>п</w:t>
      </w:r>
      <w:r w:rsidR="00274297" w:rsidRPr="004522CB">
        <w:rPr>
          <w:sz w:val="28"/>
          <w:szCs w:val="28"/>
        </w:rPr>
        <w:t xml:space="preserve">оселения от </w:t>
      </w:r>
      <w:r w:rsidR="00A664EB">
        <w:rPr>
          <w:sz w:val="28"/>
          <w:szCs w:val="28"/>
        </w:rPr>
        <w:t>19</w:t>
      </w:r>
      <w:r w:rsidR="00274297" w:rsidRPr="004522CB">
        <w:rPr>
          <w:sz w:val="28"/>
          <w:szCs w:val="28"/>
        </w:rPr>
        <w:t>.1</w:t>
      </w:r>
      <w:r w:rsidR="00643358">
        <w:rPr>
          <w:sz w:val="28"/>
          <w:szCs w:val="28"/>
        </w:rPr>
        <w:t>2</w:t>
      </w:r>
      <w:r w:rsidR="00274297" w:rsidRPr="004522CB">
        <w:rPr>
          <w:sz w:val="28"/>
          <w:szCs w:val="28"/>
        </w:rPr>
        <w:t>.201</w:t>
      </w:r>
      <w:r w:rsidR="00643358">
        <w:rPr>
          <w:sz w:val="28"/>
          <w:szCs w:val="28"/>
        </w:rPr>
        <w:t>7</w:t>
      </w:r>
      <w:r w:rsidR="00274297" w:rsidRPr="004522CB">
        <w:rPr>
          <w:sz w:val="28"/>
          <w:szCs w:val="28"/>
        </w:rPr>
        <w:t xml:space="preserve"> №1</w:t>
      </w:r>
      <w:r w:rsidR="00A664EB">
        <w:rPr>
          <w:sz w:val="28"/>
          <w:szCs w:val="28"/>
        </w:rPr>
        <w:t>10</w:t>
      </w:r>
      <w:r w:rsidR="00274297" w:rsidRPr="004522CB">
        <w:rPr>
          <w:sz w:val="28"/>
          <w:szCs w:val="28"/>
        </w:rPr>
        <w:t xml:space="preserve">  </w:t>
      </w:r>
    </w:p>
    <w:p w:rsidR="009E32A7" w:rsidRPr="004522CB" w:rsidRDefault="009E32A7" w:rsidP="009E32A7">
      <w:pPr>
        <w:spacing w:line="276" w:lineRule="auto"/>
        <w:rPr>
          <w:sz w:val="16"/>
          <w:szCs w:val="16"/>
        </w:rPr>
      </w:pPr>
    </w:p>
    <w:p w:rsidR="0035692D" w:rsidRDefault="0035692D" w:rsidP="0035692D">
      <w:pPr>
        <w:autoSpaceDE w:val="0"/>
        <w:autoSpaceDN w:val="0"/>
        <w:adjustRightInd w:val="0"/>
        <w:jc w:val="both"/>
        <w:rPr>
          <w:sz w:val="28"/>
          <w:szCs w:val="28"/>
        </w:rPr>
      </w:pPr>
      <w:r>
        <w:rPr>
          <w:kern w:val="2"/>
          <w:sz w:val="28"/>
          <w:szCs w:val="28"/>
        </w:rPr>
        <w:t xml:space="preserve">               </w:t>
      </w:r>
      <w:r w:rsidRPr="00C63136">
        <w:rPr>
          <w:kern w:val="2"/>
          <w:sz w:val="28"/>
          <w:szCs w:val="28"/>
        </w:rPr>
        <w:t>В связи с внесением изменений в бюджет Ивановского сельского поселения на 20</w:t>
      </w:r>
      <w:r>
        <w:rPr>
          <w:kern w:val="2"/>
          <w:sz w:val="28"/>
          <w:szCs w:val="28"/>
        </w:rPr>
        <w:t>21</w:t>
      </w:r>
      <w:r w:rsidRPr="00C63136">
        <w:rPr>
          <w:kern w:val="2"/>
          <w:sz w:val="28"/>
          <w:szCs w:val="28"/>
        </w:rPr>
        <w:t xml:space="preserve"> год и на плановый период 202</w:t>
      </w:r>
      <w:r>
        <w:rPr>
          <w:kern w:val="2"/>
          <w:sz w:val="28"/>
          <w:szCs w:val="28"/>
        </w:rPr>
        <w:t>2</w:t>
      </w:r>
      <w:r w:rsidRPr="00C63136">
        <w:rPr>
          <w:kern w:val="2"/>
          <w:sz w:val="28"/>
          <w:szCs w:val="28"/>
        </w:rPr>
        <w:t xml:space="preserve"> и 202</w:t>
      </w:r>
      <w:r>
        <w:rPr>
          <w:kern w:val="2"/>
          <w:sz w:val="28"/>
          <w:szCs w:val="28"/>
        </w:rPr>
        <w:t>3</w:t>
      </w:r>
      <w:r w:rsidRPr="00C63136">
        <w:rPr>
          <w:kern w:val="2"/>
          <w:sz w:val="28"/>
          <w:szCs w:val="28"/>
        </w:rPr>
        <w:t xml:space="preserve"> годов</w:t>
      </w:r>
      <w:r>
        <w:rPr>
          <w:kern w:val="2"/>
          <w:sz w:val="28"/>
          <w:szCs w:val="28"/>
        </w:rPr>
        <w:t xml:space="preserve"> </w:t>
      </w:r>
    </w:p>
    <w:p w:rsidR="00274297" w:rsidRDefault="00274297" w:rsidP="00274297">
      <w:pPr>
        <w:ind w:firstLine="709"/>
        <w:rPr>
          <w:b/>
          <w:bCs/>
          <w:sz w:val="28"/>
          <w:szCs w:val="28"/>
        </w:rPr>
      </w:pPr>
      <w:r>
        <w:rPr>
          <w:b/>
          <w:bCs/>
          <w:sz w:val="28"/>
          <w:szCs w:val="28"/>
        </w:rPr>
        <w:t xml:space="preserve">                                         </w:t>
      </w:r>
      <w:r w:rsidRPr="006A05E5">
        <w:rPr>
          <w:b/>
          <w:bCs/>
          <w:sz w:val="28"/>
          <w:szCs w:val="28"/>
        </w:rPr>
        <w:t>п</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0A670E" w:rsidRPr="000A670E" w:rsidRDefault="00375BFE" w:rsidP="000A670E">
      <w:pPr>
        <w:pStyle w:val="aff3"/>
        <w:numPr>
          <w:ilvl w:val="0"/>
          <w:numId w:val="32"/>
        </w:numPr>
        <w:jc w:val="both"/>
        <w:rPr>
          <w:szCs w:val="28"/>
        </w:rPr>
      </w:pPr>
      <w:r>
        <w:rPr>
          <w:szCs w:val="28"/>
        </w:rPr>
        <w:t xml:space="preserve">Приложение 1 к постановлению Администрации Ивановского сельского поселения № 48 от 18.06.2021г. </w:t>
      </w:r>
      <w:r w:rsidRPr="00E15726">
        <w:rPr>
          <w:szCs w:val="28"/>
        </w:rPr>
        <w:t>«Об утверждении муниципальной программы «Формирование  современной городской среды территории муниципального образования «</w:t>
      </w:r>
      <w:r>
        <w:rPr>
          <w:szCs w:val="28"/>
        </w:rPr>
        <w:t>Ивановское</w:t>
      </w:r>
      <w:r w:rsidRPr="00E15726">
        <w:rPr>
          <w:szCs w:val="28"/>
        </w:rPr>
        <w:t xml:space="preserve"> сельское поселение на 2018-2022 годы</w:t>
      </w:r>
      <w:r w:rsidRPr="00E15726">
        <w:rPr>
          <w:color w:val="000000"/>
          <w:szCs w:val="28"/>
        </w:rPr>
        <w:t>»,</w:t>
      </w:r>
      <w:r>
        <w:rPr>
          <w:color w:val="000000"/>
          <w:szCs w:val="28"/>
        </w:rPr>
        <w:t xml:space="preserve"> </w:t>
      </w:r>
      <w:r>
        <w:rPr>
          <w:szCs w:val="28"/>
        </w:rPr>
        <w:t xml:space="preserve">читать в новой редакции согласно </w:t>
      </w:r>
      <w:r w:rsidR="000A670E" w:rsidRPr="000A670E">
        <w:rPr>
          <w:szCs w:val="28"/>
        </w:rPr>
        <w:t>приложению №1</w:t>
      </w:r>
      <w:r>
        <w:rPr>
          <w:szCs w:val="28"/>
        </w:rPr>
        <w:t xml:space="preserve"> к настоящему постановлению</w:t>
      </w:r>
      <w:r w:rsidR="000A670E" w:rsidRPr="000A670E">
        <w:rPr>
          <w:szCs w:val="28"/>
        </w:rPr>
        <w:t>.</w:t>
      </w:r>
    </w:p>
    <w:p w:rsidR="00945E80" w:rsidRPr="00945E80" w:rsidRDefault="0035692D" w:rsidP="00945E80">
      <w:pPr>
        <w:pStyle w:val="aff3"/>
        <w:numPr>
          <w:ilvl w:val="0"/>
          <w:numId w:val="32"/>
        </w:numPr>
        <w:tabs>
          <w:tab w:val="left" w:pos="1134"/>
          <w:tab w:val="left" w:pos="1276"/>
        </w:tabs>
        <w:autoSpaceDE w:val="0"/>
        <w:autoSpaceDN w:val="0"/>
        <w:adjustRightInd w:val="0"/>
        <w:jc w:val="both"/>
        <w:rPr>
          <w:kern w:val="2"/>
          <w:szCs w:val="28"/>
        </w:rPr>
      </w:pPr>
      <w:r w:rsidRPr="00945E80">
        <w:rPr>
          <w:kern w:val="2"/>
          <w:szCs w:val="28"/>
        </w:rPr>
        <w:t xml:space="preserve">Обнародовать настоящее постановление путем размещения </w:t>
      </w:r>
      <w:r w:rsidR="00945E80" w:rsidRPr="00945E80">
        <w:rPr>
          <w:kern w:val="2"/>
          <w:szCs w:val="28"/>
        </w:rPr>
        <w:t>на</w:t>
      </w:r>
    </w:p>
    <w:p w:rsidR="0035692D" w:rsidRPr="00945E80" w:rsidRDefault="0035692D" w:rsidP="00945E80">
      <w:pPr>
        <w:pStyle w:val="aff3"/>
        <w:tabs>
          <w:tab w:val="left" w:pos="1134"/>
          <w:tab w:val="left" w:pos="1276"/>
        </w:tabs>
        <w:autoSpaceDE w:val="0"/>
        <w:autoSpaceDN w:val="0"/>
        <w:adjustRightInd w:val="0"/>
        <w:jc w:val="both"/>
        <w:rPr>
          <w:kern w:val="2"/>
          <w:szCs w:val="28"/>
        </w:rPr>
      </w:pPr>
      <w:r w:rsidRPr="00945E80">
        <w:rPr>
          <w:kern w:val="2"/>
          <w:szCs w:val="28"/>
        </w:rPr>
        <w:t>официальном сайте Администрации Ивановского сельского поселения.</w:t>
      </w:r>
    </w:p>
    <w:p w:rsidR="0035692D" w:rsidRPr="00BF1156" w:rsidRDefault="00945E80" w:rsidP="00945E80">
      <w:pPr>
        <w:autoSpaceDE w:val="0"/>
        <w:autoSpaceDN w:val="0"/>
        <w:adjustRightInd w:val="0"/>
        <w:jc w:val="both"/>
        <w:rPr>
          <w:kern w:val="2"/>
          <w:sz w:val="28"/>
          <w:szCs w:val="28"/>
        </w:rPr>
      </w:pPr>
      <w:r w:rsidRPr="00945E80">
        <w:rPr>
          <w:kern w:val="2"/>
          <w:sz w:val="28"/>
          <w:szCs w:val="28"/>
        </w:rPr>
        <w:t xml:space="preserve">     3. </w:t>
      </w:r>
      <w:r w:rsidR="0035692D" w:rsidRPr="00945E80">
        <w:rPr>
          <w:kern w:val="2"/>
          <w:sz w:val="28"/>
          <w:szCs w:val="28"/>
        </w:rPr>
        <w:t xml:space="preserve"> Настоящее постановление вступает в силу со дня его обнародования.</w:t>
      </w:r>
    </w:p>
    <w:p w:rsidR="00274297" w:rsidRPr="00066EB6" w:rsidRDefault="00945E80" w:rsidP="0035692D">
      <w:pPr>
        <w:rPr>
          <w:sz w:val="28"/>
          <w:szCs w:val="28"/>
        </w:rPr>
      </w:pPr>
      <w:r>
        <w:rPr>
          <w:kern w:val="2"/>
          <w:sz w:val="28"/>
          <w:szCs w:val="28"/>
        </w:rPr>
        <w:t xml:space="preserve">     4.  </w:t>
      </w:r>
      <w:r w:rsidR="0035692D" w:rsidRPr="0035692D">
        <w:rPr>
          <w:kern w:val="2"/>
          <w:sz w:val="28"/>
          <w:szCs w:val="28"/>
        </w:rPr>
        <w:t> Контроль за исполнением настоящего постановления оставляю за собой</w:t>
      </w:r>
      <w:r w:rsidR="0035692D" w:rsidRPr="0035692D">
        <w:rPr>
          <w:szCs w:val="28"/>
        </w:rPr>
        <w:t xml:space="preserve"> </w:t>
      </w:r>
    </w:p>
    <w:p w:rsidR="00274297" w:rsidRDefault="00274297" w:rsidP="00274297">
      <w:pPr>
        <w:pStyle w:val="ConsPlusNormal0"/>
        <w:ind w:firstLine="540"/>
        <w:jc w:val="both"/>
        <w:rPr>
          <w:rFonts w:ascii="Times New Roman" w:hAnsi="Times New Roman" w:cs="Times New Roman"/>
          <w:sz w:val="28"/>
          <w:szCs w:val="28"/>
        </w:rPr>
      </w:pPr>
    </w:p>
    <w:p w:rsidR="0035692D" w:rsidRDefault="0035692D" w:rsidP="00274297">
      <w:pPr>
        <w:pStyle w:val="ConsPlusNormal0"/>
        <w:ind w:firstLine="540"/>
        <w:jc w:val="both"/>
        <w:rPr>
          <w:rFonts w:ascii="Times New Roman" w:hAnsi="Times New Roman" w:cs="Times New Roman"/>
          <w:sz w:val="28"/>
          <w:szCs w:val="28"/>
        </w:rPr>
      </w:pPr>
    </w:p>
    <w:p w:rsidR="0035692D" w:rsidRDefault="0035692D" w:rsidP="00274297">
      <w:pPr>
        <w:pStyle w:val="ConsPlusNormal0"/>
        <w:ind w:firstLine="540"/>
        <w:jc w:val="both"/>
        <w:rPr>
          <w:rFonts w:ascii="Times New Roman" w:hAnsi="Times New Roman" w:cs="Times New Roman"/>
          <w:sz w:val="28"/>
          <w:szCs w:val="28"/>
        </w:rPr>
      </w:pPr>
    </w:p>
    <w:p w:rsidR="0035692D" w:rsidRDefault="0035692D" w:rsidP="00274297">
      <w:pPr>
        <w:pStyle w:val="ConsPlusNormal0"/>
        <w:ind w:firstLine="540"/>
        <w:jc w:val="both"/>
        <w:rPr>
          <w:rFonts w:ascii="Times New Roman" w:hAnsi="Times New Roman" w:cs="Times New Roman"/>
          <w:sz w:val="28"/>
          <w:szCs w:val="28"/>
        </w:rPr>
      </w:pPr>
    </w:p>
    <w:p w:rsidR="0035692D" w:rsidRPr="00066EB6" w:rsidRDefault="0035692D"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Default="00A664EB" w:rsidP="00274297">
      <w:pPr>
        <w:pStyle w:val="ConsPlusNormal0"/>
        <w:jc w:val="both"/>
        <w:rPr>
          <w:rFonts w:ascii="Times New Roman" w:hAnsi="Times New Roman" w:cs="Times New Roman"/>
          <w:sz w:val="28"/>
          <w:szCs w:val="28"/>
        </w:rPr>
      </w:pPr>
      <w:r>
        <w:rPr>
          <w:rFonts w:ascii="Times New Roman" w:hAnsi="Times New Roman" w:cs="Times New Roman"/>
          <w:sz w:val="28"/>
          <w:szCs w:val="28"/>
        </w:rPr>
        <w:t>Ивановского</w:t>
      </w:r>
      <w:r w:rsidR="00274297" w:rsidRPr="00066EB6">
        <w:rPr>
          <w:rFonts w:ascii="Times New Roman" w:hAnsi="Times New Roman" w:cs="Times New Roman"/>
          <w:sz w:val="28"/>
          <w:szCs w:val="28"/>
        </w:rPr>
        <w:t xml:space="preserve"> сельского поселения                                      </w:t>
      </w:r>
      <w:proofErr w:type="spellStart"/>
      <w:r w:rsidR="00C63331">
        <w:rPr>
          <w:rFonts w:ascii="Times New Roman" w:hAnsi="Times New Roman" w:cs="Times New Roman"/>
          <w:sz w:val="28"/>
          <w:szCs w:val="28"/>
        </w:rPr>
        <w:t>О.В.Безниско</w:t>
      </w:r>
      <w:proofErr w:type="spellEnd"/>
    </w:p>
    <w:p w:rsidR="0035692D" w:rsidRDefault="0035692D" w:rsidP="00274297">
      <w:pPr>
        <w:pStyle w:val="ConsPlusNormal0"/>
        <w:jc w:val="both"/>
        <w:rPr>
          <w:rFonts w:ascii="Times New Roman" w:hAnsi="Times New Roman" w:cs="Times New Roman"/>
          <w:sz w:val="28"/>
          <w:szCs w:val="28"/>
        </w:rPr>
      </w:pPr>
    </w:p>
    <w:p w:rsidR="0035692D" w:rsidRDefault="0035692D" w:rsidP="00274297">
      <w:pPr>
        <w:pStyle w:val="ConsPlusNormal0"/>
        <w:jc w:val="both"/>
        <w:rPr>
          <w:rFonts w:ascii="Times New Roman" w:hAnsi="Times New Roman" w:cs="Times New Roman"/>
          <w:sz w:val="28"/>
          <w:szCs w:val="28"/>
        </w:rPr>
      </w:pPr>
    </w:p>
    <w:p w:rsidR="0035692D" w:rsidRDefault="0035692D" w:rsidP="00274297">
      <w:pPr>
        <w:pStyle w:val="ConsPlusNormal0"/>
        <w:jc w:val="both"/>
        <w:rPr>
          <w:rFonts w:ascii="Times New Roman" w:hAnsi="Times New Roman" w:cs="Times New Roman"/>
          <w:sz w:val="28"/>
          <w:szCs w:val="28"/>
        </w:rPr>
      </w:pPr>
    </w:p>
    <w:p w:rsidR="0035692D" w:rsidRPr="00066EB6" w:rsidRDefault="0035692D" w:rsidP="00274297">
      <w:pPr>
        <w:pStyle w:val="ConsPlusNormal0"/>
        <w:jc w:val="both"/>
        <w:rPr>
          <w:rFonts w:ascii="Times New Roman" w:hAnsi="Times New Roman" w:cs="Times New Roman"/>
          <w:sz w:val="28"/>
          <w:szCs w:val="28"/>
        </w:rPr>
      </w:pPr>
    </w:p>
    <w:p w:rsidR="00274297" w:rsidRPr="00E54003" w:rsidRDefault="00274297" w:rsidP="00274297">
      <w:pPr>
        <w:rPr>
          <w:sz w:val="26"/>
          <w:szCs w:val="26"/>
        </w:rPr>
      </w:pP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576C83" w:rsidRPr="00576C83" w:rsidRDefault="00576C83" w:rsidP="00576C83">
      <w:pPr>
        <w:kinsoku w:val="0"/>
        <w:overflowPunct w:val="0"/>
        <w:jc w:val="right"/>
        <w:rPr>
          <w:kern w:val="2"/>
          <w:sz w:val="28"/>
          <w:szCs w:val="28"/>
          <w:lang w:eastAsia="en-US"/>
        </w:rPr>
      </w:pPr>
      <w:r w:rsidRPr="00576C83">
        <w:rPr>
          <w:kern w:val="2"/>
          <w:sz w:val="28"/>
          <w:szCs w:val="28"/>
          <w:lang w:eastAsia="en-US"/>
        </w:rPr>
        <w:lastRenderedPageBreak/>
        <w:t>Приложение 1</w:t>
      </w:r>
    </w:p>
    <w:p w:rsidR="00576C83" w:rsidRPr="00576C83" w:rsidRDefault="00576C83" w:rsidP="00576C83">
      <w:pPr>
        <w:kinsoku w:val="0"/>
        <w:overflowPunct w:val="0"/>
        <w:jc w:val="right"/>
        <w:rPr>
          <w:kern w:val="2"/>
          <w:sz w:val="28"/>
          <w:szCs w:val="28"/>
          <w:lang w:eastAsia="en-US"/>
        </w:rPr>
      </w:pPr>
      <w:r w:rsidRPr="00576C83">
        <w:rPr>
          <w:kern w:val="2"/>
          <w:sz w:val="28"/>
          <w:szCs w:val="28"/>
          <w:lang w:eastAsia="en-US"/>
        </w:rPr>
        <w:t xml:space="preserve">к постановлению Администрации </w:t>
      </w:r>
    </w:p>
    <w:p w:rsidR="00576C83" w:rsidRPr="00576C83" w:rsidRDefault="00576C83" w:rsidP="00576C83">
      <w:pPr>
        <w:kinsoku w:val="0"/>
        <w:overflowPunct w:val="0"/>
        <w:jc w:val="right"/>
        <w:rPr>
          <w:kern w:val="2"/>
          <w:sz w:val="28"/>
          <w:szCs w:val="28"/>
          <w:lang w:eastAsia="en-US"/>
        </w:rPr>
      </w:pPr>
      <w:r w:rsidRPr="00576C83">
        <w:rPr>
          <w:kern w:val="2"/>
          <w:sz w:val="28"/>
          <w:szCs w:val="28"/>
          <w:lang w:eastAsia="en-US"/>
        </w:rPr>
        <w:t xml:space="preserve">Ивановского сельского поселения </w:t>
      </w:r>
    </w:p>
    <w:p w:rsidR="00576C83" w:rsidRPr="00576C83" w:rsidRDefault="00576C83" w:rsidP="00576C83">
      <w:pPr>
        <w:kinsoku w:val="0"/>
        <w:overflowPunct w:val="0"/>
        <w:jc w:val="right"/>
        <w:rPr>
          <w:kern w:val="2"/>
          <w:sz w:val="28"/>
          <w:szCs w:val="28"/>
          <w:lang w:eastAsia="en-US"/>
        </w:rPr>
      </w:pPr>
      <w:r w:rsidRPr="00576C83">
        <w:rPr>
          <w:kern w:val="2"/>
          <w:sz w:val="28"/>
          <w:szCs w:val="28"/>
          <w:lang w:eastAsia="en-US"/>
        </w:rPr>
        <w:t xml:space="preserve">№ </w:t>
      </w:r>
      <w:r w:rsidR="006D5B43">
        <w:rPr>
          <w:kern w:val="2"/>
          <w:sz w:val="28"/>
          <w:szCs w:val="28"/>
          <w:lang w:eastAsia="en-US"/>
        </w:rPr>
        <w:t>94</w:t>
      </w:r>
      <w:r w:rsidRPr="00576C83">
        <w:rPr>
          <w:kern w:val="2"/>
          <w:sz w:val="28"/>
          <w:szCs w:val="28"/>
          <w:lang w:eastAsia="en-US"/>
        </w:rPr>
        <w:t xml:space="preserve"> от</w:t>
      </w:r>
      <w:r w:rsidR="009A3370">
        <w:rPr>
          <w:kern w:val="2"/>
          <w:sz w:val="28"/>
          <w:szCs w:val="28"/>
          <w:lang w:eastAsia="en-US"/>
        </w:rPr>
        <w:t xml:space="preserve"> </w:t>
      </w:r>
      <w:r w:rsidR="006D5B43">
        <w:rPr>
          <w:kern w:val="2"/>
          <w:sz w:val="28"/>
          <w:szCs w:val="28"/>
          <w:lang w:eastAsia="en-US"/>
        </w:rPr>
        <w:t>30</w:t>
      </w:r>
      <w:r w:rsidRPr="00576C83">
        <w:rPr>
          <w:kern w:val="2"/>
          <w:sz w:val="28"/>
          <w:szCs w:val="28"/>
          <w:lang w:eastAsia="en-US"/>
        </w:rPr>
        <w:t>.</w:t>
      </w:r>
      <w:r w:rsidR="006D5B43">
        <w:rPr>
          <w:kern w:val="2"/>
          <w:sz w:val="28"/>
          <w:szCs w:val="28"/>
          <w:lang w:eastAsia="en-US"/>
        </w:rPr>
        <w:t>12</w:t>
      </w:r>
      <w:r w:rsidRPr="00576C83">
        <w:rPr>
          <w:kern w:val="2"/>
          <w:sz w:val="28"/>
          <w:szCs w:val="28"/>
          <w:lang w:eastAsia="en-US"/>
        </w:rPr>
        <w:t>.2021г.</w:t>
      </w:r>
    </w:p>
    <w:p w:rsidR="00B95A62" w:rsidRPr="00576C83" w:rsidRDefault="00B95A62" w:rsidP="00576C83">
      <w:pPr>
        <w:tabs>
          <w:tab w:val="left" w:pos="9610"/>
        </w:tabs>
        <w:autoSpaceDE w:val="0"/>
        <w:autoSpaceDN w:val="0"/>
        <w:adjustRightInd w:val="0"/>
        <w:ind w:left="10773"/>
        <w:jc w:val="center"/>
        <w:rPr>
          <w:kern w:val="2"/>
          <w:sz w:val="28"/>
          <w:szCs w:val="28"/>
          <w:lang w:eastAsia="en-US"/>
        </w:rPr>
      </w:pPr>
    </w:p>
    <w:p w:rsidR="00A35E48" w:rsidRPr="00576C83" w:rsidRDefault="00576C83" w:rsidP="00576C83">
      <w:pPr>
        <w:kinsoku w:val="0"/>
        <w:overflowPunct w:val="0"/>
        <w:jc w:val="right"/>
        <w:rPr>
          <w:kern w:val="2"/>
          <w:sz w:val="28"/>
          <w:szCs w:val="28"/>
          <w:lang w:eastAsia="en-US"/>
        </w:rPr>
      </w:pPr>
      <w:r w:rsidRPr="00576C83">
        <w:rPr>
          <w:kern w:val="2"/>
          <w:sz w:val="28"/>
          <w:szCs w:val="28"/>
          <w:lang w:eastAsia="en-US"/>
        </w:rPr>
        <w:t>«</w:t>
      </w:r>
      <w:r w:rsidR="001674BC" w:rsidRPr="00576C83">
        <w:rPr>
          <w:kern w:val="2"/>
          <w:sz w:val="28"/>
          <w:szCs w:val="28"/>
          <w:lang w:eastAsia="en-US"/>
        </w:rPr>
        <w:t>Приложение 1</w:t>
      </w:r>
    </w:p>
    <w:p w:rsidR="00A35E48" w:rsidRPr="00576C83" w:rsidRDefault="001674BC" w:rsidP="00576C83">
      <w:pPr>
        <w:kinsoku w:val="0"/>
        <w:overflowPunct w:val="0"/>
        <w:jc w:val="right"/>
        <w:rPr>
          <w:kern w:val="2"/>
          <w:sz w:val="28"/>
          <w:szCs w:val="28"/>
          <w:lang w:eastAsia="en-US"/>
        </w:rPr>
      </w:pPr>
      <w:r w:rsidRPr="00576C83">
        <w:rPr>
          <w:kern w:val="2"/>
          <w:sz w:val="28"/>
          <w:szCs w:val="28"/>
          <w:lang w:eastAsia="en-US"/>
        </w:rPr>
        <w:t xml:space="preserve">к постановлению Администрации </w:t>
      </w:r>
    </w:p>
    <w:p w:rsidR="00A35E48" w:rsidRPr="00576C83" w:rsidRDefault="00A664EB" w:rsidP="00576C83">
      <w:pPr>
        <w:kinsoku w:val="0"/>
        <w:overflowPunct w:val="0"/>
        <w:jc w:val="right"/>
        <w:rPr>
          <w:kern w:val="2"/>
          <w:sz w:val="28"/>
          <w:szCs w:val="28"/>
          <w:lang w:eastAsia="en-US"/>
        </w:rPr>
      </w:pPr>
      <w:r w:rsidRPr="00576C83">
        <w:rPr>
          <w:kern w:val="2"/>
          <w:sz w:val="28"/>
          <w:szCs w:val="28"/>
          <w:lang w:eastAsia="en-US"/>
        </w:rPr>
        <w:t>Ивановского</w:t>
      </w:r>
      <w:r w:rsidR="00A35E48" w:rsidRPr="00576C83">
        <w:rPr>
          <w:kern w:val="2"/>
          <w:sz w:val="28"/>
          <w:szCs w:val="28"/>
          <w:lang w:eastAsia="en-US"/>
        </w:rPr>
        <w:t xml:space="preserve"> </w:t>
      </w:r>
      <w:r w:rsidR="001674BC" w:rsidRPr="00576C83">
        <w:rPr>
          <w:kern w:val="2"/>
          <w:sz w:val="28"/>
          <w:szCs w:val="28"/>
          <w:lang w:eastAsia="en-US"/>
        </w:rPr>
        <w:t>сельского поселения</w:t>
      </w:r>
      <w:r w:rsidR="00A35E48" w:rsidRPr="00576C83">
        <w:rPr>
          <w:kern w:val="2"/>
          <w:sz w:val="28"/>
          <w:szCs w:val="28"/>
          <w:lang w:eastAsia="en-US"/>
        </w:rPr>
        <w:t xml:space="preserve"> </w:t>
      </w:r>
    </w:p>
    <w:p w:rsidR="001674BC" w:rsidRPr="00E578D4" w:rsidRDefault="00A35E48" w:rsidP="00576C83">
      <w:pPr>
        <w:kinsoku w:val="0"/>
        <w:overflowPunct w:val="0"/>
        <w:jc w:val="right"/>
        <w:rPr>
          <w:kern w:val="2"/>
          <w:sz w:val="28"/>
          <w:szCs w:val="28"/>
          <w:lang w:eastAsia="en-US"/>
        </w:rPr>
      </w:pPr>
      <w:r w:rsidRPr="00576C83">
        <w:rPr>
          <w:kern w:val="2"/>
          <w:sz w:val="28"/>
          <w:szCs w:val="28"/>
          <w:lang w:eastAsia="en-US"/>
        </w:rPr>
        <w:t>№</w:t>
      </w:r>
      <w:r w:rsidR="00576C83" w:rsidRPr="00576C83">
        <w:rPr>
          <w:kern w:val="2"/>
          <w:sz w:val="28"/>
          <w:szCs w:val="28"/>
          <w:lang w:eastAsia="en-US"/>
        </w:rPr>
        <w:t xml:space="preserve"> </w:t>
      </w:r>
      <w:r w:rsidRPr="00576C83">
        <w:rPr>
          <w:kern w:val="2"/>
          <w:sz w:val="28"/>
          <w:szCs w:val="28"/>
          <w:lang w:eastAsia="en-US"/>
        </w:rPr>
        <w:t>48 от 18.06.2021г.</w:t>
      </w:r>
    </w:p>
    <w:p w:rsidR="001674BC" w:rsidRPr="00E578D4" w:rsidRDefault="001674BC" w:rsidP="001674BC">
      <w:pPr>
        <w:kinsoku w:val="0"/>
        <w:overflowPunct w:val="0"/>
        <w:jc w:val="right"/>
        <w:rPr>
          <w:kern w:val="2"/>
          <w:sz w:val="28"/>
          <w:szCs w:val="28"/>
          <w:lang w:eastAsia="en-US"/>
        </w:rPr>
      </w:pPr>
    </w:p>
    <w:p w:rsidR="001674BC" w:rsidRPr="00E578D4" w:rsidRDefault="001674BC" w:rsidP="001674BC">
      <w:pPr>
        <w:jc w:val="center"/>
        <w:rPr>
          <w:color w:val="000000"/>
          <w:kern w:val="2"/>
          <w:sz w:val="28"/>
          <w:szCs w:val="28"/>
        </w:rPr>
      </w:pPr>
      <w:r w:rsidRPr="00E578D4">
        <w:rPr>
          <w:color w:val="000000"/>
          <w:kern w:val="2"/>
          <w:sz w:val="28"/>
          <w:szCs w:val="28"/>
        </w:rPr>
        <w:t>ПАСПОРТ</w:t>
      </w:r>
    </w:p>
    <w:p w:rsidR="001674BC" w:rsidRPr="00E578D4" w:rsidRDefault="001674BC" w:rsidP="001674BC">
      <w:pPr>
        <w:autoSpaceDN w:val="0"/>
        <w:jc w:val="center"/>
        <w:rPr>
          <w:bCs/>
          <w:color w:val="000000"/>
          <w:sz w:val="28"/>
          <w:szCs w:val="28"/>
          <w:shd w:val="clear" w:color="auto" w:fill="FFFFFF"/>
        </w:rPr>
      </w:pPr>
      <w:r w:rsidRPr="00E578D4">
        <w:rPr>
          <w:color w:val="000000"/>
          <w:kern w:val="2"/>
          <w:sz w:val="28"/>
          <w:szCs w:val="28"/>
        </w:rPr>
        <w:t>муниципальной программы «</w:t>
      </w:r>
      <w:r w:rsidR="00705C77">
        <w:rPr>
          <w:bCs/>
          <w:color w:val="000000"/>
          <w:sz w:val="28"/>
          <w:szCs w:val="28"/>
          <w:shd w:val="clear" w:color="auto" w:fill="FFFFFF"/>
        </w:rPr>
        <w:t>Формирование  современной городской среды территории муниципального образования «</w:t>
      </w:r>
      <w:r w:rsidR="00A664EB">
        <w:rPr>
          <w:bCs/>
          <w:color w:val="000000"/>
          <w:sz w:val="28"/>
          <w:szCs w:val="28"/>
          <w:shd w:val="clear" w:color="auto" w:fill="FFFFFF"/>
        </w:rPr>
        <w:t>Ивановское</w:t>
      </w:r>
      <w:r w:rsidR="00705C77">
        <w:rPr>
          <w:bCs/>
          <w:color w:val="000000"/>
          <w:sz w:val="28"/>
          <w:szCs w:val="28"/>
          <w:shd w:val="clear" w:color="auto" w:fill="FFFFFF"/>
        </w:rPr>
        <w:t xml:space="preserve"> сельское поселение на 2018-2022 годы</w:t>
      </w:r>
      <w:r w:rsidRPr="00E578D4">
        <w:rPr>
          <w:bCs/>
          <w:color w:val="000000"/>
          <w:sz w:val="28"/>
          <w:szCs w:val="28"/>
          <w:shd w:val="clear" w:color="auto" w:fill="FFFFFF"/>
        </w:rPr>
        <w:t>»</w:t>
      </w:r>
    </w:p>
    <w:p w:rsidR="001674BC" w:rsidRDefault="001674BC" w:rsidP="001674BC">
      <w:pPr>
        <w:autoSpaceDN w:val="0"/>
        <w:jc w:val="center"/>
        <w:rPr>
          <w:bCs/>
          <w:color w:val="000000"/>
          <w:szCs w:val="28"/>
          <w:shd w:val="clear" w:color="auto" w:fill="FFFFFF"/>
        </w:rPr>
      </w:pPr>
    </w:p>
    <w:tbl>
      <w:tblPr>
        <w:tblW w:w="5156" w:type="pct"/>
        <w:tblLayout w:type="fixed"/>
        <w:tblLook w:val="00A0" w:firstRow="1" w:lastRow="0" w:firstColumn="1" w:lastColumn="0" w:noHBand="0" w:noVBand="0"/>
      </w:tblPr>
      <w:tblGrid>
        <w:gridCol w:w="2760"/>
        <w:gridCol w:w="360"/>
        <w:gridCol w:w="7898"/>
      </w:tblGrid>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Наименование муниципальной  программы </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Муниципальная программа </w:t>
            </w:r>
            <w:r w:rsidRPr="00444752">
              <w:rPr>
                <w:rFonts w:ascii="Times New Roman" w:hAnsi="Times New Roman"/>
                <w:sz w:val="28"/>
                <w:szCs w:val="28"/>
                <w:lang w:eastAsia="en-US"/>
              </w:rPr>
              <w:t>«</w:t>
            </w:r>
            <w:r w:rsidR="00705C77">
              <w:rPr>
                <w:rFonts w:ascii="Times New Roman" w:hAnsi="Times New Roman"/>
                <w:bCs/>
                <w:sz w:val="28"/>
                <w:szCs w:val="28"/>
                <w:shd w:val="clear" w:color="auto" w:fill="FFFFFF"/>
              </w:rPr>
              <w:t>Формирование  современной городской среды территории муниципального образования «</w:t>
            </w:r>
            <w:r w:rsidR="00A664EB">
              <w:rPr>
                <w:rFonts w:ascii="Times New Roman" w:hAnsi="Times New Roman"/>
                <w:bCs/>
                <w:sz w:val="28"/>
                <w:szCs w:val="28"/>
                <w:shd w:val="clear" w:color="auto" w:fill="FFFFFF"/>
              </w:rPr>
              <w:t>Ивановское</w:t>
            </w:r>
            <w:r w:rsidR="00705C77">
              <w:rPr>
                <w:rFonts w:ascii="Times New Roman" w:hAnsi="Times New Roman"/>
                <w:bCs/>
                <w:sz w:val="28"/>
                <w:szCs w:val="28"/>
                <w:shd w:val="clear" w:color="auto" w:fill="FFFFFF"/>
              </w:rPr>
              <w:t xml:space="preserve"> сельское поселение на 2018-2022 годы</w:t>
            </w:r>
            <w:r w:rsidRPr="00444752">
              <w:rPr>
                <w:rFonts w:ascii="Times New Roman" w:hAnsi="Times New Roman"/>
                <w:sz w:val="28"/>
                <w:szCs w:val="28"/>
                <w:lang w:eastAsia="en-US"/>
              </w:rPr>
              <w:t xml:space="preserve">» </w:t>
            </w:r>
            <w:r w:rsidRPr="00444752">
              <w:rPr>
                <w:rFonts w:ascii="Times New Roman" w:hAnsi="Times New Roman"/>
                <w:sz w:val="28"/>
                <w:szCs w:val="28"/>
              </w:rPr>
              <w:t>на 2018-2022 годы</w:t>
            </w:r>
            <w:r w:rsidRPr="00444752">
              <w:rPr>
                <w:rFonts w:ascii="Times New Roman" w:hAnsi="Times New Roman"/>
                <w:bCs/>
                <w:sz w:val="28"/>
                <w:szCs w:val="28"/>
                <w:shd w:val="clear" w:color="auto" w:fill="FFFFFF"/>
              </w:rPr>
              <w:t xml:space="preserve"> </w:t>
            </w:r>
            <w:r w:rsidRPr="00444752">
              <w:rPr>
                <w:rFonts w:ascii="Times New Roman" w:hAnsi="Times New Roman"/>
                <w:sz w:val="28"/>
                <w:szCs w:val="28"/>
              </w:rPr>
              <w:t>(далее – муниципальная программа)</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Ответственный исполнитель муниципальной программы </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Администрация   </w:t>
            </w:r>
            <w:r w:rsidR="00A664EB">
              <w:rPr>
                <w:rFonts w:ascii="Times New Roman" w:hAnsi="Times New Roman"/>
                <w:sz w:val="28"/>
                <w:szCs w:val="28"/>
              </w:rPr>
              <w:t>Ивановского</w:t>
            </w:r>
            <w:r w:rsidR="00E578D4">
              <w:rPr>
                <w:rFonts w:ascii="Times New Roman" w:hAnsi="Times New Roman"/>
                <w:sz w:val="28"/>
                <w:szCs w:val="28"/>
              </w:rPr>
              <w:t xml:space="preserve"> </w:t>
            </w:r>
            <w:r w:rsidRPr="00444752">
              <w:rPr>
                <w:rFonts w:ascii="Times New Roman" w:hAnsi="Times New Roman"/>
                <w:sz w:val="28"/>
                <w:szCs w:val="28"/>
              </w:rPr>
              <w:t>сельского поселения</w:t>
            </w:r>
          </w:p>
          <w:p w:rsidR="001674BC" w:rsidRPr="00444752" w:rsidRDefault="001674BC" w:rsidP="00A36E3D">
            <w:pPr>
              <w:pStyle w:val="50"/>
              <w:rPr>
                <w:rFonts w:ascii="Times New Roman" w:hAnsi="Times New Roman"/>
                <w:sz w:val="28"/>
                <w:szCs w:val="28"/>
              </w:rPr>
            </w:pPr>
            <w:r w:rsidRPr="00444752">
              <w:rPr>
                <w:rFonts w:ascii="Times New Roman" w:hAnsi="Times New Roman"/>
                <w:sz w:val="28"/>
                <w:szCs w:val="28"/>
              </w:rPr>
              <w:t>(далее – Администрация)</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Соисполнители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Подпрограммы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1. «Благоустройство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Pr="00444752">
              <w:rPr>
                <w:rFonts w:ascii="Times New Roman" w:hAnsi="Times New Roman"/>
                <w:sz w:val="28"/>
                <w:szCs w:val="28"/>
              </w:rPr>
              <w:t xml:space="preserve"> поселения»;</w:t>
            </w:r>
          </w:p>
          <w:p w:rsidR="001674BC" w:rsidRPr="00444752" w:rsidRDefault="001674BC" w:rsidP="00A664EB">
            <w:pPr>
              <w:pStyle w:val="50"/>
              <w:rPr>
                <w:rFonts w:ascii="Times New Roman" w:hAnsi="Times New Roman"/>
                <w:sz w:val="28"/>
                <w:szCs w:val="28"/>
              </w:rPr>
            </w:pP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Программно-целевые инструменты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Цель</w:t>
            </w:r>
          </w:p>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повышение качества и комфорта проживания населения на территории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444752">
              <w:rPr>
                <w:rFonts w:ascii="Times New Roman" w:hAnsi="Times New Roman"/>
                <w:sz w:val="28"/>
                <w:szCs w:val="28"/>
              </w:rPr>
              <w:t xml:space="preserve">поселения. </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Задачи</w:t>
            </w:r>
          </w:p>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lang w:eastAsia="en-US"/>
              </w:rPr>
            </w:pPr>
            <w:r w:rsidRPr="00444752">
              <w:rPr>
                <w:rFonts w:ascii="Times New Roman" w:hAnsi="Times New Roman"/>
                <w:sz w:val="28"/>
                <w:szCs w:val="28"/>
                <w:lang w:eastAsia="en-US"/>
              </w:rPr>
              <w:t>- создание условий для повышения заинтересованности граждан, организаций и иных лиц в реализации мероприятий по благоустройству территорий муниципального образования «</w:t>
            </w:r>
            <w:r w:rsidR="00A664EB">
              <w:rPr>
                <w:rFonts w:ascii="Times New Roman" w:hAnsi="Times New Roman"/>
                <w:sz w:val="28"/>
                <w:szCs w:val="28"/>
                <w:lang w:eastAsia="en-US"/>
              </w:rPr>
              <w:t>Ивановское</w:t>
            </w:r>
            <w:r w:rsidR="00E578D4">
              <w:rPr>
                <w:rFonts w:ascii="Times New Roman" w:hAnsi="Times New Roman"/>
                <w:sz w:val="28"/>
                <w:szCs w:val="28"/>
                <w:lang w:eastAsia="en-US"/>
              </w:rPr>
              <w:t xml:space="preserve"> </w:t>
            </w:r>
            <w:r>
              <w:rPr>
                <w:rFonts w:ascii="Times New Roman" w:hAnsi="Times New Roman"/>
                <w:sz w:val="28"/>
                <w:szCs w:val="28"/>
                <w:lang w:eastAsia="en-US"/>
              </w:rPr>
              <w:t xml:space="preserve">сельское </w:t>
            </w:r>
            <w:r w:rsidRPr="00444752">
              <w:rPr>
                <w:rFonts w:ascii="Times New Roman" w:hAnsi="Times New Roman"/>
                <w:sz w:val="28"/>
                <w:szCs w:val="28"/>
                <w:lang w:eastAsia="en-US"/>
              </w:rPr>
              <w:t>поселение»;</w:t>
            </w:r>
          </w:p>
          <w:p w:rsidR="001674BC" w:rsidRPr="00444752" w:rsidRDefault="001674BC" w:rsidP="00A664EB">
            <w:pPr>
              <w:rPr>
                <w:sz w:val="28"/>
                <w:szCs w:val="28"/>
              </w:rPr>
            </w:pP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highlight w:val="yellow"/>
              </w:rPr>
            </w:pPr>
            <w:r w:rsidRPr="00444752">
              <w:rPr>
                <w:rFonts w:ascii="Times New Roman" w:hAnsi="Times New Roman"/>
                <w:sz w:val="28"/>
                <w:szCs w:val="28"/>
              </w:rPr>
              <w:t>Целевые индикаторы и показатели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highlight w:val="yellow"/>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highlight w:val="yellow"/>
              </w:rPr>
            </w:pPr>
            <w:r w:rsidRPr="00444752">
              <w:rPr>
                <w:rFonts w:ascii="Times New Roman" w:hAnsi="Times New Roman"/>
                <w:color w:val="000000"/>
                <w:sz w:val="28"/>
                <w:szCs w:val="28"/>
              </w:rPr>
              <w:t xml:space="preserve">доля благоустроенных объектов в </w:t>
            </w:r>
            <w:r w:rsidR="00A36E3D">
              <w:rPr>
                <w:rFonts w:ascii="Times New Roman" w:hAnsi="Times New Roman"/>
                <w:color w:val="000000"/>
                <w:sz w:val="28"/>
                <w:szCs w:val="28"/>
              </w:rPr>
              <w:t>Ивановском</w:t>
            </w:r>
            <w:r w:rsidR="00E578D4">
              <w:rPr>
                <w:rFonts w:ascii="Times New Roman" w:hAnsi="Times New Roman"/>
                <w:color w:val="000000"/>
                <w:sz w:val="28"/>
                <w:szCs w:val="28"/>
              </w:rPr>
              <w:t xml:space="preserve"> </w:t>
            </w:r>
            <w:r>
              <w:rPr>
                <w:rFonts w:ascii="Times New Roman" w:hAnsi="Times New Roman"/>
                <w:color w:val="000000"/>
                <w:sz w:val="28"/>
                <w:szCs w:val="28"/>
              </w:rPr>
              <w:t xml:space="preserve"> сельском </w:t>
            </w:r>
            <w:r w:rsidRPr="00444752">
              <w:rPr>
                <w:rFonts w:ascii="Times New Roman" w:hAnsi="Times New Roman"/>
                <w:color w:val="000000"/>
                <w:sz w:val="28"/>
                <w:szCs w:val="28"/>
              </w:rPr>
              <w:t xml:space="preserve"> поселении от общего количества объектов, требующих благоустройства</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Этапы и сроки</w:t>
            </w:r>
          </w:p>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lastRenderedPageBreak/>
              <w:t>реализации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lastRenderedPageBreak/>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сроки реализации 2018-2022 годы, этапы не предусмотрены</w:t>
            </w:r>
          </w:p>
          <w:p w:rsidR="001674BC" w:rsidRPr="00444752" w:rsidRDefault="001674BC" w:rsidP="00A664EB">
            <w:pPr>
              <w:pStyle w:val="50"/>
              <w:rPr>
                <w:rFonts w:ascii="Times New Roman" w:hAnsi="Times New Roman"/>
                <w:sz w:val="28"/>
                <w:szCs w:val="28"/>
              </w:rPr>
            </w:pP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Ресурсное обеспечение муниципальной программы</w:t>
            </w:r>
          </w:p>
        </w:tc>
        <w:tc>
          <w:tcPr>
            <w:tcW w:w="336" w:type="dxa"/>
            <w:tcMar>
              <w:top w:w="28" w:type="dxa"/>
              <w:left w:w="28" w:type="dxa"/>
              <w:bottom w:w="28" w:type="dxa"/>
              <w:right w:w="28" w:type="dxa"/>
            </w:tcMar>
          </w:tcPr>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w:t>
            </w:r>
          </w:p>
        </w:tc>
        <w:tc>
          <w:tcPr>
            <w:tcW w:w="7375" w:type="dxa"/>
            <w:tcMar>
              <w:top w:w="28" w:type="dxa"/>
              <w:left w:w="28" w:type="dxa"/>
              <w:bottom w:w="28" w:type="dxa"/>
              <w:right w:w="28" w:type="dxa"/>
            </w:tcMar>
          </w:tcPr>
          <w:p w:rsidR="001674BC" w:rsidRPr="00C93DA6" w:rsidRDefault="00786064" w:rsidP="00A664EB">
            <w:pPr>
              <w:pStyle w:val="50"/>
              <w:rPr>
                <w:rFonts w:ascii="Times New Roman" w:hAnsi="Times New Roman"/>
                <w:sz w:val="28"/>
                <w:szCs w:val="28"/>
              </w:rPr>
            </w:pPr>
            <w:r>
              <w:rPr>
                <w:rFonts w:ascii="Times New Roman" w:hAnsi="Times New Roman"/>
                <w:sz w:val="28"/>
                <w:szCs w:val="28"/>
              </w:rPr>
              <w:t>948,6</w:t>
            </w:r>
            <w:r w:rsidR="001674BC" w:rsidRPr="00C93DA6">
              <w:rPr>
                <w:rFonts w:ascii="Times New Roman" w:hAnsi="Times New Roman"/>
                <w:sz w:val="28"/>
                <w:szCs w:val="28"/>
              </w:rPr>
              <w:t xml:space="preserve"> тыс. рублей, в том числе: </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2020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2021 году – </w:t>
            </w:r>
            <w:r w:rsidR="00786064">
              <w:rPr>
                <w:rFonts w:ascii="Times New Roman" w:hAnsi="Times New Roman"/>
                <w:sz w:val="28"/>
                <w:szCs w:val="28"/>
              </w:rPr>
              <w:t>948,</w:t>
            </w:r>
            <w:proofErr w:type="gramStart"/>
            <w:r w:rsidR="00786064">
              <w:rPr>
                <w:rFonts w:ascii="Times New Roman" w:hAnsi="Times New Roman"/>
                <w:sz w:val="28"/>
                <w:szCs w:val="28"/>
              </w:rPr>
              <w:t>6</w:t>
            </w:r>
            <w:r w:rsidRPr="00C93DA6">
              <w:rPr>
                <w:rFonts w:ascii="Times New Roman" w:hAnsi="Times New Roman"/>
                <w:sz w:val="28"/>
                <w:szCs w:val="28"/>
              </w:rPr>
              <w:t xml:space="preserve">  тыс.</w:t>
            </w:r>
            <w:proofErr w:type="gramEnd"/>
            <w:r w:rsidRPr="00C93DA6">
              <w:rPr>
                <w:rFonts w:ascii="Times New Roman" w:hAnsi="Times New Roman"/>
                <w:sz w:val="28"/>
                <w:szCs w:val="28"/>
              </w:rPr>
              <w:t xml:space="preserve">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том числе: за счет средств федерального бюджета – </w:t>
            </w:r>
            <w:r w:rsidRPr="00C93DA6">
              <w:rPr>
                <w:rFonts w:ascii="Times New Roman" w:hAnsi="Times New Roman"/>
                <w:sz w:val="28"/>
                <w:szCs w:val="28"/>
              </w:rPr>
              <w:br/>
              <w:t>0,0 тыс. рублей, 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2020 году – 0,0  тыс. рублей </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2021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том числе: за счет средств областного бюджета – </w:t>
            </w:r>
            <w:r w:rsidRPr="00C93DA6">
              <w:rPr>
                <w:rFonts w:ascii="Times New Roman" w:hAnsi="Times New Roman"/>
                <w:sz w:val="28"/>
                <w:szCs w:val="28"/>
              </w:rPr>
              <w:br/>
            </w:r>
            <w:r w:rsidR="00376D81">
              <w:rPr>
                <w:rFonts w:ascii="Times New Roman" w:hAnsi="Times New Roman"/>
                <w:sz w:val="28"/>
                <w:szCs w:val="28"/>
              </w:rPr>
              <w:t>701,1</w:t>
            </w:r>
            <w:r w:rsidRPr="00C93DA6">
              <w:rPr>
                <w:rFonts w:ascii="Times New Roman" w:hAnsi="Times New Roman"/>
                <w:sz w:val="28"/>
                <w:szCs w:val="28"/>
              </w:rPr>
              <w:t xml:space="preserve"> тыс. рублей, 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2020 году – 0,0 тыс. рублей </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2021 году – </w:t>
            </w:r>
            <w:r w:rsidR="00CA2E70">
              <w:rPr>
                <w:rFonts w:ascii="Times New Roman" w:hAnsi="Times New Roman"/>
                <w:sz w:val="28"/>
                <w:szCs w:val="28"/>
              </w:rPr>
              <w:t>701,1</w:t>
            </w:r>
            <w:r w:rsidRPr="00C93DA6">
              <w:rPr>
                <w:rFonts w:ascii="Times New Roman" w:hAnsi="Times New Roman"/>
                <w:sz w:val="28"/>
                <w:szCs w:val="28"/>
              </w:rPr>
              <w:t xml:space="preserve">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shd w:val="clear" w:color="auto" w:fill="00FF00"/>
              </w:rPr>
            </w:pPr>
            <w:r w:rsidRPr="00C93DA6">
              <w:rPr>
                <w:rFonts w:ascii="Times New Roman" w:hAnsi="Times New Roman"/>
                <w:sz w:val="28"/>
                <w:szCs w:val="28"/>
              </w:rPr>
              <w:t xml:space="preserve">за счет средств местных бюджетов – </w:t>
            </w:r>
            <w:r w:rsidRPr="00C93DA6">
              <w:rPr>
                <w:rFonts w:ascii="Times New Roman" w:hAnsi="Times New Roman"/>
                <w:sz w:val="28"/>
                <w:szCs w:val="28"/>
              </w:rPr>
              <w:br/>
            </w:r>
            <w:r w:rsidR="00376D81">
              <w:rPr>
                <w:rFonts w:ascii="Times New Roman" w:hAnsi="Times New Roman"/>
                <w:sz w:val="28"/>
                <w:szCs w:val="28"/>
              </w:rPr>
              <w:t>247,5</w:t>
            </w:r>
            <w:bookmarkStart w:id="0" w:name="_GoBack"/>
            <w:bookmarkEnd w:id="0"/>
            <w:r w:rsidRPr="00C93DA6">
              <w:rPr>
                <w:rFonts w:ascii="Times New Roman" w:hAnsi="Times New Roman"/>
                <w:sz w:val="28"/>
                <w:szCs w:val="28"/>
              </w:rPr>
              <w:t xml:space="preserve">  тыс. рублей, 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2020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2021 году – </w:t>
            </w:r>
            <w:r w:rsidR="00786064">
              <w:rPr>
                <w:rFonts w:ascii="Times New Roman" w:hAnsi="Times New Roman"/>
                <w:sz w:val="28"/>
                <w:szCs w:val="28"/>
              </w:rPr>
              <w:t>247,5</w:t>
            </w:r>
            <w:r w:rsidRPr="00C93DA6">
              <w:rPr>
                <w:rFonts w:ascii="Times New Roman" w:hAnsi="Times New Roman"/>
                <w:sz w:val="28"/>
                <w:szCs w:val="28"/>
              </w:rPr>
              <w:t xml:space="preserve">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за счет внебюджетных средств – 0,0 тыс. рублей, </w:t>
            </w:r>
            <w:r w:rsidRPr="00C93DA6">
              <w:rPr>
                <w:rFonts w:ascii="Times New Roman" w:hAnsi="Times New Roman"/>
                <w:sz w:val="28"/>
                <w:szCs w:val="28"/>
              </w:rPr>
              <w:br/>
              <w:t>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2020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2021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Ожидаемые результаты реализации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lang w:eastAsia="en-US"/>
              </w:rPr>
            </w:pPr>
            <w:r w:rsidRPr="00444752">
              <w:rPr>
                <w:rFonts w:ascii="Times New Roman" w:hAnsi="Times New Roman"/>
                <w:sz w:val="28"/>
                <w:szCs w:val="28"/>
              </w:rPr>
              <w:t xml:space="preserve">повышение удовлетворенности населения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444752">
              <w:rPr>
                <w:rFonts w:ascii="Times New Roman" w:hAnsi="Times New Roman"/>
                <w:sz w:val="28"/>
                <w:szCs w:val="28"/>
              </w:rPr>
              <w:t>поселения уровнем благоустройства территории проживания</w:t>
            </w:r>
          </w:p>
          <w:p w:rsidR="001674BC" w:rsidRPr="00444752" w:rsidRDefault="001674BC" w:rsidP="00A664EB">
            <w:pPr>
              <w:pStyle w:val="50"/>
              <w:rPr>
                <w:rFonts w:ascii="Times New Roman" w:hAnsi="Times New Roman"/>
                <w:sz w:val="28"/>
                <w:szCs w:val="28"/>
              </w:rPr>
            </w:pPr>
          </w:p>
        </w:tc>
      </w:tr>
    </w:tbl>
    <w:p w:rsidR="001674BC" w:rsidRDefault="001674BC" w:rsidP="001674BC">
      <w:pPr>
        <w:pStyle w:val="1"/>
      </w:pPr>
    </w:p>
    <w:p w:rsidR="00E578D4" w:rsidRDefault="00E578D4" w:rsidP="001674BC">
      <w:pPr>
        <w:pStyle w:val="113"/>
        <w:jc w:val="both"/>
      </w:pPr>
    </w:p>
    <w:p w:rsidR="001674BC" w:rsidRPr="00175CB7" w:rsidRDefault="001674BC" w:rsidP="00E578D4">
      <w:pPr>
        <w:pStyle w:val="113"/>
      </w:pPr>
      <w:r w:rsidRPr="00175CB7">
        <w:t>Раздел</w:t>
      </w:r>
      <w:r w:rsidR="00E578D4">
        <w:t xml:space="preserve"> </w:t>
      </w:r>
      <w:r w:rsidRPr="00175CB7">
        <w:t>1. Общая</w:t>
      </w:r>
      <w:r w:rsidR="00E578D4">
        <w:t xml:space="preserve"> </w:t>
      </w:r>
      <w:r w:rsidRPr="00175CB7">
        <w:t xml:space="preserve">характеристика текущего состояния сферы благоустройства на территории </w:t>
      </w:r>
      <w:r w:rsidR="00A664EB">
        <w:t>Ивановского</w:t>
      </w:r>
      <w:r w:rsidR="00E578D4">
        <w:t xml:space="preserve"> сельского</w:t>
      </w:r>
      <w:r w:rsidRPr="00175CB7">
        <w:t xml:space="preserve"> поселения</w:t>
      </w:r>
    </w:p>
    <w:p w:rsidR="001674BC" w:rsidRPr="00175CB7" w:rsidRDefault="001674BC" w:rsidP="00E578D4">
      <w:pPr>
        <w:rPr>
          <w:color w:val="000000"/>
          <w:kern w:val="2"/>
          <w:sz w:val="28"/>
          <w:szCs w:val="28"/>
        </w:rPr>
      </w:pP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Одним из приоритетных направлений развития </w:t>
      </w:r>
      <w:r w:rsidR="00A664EB">
        <w:rPr>
          <w:sz w:val="28"/>
          <w:szCs w:val="28"/>
        </w:rPr>
        <w:t>Ивановского</w:t>
      </w:r>
      <w:r w:rsidR="00E578D4">
        <w:rPr>
          <w:sz w:val="28"/>
          <w:szCs w:val="28"/>
        </w:rPr>
        <w:t xml:space="preserve"> сельского</w:t>
      </w:r>
      <w:r w:rsidRPr="00837AD8">
        <w:rPr>
          <w:sz w:val="28"/>
          <w:szCs w:val="28"/>
        </w:rPr>
        <w:t xml:space="preserve"> поселения является повышение уровня благоустройства, создание безопасных и комфортных условий для проживания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В </w:t>
      </w:r>
      <w:r w:rsidR="00A36E3D">
        <w:rPr>
          <w:sz w:val="28"/>
          <w:szCs w:val="28"/>
        </w:rPr>
        <w:t>Ивановском</w:t>
      </w:r>
      <w:r w:rsidR="00E578D4">
        <w:rPr>
          <w:sz w:val="28"/>
          <w:szCs w:val="28"/>
        </w:rPr>
        <w:t xml:space="preserve"> </w:t>
      </w:r>
      <w:r w:rsidRPr="00837AD8">
        <w:rPr>
          <w:sz w:val="28"/>
          <w:szCs w:val="28"/>
        </w:rPr>
        <w:t xml:space="preserve"> сельском поселении имеются территории общего пользования </w:t>
      </w:r>
      <w:r w:rsidRPr="00541385">
        <w:rPr>
          <w:sz w:val="28"/>
          <w:szCs w:val="28"/>
        </w:rPr>
        <w:t>(проезды, центральные улицы, детские, спортивные площадки и т.д.), благоустройство</w:t>
      </w:r>
      <w:r w:rsidRPr="00837AD8">
        <w:rPr>
          <w:sz w:val="28"/>
          <w:szCs w:val="28"/>
        </w:rPr>
        <w:t xml:space="preserve"> которых не отвечает современным требованиям и требует комплексного подхода к благоустройству, включающего в себя:</w:t>
      </w:r>
    </w:p>
    <w:p w:rsidR="001674BC" w:rsidRPr="00541385" w:rsidRDefault="00E578D4" w:rsidP="001674BC">
      <w:pPr>
        <w:widowControl w:val="0"/>
        <w:shd w:val="clear" w:color="auto" w:fill="FFFFFF"/>
        <w:autoSpaceDE w:val="0"/>
        <w:ind w:firstLine="709"/>
        <w:jc w:val="both"/>
        <w:rPr>
          <w:sz w:val="28"/>
          <w:szCs w:val="28"/>
        </w:rPr>
      </w:pPr>
      <w:r w:rsidRPr="00541385">
        <w:rPr>
          <w:sz w:val="28"/>
          <w:szCs w:val="28"/>
        </w:rPr>
        <w:t>-</w:t>
      </w:r>
      <w:r w:rsidR="001674BC" w:rsidRPr="00541385">
        <w:rPr>
          <w:sz w:val="28"/>
          <w:szCs w:val="28"/>
        </w:rPr>
        <w:tab/>
        <w:t>благоустройство территорий общего пользования, в том числе:</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        ремонт автомобильных дорог общего пользования;</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ремонт тротуаров;</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обеспечение освещения территорий общего пользования;</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установку скамеек;</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установку урн для мусора;</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озеленение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541385">
        <w:rPr>
          <w:sz w:val="28"/>
          <w:szCs w:val="28"/>
        </w:rPr>
        <w:t>Вместе с тем присутствует необходимость в обеспечении</w:t>
      </w:r>
      <w:r w:rsidRPr="00837AD8">
        <w:rPr>
          <w:sz w:val="28"/>
          <w:szCs w:val="28"/>
        </w:rPr>
        <w:t xml:space="preserve"> проживания людей в более комфортных условиях при постоянно растущем благосостоянии населения. </w:t>
      </w:r>
      <w:r w:rsidRPr="00541385">
        <w:rPr>
          <w:sz w:val="28"/>
          <w:szCs w:val="28"/>
        </w:rPr>
        <w:t>Восстановление асфальтобетонного покрытия,</w:t>
      </w:r>
      <w:r w:rsidR="00541385" w:rsidRPr="00541385">
        <w:rPr>
          <w:sz w:val="28"/>
          <w:szCs w:val="28"/>
        </w:rPr>
        <w:t xml:space="preserve"> ограждение территории,</w:t>
      </w:r>
      <w:r w:rsidRPr="00541385">
        <w:rPr>
          <w:sz w:val="28"/>
          <w:szCs w:val="28"/>
        </w:rPr>
        <w:t xml:space="preserve"> бордюрно</w:t>
      </w:r>
      <w:r w:rsidR="00541385" w:rsidRPr="00541385">
        <w:rPr>
          <w:sz w:val="28"/>
          <w:szCs w:val="28"/>
        </w:rPr>
        <w:t>е</w:t>
      </w:r>
      <w:r w:rsidRPr="00541385">
        <w:rPr>
          <w:sz w:val="28"/>
          <w:szCs w:val="28"/>
        </w:rPr>
        <w:t xml:space="preserve"> ограждени</w:t>
      </w:r>
      <w:r w:rsidR="00541385" w:rsidRPr="00541385">
        <w:rPr>
          <w:sz w:val="28"/>
          <w:szCs w:val="28"/>
        </w:rPr>
        <w:t>е</w:t>
      </w:r>
      <w:r w:rsidRPr="00541385">
        <w:rPr>
          <w:sz w:val="28"/>
          <w:szCs w:val="28"/>
        </w:rPr>
        <w:t xml:space="preserve"> и восстановление ландшафтного дизайна, что является</w:t>
      </w:r>
      <w:r w:rsidRPr="00837AD8">
        <w:rPr>
          <w:sz w:val="28"/>
          <w:szCs w:val="28"/>
        </w:rPr>
        <w:t xml:space="preserve"> одной из затратных статей расходов. Привлечение средств областного бюджетов позволит увеличить темпы роста благоустройства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Проведение мероприятий по благоустройству  общего пользования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 </w:t>
      </w:r>
    </w:p>
    <w:p w:rsidR="001674BC" w:rsidRPr="00837AD8" w:rsidRDefault="001674BC" w:rsidP="001674BC">
      <w:pPr>
        <w:widowControl w:val="0"/>
        <w:autoSpaceDE w:val="0"/>
        <w:ind w:right="-1" w:firstLine="709"/>
        <w:jc w:val="center"/>
        <w:rPr>
          <w:sz w:val="28"/>
          <w:szCs w:val="28"/>
        </w:rPr>
      </w:pPr>
    </w:p>
    <w:p w:rsidR="001674BC" w:rsidRPr="00837AD8" w:rsidRDefault="001674BC" w:rsidP="001674BC">
      <w:pPr>
        <w:jc w:val="both"/>
        <w:rPr>
          <w:color w:val="000000"/>
          <w:kern w:val="2"/>
          <w:sz w:val="28"/>
          <w:szCs w:val="28"/>
        </w:rPr>
      </w:pPr>
    </w:p>
    <w:p w:rsidR="001674BC" w:rsidRPr="00175CB7" w:rsidRDefault="001674BC" w:rsidP="001674BC">
      <w:pPr>
        <w:pStyle w:val="113"/>
      </w:pPr>
      <w:r w:rsidRPr="00175CB7">
        <w:rPr>
          <w:kern w:val="2"/>
        </w:rPr>
        <w:t>Раздел 2. Цели, задачи и показатели (индикаторы), основные ожидаемые конечные результаты, сроки и этапы реализации муниципальной программы</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E578D4">
      <w:pPr>
        <w:autoSpaceDE w:val="0"/>
        <w:autoSpaceDN w:val="0"/>
        <w:adjustRightInd w:val="0"/>
        <w:ind w:firstLine="709"/>
        <w:jc w:val="both"/>
        <w:rPr>
          <w:color w:val="000000"/>
          <w:kern w:val="2"/>
          <w:sz w:val="28"/>
          <w:szCs w:val="28"/>
        </w:rPr>
      </w:pPr>
      <w:r w:rsidRPr="00175CB7">
        <w:rPr>
          <w:color w:val="000000"/>
          <w:kern w:val="2"/>
          <w:sz w:val="28"/>
          <w:szCs w:val="28"/>
        </w:rPr>
        <w:t xml:space="preserve">Основной целью муниципальной программы является </w:t>
      </w:r>
      <w:r w:rsidRPr="00175CB7">
        <w:rPr>
          <w:color w:val="000000"/>
          <w:sz w:val="28"/>
          <w:szCs w:val="28"/>
        </w:rPr>
        <w:t xml:space="preserve">повышение качества и комфорта проживания населения на территории </w:t>
      </w:r>
      <w:r w:rsidR="00A664EB">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поселения</w:t>
      </w:r>
      <w:r w:rsidRPr="00175CB7">
        <w:rPr>
          <w:color w:val="000000"/>
          <w:kern w:val="2"/>
          <w:sz w:val="28"/>
          <w:szCs w:val="28"/>
          <w:lang w:eastAsia="en-US"/>
        </w:rPr>
        <w:t>.</w:t>
      </w:r>
    </w:p>
    <w:p w:rsidR="001674BC" w:rsidRPr="00175CB7" w:rsidRDefault="001674BC" w:rsidP="00950907">
      <w:pPr>
        <w:autoSpaceDE w:val="0"/>
        <w:autoSpaceDN w:val="0"/>
        <w:adjustRightInd w:val="0"/>
        <w:ind w:firstLine="709"/>
        <w:jc w:val="both"/>
        <w:rPr>
          <w:color w:val="000000"/>
          <w:kern w:val="2"/>
          <w:sz w:val="28"/>
          <w:szCs w:val="28"/>
        </w:rPr>
      </w:pPr>
      <w:r w:rsidRPr="00175CB7">
        <w:rPr>
          <w:color w:val="000000"/>
          <w:kern w:val="2"/>
          <w:sz w:val="28"/>
          <w:szCs w:val="28"/>
        </w:rPr>
        <w:t>Для реализации поставленной цели выделяются следующие задачи:</w:t>
      </w:r>
    </w:p>
    <w:p w:rsidR="001674BC" w:rsidRPr="00175CB7" w:rsidRDefault="001674BC" w:rsidP="001674BC">
      <w:pPr>
        <w:tabs>
          <w:tab w:val="left" w:pos="709"/>
        </w:tabs>
        <w:contextualSpacing/>
        <w:jc w:val="both"/>
        <w:rPr>
          <w:color w:val="000000"/>
          <w:kern w:val="2"/>
          <w:sz w:val="28"/>
          <w:szCs w:val="28"/>
          <w:lang w:eastAsia="en-US"/>
        </w:rPr>
      </w:pPr>
      <w:r w:rsidRPr="00175CB7">
        <w:rPr>
          <w:color w:val="000000"/>
          <w:kern w:val="2"/>
          <w:sz w:val="28"/>
          <w:szCs w:val="28"/>
          <w:lang w:eastAsia="en-US"/>
        </w:rPr>
        <w:t>увеличение количества обученных специалистов и руководителей в сфере благоустройства;</w:t>
      </w:r>
    </w:p>
    <w:p w:rsidR="001674BC" w:rsidRPr="00175CB7" w:rsidRDefault="001674BC" w:rsidP="001674BC">
      <w:pPr>
        <w:contextualSpacing/>
        <w:jc w:val="both"/>
        <w:rPr>
          <w:color w:val="000000"/>
          <w:kern w:val="2"/>
          <w:sz w:val="28"/>
          <w:szCs w:val="28"/>
          <w:lang w:eastAsia="en-US"/>
        </w:rPr>
      </w:pPr>
      <w:r w:rsidRPr="00175CB7">
        <w:rPr>
          <w:color w:val="000000"/>
          <w:kern w:val="2"/>
          <w:sz w:val="28"/>
          <w:szCs w:val="28"/>
          <w:lang w:eastAsia="en-US"/>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r w:rsidR="00A664EB">
        <w:rPr>
          <w:color w:val="000000"/>
          <w:kern w:val="2"/>
          <w:sz w:val="28"/>
          <w:szCs w:val="28"/>
          <w:lang w:eastAsia="en-US"/>
        </w:rPr>
        <w:t>Ивановского</w:t>
      </w:r>
      <w:r w:rsidR="00E578D4">
        <w:rPr>
          <w:color w:val="000000"/>
          <w:kern w:val="2"/>
          <w:sz w:val="28"/>
          <w:szCs w:val="28"/>
          <w:lang w:eastAsia="en-US"/>
        </w:rPr>
        <w:t xml:space="preserve"> сельского</w:t>
      </w:r>
      <w:r>
        <w:rPr>
          <w:color w:val="000000"/>
          <w:kern w:val="2"/>
          <w:sz w:val="28"/>
          <w:szCs w:val="28"/>
          <w:lang w:eastAsia="en-US"/>
        </w:rPr>
        <w:t xml:space="preserve"> </w:t>
      </w:r>
      <w:r w:rsidRPr="00175CB7">
        <w:rPr>
          <w:color w:val="000000"/>
          <w:kern w:val="2"/>
          <w:sz w:val="28"/>
          <w:szCs w:val="28"/>
          <w:lang w:eastAsia="en-US"/>
        </w:rPr>
        <w:t>поселения;</w:t>
      </w:r>
    </w:p>
    <w:p w:rsidR="001674BC" w:rsidRPr="00175CB7" w:rsidRDefault="001674BC" w:rsidP="001674BC">
      <w:pPr>
        <w:autoSpaceDE w:val="0"/>
        <w:autoSpaceDN w:val="0"/>
        <w:adjustRightInd w:val="0"/>
        <w:jc w:val="both"/>
        <w:rPr>
          <w:color w:val="000000"/>
          <w:sz w:val="28"/>
          <w:szCs w:val="28"/>
        </w:rPr>
      </w:pPr>
      <w:r>
        <w:rPr>
          <w:sz w:val="28"/>
          <w:szCs w:val="28"/>
        </w:rPr>
        <w:tab/>
      </w:r>
      <w:r w:rsidRPr="00175CB7">
        <w:rPr>
          <w:color w:val="000000"/>
          <w:sz w:val="28"/>
          <w:szCs w:val="28"/>
        </w:rPr>
        <w:t xml:space="preserve">В рамках муниципальной региональной политики в сфере благоустройства будут реализованы мероприятия по созданию комфортных и современных условий </w:t>
      </w:r>
      <w:r w:rsidRPr="00175CB7">
        <w:rPr>
          <w:color w:val="000000"/>
          <w:sz w:val="28"/>
          <w:szCs w:val="28"/>
        </w:rPr>
        <w:lastRenderedPageBreak/>
        <w:t xml:space="preserve">проживания граждан, </w:t>
      </w:r>
      <w:r w:rsidRPr="00541385">
        <w:rPr>
          <w:color w:val="000000"/>
          <w:sz w:val="28"/>
          <w:szCs w:val="28"/>
        </w:rPr>
        <w:t>в том числе мероприятия по благоустройству дворовых и общественных территорий, мест массового отдыха населения (городских парков).</w:t>
      </w:r>
    </w:p>
    <w:p w:rsidR="001674BC" w:rsidRPr="00175CB7" w:rsidRDefault="001674BC" w:rsidP="001674BC">
      <w:pPr>
        <w:autoSpaceDE w:val="0"/>
        <w:autoSpaceDN w:val="0"/>
        <w:adjustRightInd w:val="0"/>
        <w:jc w:val="both"/>
        <w:rPr>
          <w:color w:val="000000"/>
          <w:sz w:val="28"/>
          <w:szCs w:val="28"/>
        </w:rPr>
      </w:pPr>
      <w:r>
        <w:rPr>
          <w:color w:val="000000"/>
          <w:sz w:val="28"/>
          <w:szCs w:val="28"/>
        </w:rPr>
        <w:tab/>
      </w:r>
      <w:r w:rsidRPr="00175CB7">
        <w:rPr>
          <w:color w:val="000000"/>
          <w:sz w:val="28"/>
          <w:szCs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w:t>
      </w:r>
      <w:r w:rsidR="00A664EB">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 xml:space="preserve">поселения. </w:t>
      </w:r>
    </w:p>
    <w:p w:rsidR="001674BC" w:rsidRPr="00175CB7" w:rsidRDefault="001674BC" w:rsidP="00950907">
      <w:pPr>
        <w:tabs>
          <w:tab w:val="left" w:pos="709"/>
        </w:tabs>
        <w:autoSpaceDE w:val="0"/>
        <w:autoSpaceDN w:val="0"/>
        <w:adjustRightInd w:val="0"/>
        <w:ind w:firstLine="709"/>
        <w:jc w:val="both"/>
        <w:rPr>
          <w:color w:val="000000"/>
          <w:kern w:val="2"/>
          <w:sz w:val="28"/>
          <w:szCs w:val="28"/>
        </w:rPr>
      </w:pPr>
      <w:r w:rsidRPr="00175CB7">
        <w:rPr>
          <w:color w:val="000000"/>
          <w:kern w:val="2"/>
          <w:sz w:val="28"/>
          <w:szCs w:val="28"/>
        </w:rPr>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w:t>
      </w:r>
    </w:p>
    <w:p w:rsidR="001674BC" w:rsidRPr="00175CB7" w:rsidRDefault="001674BC" w:rsidP="00950907">
      <w:pPr>
        <w:ind w:firstLine="709"/>
        <w:jc w:val="both"/>
        <w:rPr>
          <w:kern w:val="2"/>
          <w:sz w:val="28"/>
          <w:szCs w:val="28"/>
        </w:rPr>
      </w:pPr>
      <w:r w:rsidRPr="00175CB7">
        <w:rPr>
          <w:kern w:val="2"/>
          <w:sz w:val="28"/>
          <w:szCs w:val="28"/>
        </w:rPr>
        <w:t>Показателем (индикатором) муниципальной программы является:</w:t>
      </w:r>
    </w:p>
    <w:p w:rsidR="001674BC" w:rsidRPr="00175CB7" w:rsidRDefault="00E1421B" w:rsidP="001674BC">
      <w:pPr>
        <w:jc w:val="both"/>
        <w:rPr>
          <w:color w:val="000000"/>
          <w:kern w:val="2"/>
          <w:sz w:val="28"/>
          <w:szCs w:val="28"/>
          <w:lang w:eastAsia="en-US"/>
        </w:rPr>
      </w:pPr>
      <w:r>
        <w:rPr>
          <w:color w:val="000000"/>
          <w:kern w:val="2"/>
          <w:sz w:val="28"/>
          <w:szCs w:val="28"/>
        </w:rPr>
        <w:t>-</w:t>
      </w:r>
      <w:r w:rsidR="001674BC" w:rsidRPr="00175CB7">
        <w:rPr>
          <w:color w:val="000000"/>
          <w:kern w:val="2"/>
          <w:sz w:val="28"/>
          <w:szCs w:val="28"/>
        </w:rPr>
        <w:t xml:space="preserve">целевой показатель (индикатор) </w:t>
      </w:r>
      <w:r>
        <w:rPr>
          <w:color w:val="000000"/>
          <w:kern w:val="2"/>
          <w:sz w:val="28"/>
          <w:szCs w:val="28"/>
        </w:rPr>
        <w:t>к</w:t>
      </w:r>
      <w:r w:rsidR="001674BC" w:rsidRPr="00950907">
        <w:rPr>
          <w:sz w:val="28"/>
          <w:szCs w:val="28"/>
        </w:rPr>
        <w:t>оличество благоустроенных общественных территорий, включенных в муниципальную программу «</w:t>
      </w:r>
      <w:r w:rsidR="00705C77">
        <w:rPr>
          <w:sz w:val="28"/>
          <w:szCs w:val="28"/>
        </w:rPr>
        <w:t>Формирование  современной городской среды территории муниципального образования «</w:t>
      </w:r>
      <w:r w:rsidR="00A664EB">
        <w:rPr>
          <w:sz w:val="28"/>
          <w:szCs w:val="28"/>
        </w:rPr>
        <w:t>Ивановское</w:t>
      </w:r>
      <w:r w:rsidR="00705C77">
        <w:rPr>
          <w:sz w:val="28"/>
          <w:szCs w:val="28"/>
        </w:rPr>
        <w:t xml:space="preserve"> сельское поселение на 2018-2022 годы</w:t>
      </w:r>
      <w:r w:rsidR="001674BC" w:rsidRPr="00950907">
        <w:rPr>
          <w:sz w:val="28"/>
          <w:szCs w:val="28"/>
        </w:rPr>
        <w:t>»</w:t>
      </w:r>
      <w:r w:rsidR="001674BC" w:rsidRPr="00175CB7">
        <w:rPr>
          <w:sz w:val="28"/>
          <w:szCs w:val="28"/>
        </w:rPr>
        <w:t xml:space="preserve"> в </w:t>
      </w:r>
      <w:r w:rsidR="00A36E3D">
        <w:rPr>
          <w:sz w:val="28"/>
          <w:szCs w:val="28"/>
        </w:rPr>
        <w:t>Ивановском</w:t>
      </w:r>
      <w:r w:rsidR="00E578D4">
        <w:rPr>
          <w:sz w:val="28"/>
          <w:szCs w:val="28"/>
        </w:rPr>
        <w:t xml:space="preserve"> </w:t>
      </w:r>
      <w:r w:rsidR="001674BC">
        <w:rPr>
          <w:sz w:val="28"/>
          <w:szCs w:val="28"/>
        </w:rPr>
        <w:t xml:space="preserve"> сельском поселении</w:t>
      </w:r>
      <w:r w:rsidR="001674BC" w:rsidRPr="00175CB7">
        <w:rPr>
          <w:sz w:val="28"/>
          <w:szCs w:val="28"/>
        </w:rPr>
        <w:t xml:space="preserve"> от общего количества объектов, требующих благоустройства</w:t>
      </w:r>
      <w:r w:rsidR="001674BC" w:rsidRPr="00175CB7">
        <w:rPr>
          <w:color w:val="000000"/>
          <w:kern w:val="2"/>
          <w:sz w:val="28"/>
          <w:szCs w:val="28"/>
          <w:lang w:eastAsia="en-US"/>
        </w:rPr>
        <w:t>.</w:t>
      </w:r>
    </w:p>
    <w:p w:rsidR="00E1421B" w:rsidRDefault="00E1421B" w:rsidP="001674BC">
      <w:pPr>
        <w:autoSpaceDE w:val="0"/>
        <w:autoSpaceDN w:val="0"/>
        <w:adjustRightInd w:val="0"/>
        <w:jc w:val="both"/>
        <w:rPr>
          <w:color w:val="000000"/>
          <w:kern w:val="2"/>
          <w:sz w:val="28"/>
          <w:szCs w:val="28"/>
        </w:rPr>
      </w:pPr>
      <w:r>
        <w:rPr>
          <w:color w:val="000000"/>
          <w:kern w:val="2"/>
          <w:sz w:val="28"/>
          <w:szCs w:val="28"/>
        </w:rPr>
        <w:t>-и</w:t>
      </w:r>
      <w:r w:rsidR="001674BC" w:rsidRPr="00175CB7">
        <w:rPr>
          <w:color w:val="000000"/>
          <w:kern w:val="2"/>
          <w:sz w:val="28"/>
          <w:szCs w:val="28"/>
        </w:rPr>
        <w:t xml:space="preserve">нформация о значениях показателей (индикаторов) приводится </w:t>
      </w:r>
      <w:r w:rsidR="001674BC" w:rsidRPr="00175CB7">
        <w:rPr>
          <w:color w:val="000000"/>
          <w:kern w:val="2"/>
          <w:sz w:val="28"/>
          <w:szCs w:val="28"/>
          <w:highlight w:val="yellow"/>
        </w:rPr>
        <w:br/>
      </w:r>
      <w:r w:rsidR="001674BC" w:rsidRPr="00175CB7">
        <w:rPr>
          <w:kern w:val="2"/>
          <w:sz w:val="28"/>
          <w:szCs w:val="28"/>
        </w:rPr>
        <w:t>в приложении № 1</w:t>
      </w:r>
      <w:r w:rsidR="001674BC" w:rsidRPr="00175CB7">
        <w:rPr>
          <w:color w:val="000000"/>
          <w:kern w:val="2"/>
          <w:sz w:val="28"/>
          <w:szCs w:val="28"/>
        </w:rPr>
        <w:t xml:space="preserve"> к муниципальной программе. </w:t>
      </w:r>
    </w:p>
    <w:p w:rsidR="001674BC" w:rsidRPr="00175CB7" w:rsidRDefault="001674BC" w:rsidP="00E1421B">
      <w:pPr>
        <w:autoSpaceDE w:val="0"/>
        <w:autoSpaceDN w:val="0"/>
        <w:adjustRightInd w:val="0"/>
        <w:ind w:firstLine="709"/>
        <w:jc w:val="both"/>
        <w:rPr>
          <w:color w:val="000000"/>
          <w:kern w:val="2"/>
          <w:sz w:val="28"/>
          <w:szCs w:val="28"/>
        </w:rPr>
      </w:pPr>
      <w:r w:rsidRPr="00175CB7">
        <w:rPr>
          <w:color w:val="000000"/>
          <w:kern w:val="2"/>
          <w:sz w:val="28"/>
          <w:szCs w:val="28"/>
        </w:rPr>
        <w:t xml:space="preserve">Показатели (индикаторы) 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w:t>
      </w:r>
      <w:r w:rsidRPr="00175CB7">
        <w:rPr>
          <w:kern w:val="2"/>
          <w:sz w:val="28"/>
          <w:szCs w:val="28"/>
        </w:rPr>
        <w:t>в приложении № 2</w:t>
      </w:r>
      <w:r w:rsidRPr="00175CB7">
        <w:rPr>
          <w:color w:val="000000"/>
          <w:kern w:val="2"/>
          <w:sz w:val="28"/>
          <w:szCs w:val="28"/>
        </w:rPr>
        <w:t xml:space="preserve"> к муниципальной  программе.</w:t>
      </w:r>
    </w:p>
    <w:p w:rsidR="001674BC" w:rsidRPr="00175CB7" w:rsidRDefault="001674BC" w:rsidP="00E1421B">
      <w:pPr>
        <w:ind w:firstLine="709"/>
        <w:jc w:val="both"/>
        <w:rPr>
          <w:color w:val="000000"/>
          <w:kern w:val="2"/>
          <w:sz w:val="28"/>
          <w:szCs w:val="28"/>
        </w:rPr>
      </w:pPr>
      <w:r w:rsidRPr="00175CB7">
        <w:rPr>
          <w:color w:val="000000"/>
          <w:kern w:val="2"/>
          <w:sz w:val="28"/>
          <w:szCs w:val="28"/>
        </w:rPr>
        <w:t>Срок реализации муниципальной программы – 2018-2022 годы.</w:t>
      </w:r>
    </w:p>
    <w:p w:rsidR="001674BC" w:rsidRPr="00175CB7" w:rsidRDefault="001674BC" w:rsidP="001674BC">
      <w:pPr>
        <w:autoSpaceDE w:val="0"/>
        <w:autoSpaceDN w:val="0"/>
        <w:adjustRightInd w:val="0"/>
        <w:jc w:val="both"/>
        <w:rPr>
          <w:color w:val="000000"/>
          <w:kern w:val="2"/>
          <w:sz w:val="28"/>
          <w:szCs w:val="28"/>
        </w:rPr>
      </w:pPr>
      <w:r w:rsidRPr="00175CB7">
        <w:rPr>
          <w:color w:val="000000"/>
          <w:kern w:val="2"/>
          <w:sz w:val="28"/>
          <w:szCs w:val="28"/>
        </w:rPr>
        <w:t xml:space="preserve">В результате реализации муниципальной программы планируется достичь повышения удовлетворенности населения </w:t>
      </w:r>
      <w:r w:rsidR="00A664EB">
        <w:rPr>
          <w:color w:val="000000"/>
          <w:kern w:val="2"/>
          <w:sz w:val="28"/>
          <w:szCs w:val="28"/>
        </w:rPr>
        <w:t>Ивановского</w:t>
      </w:r>
      <w:r w:rsidR="00E578D4">
        <w:rPr>
          <w:color w:val="000000"/>
          <w:kern w:val="2"/>
          <w:sz w:val="28"/>
          <w:szCs w:val="28"/>
        </w:rPr>
        <w:t xml:space="preserve"> сельского</w:t>
      </w:r>
      <w:r>
        <w:rPr>
          <w:color w:val="000000"/>
          <w:kern w:val="2"/>
          <w:sz w:val="28"/>
          <w:szCs w:val="28"/>
        </w:rPr>
        <w:t xml:space="preserve"> </w:t>
      </w:r>
      <w:r w:rsidRPr="00175CB7">
        <w:rPr>
          <w:color w:val="000000"/>
          <w:kern w:val="2"/>
          <w:sz w:val="28"/>
          <w:szCs w:val="28"/>
        </w:rPr>
        <w:t>поселения  уровнем благоустройства территории проживания</w:t>
      </w:r>
      <w:r w:rsidRPr="00175CB7">
        <w:rPr>
          <w:color w:val="000000"/>
          <w:kern w:val="2"/>
          <w:sz w:val="28"/>
          <w:szCs w:val="28"/>
          <w:lang w:eastAsia="en-US"/>
        </w:rPr>
        <w:t>.</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1674BC">
      <w:pPr>
        <w:pStyle w:val="113"/>
        <w:jc w:val="center"/>
      </w:pPr>
      <w:r w:rsidRPr="00175CB7">
        <w:t>Раздел 3. Обоснование выделения подпрограмм муниципальной программы, обобщенная характеристика основных мероприятий</w:t>
      </w:r>
    </w:p>
    <w:p w:rsidR="001674BC" w:rsidRPr="00175CB7" w:rsidRDefault="001674BC" w:rsidP="001674BC">
      <w:pPr>
        <w:pStyle w:val="113"/>
        <w:rPr>
          <w:color w:val="000000"/>
          <w:kern w:val="2"/>
        </w:rPr>
      </w:pP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w:t>
      </w:r>
      <w:r w:rsidRPr="00175CB7">
        <w:rPr>
          <w:bCs/>
          <w:color w:val="000000"/>
          <w:kern w:val="2"/>
          <w:sz w:val="28"/>
          <w:szCs w:val="28"/>
        </w:rPr>
        <w:t xml:space="preserve"> </w:t>
      </w:r>
      <w:r w:rsidRPr="00175CB7">
        <w:rPr>
          <w:color w:val="000000"/>
          <w:kern w:val="2"/>
          <w:sz w:val="28"/>
          <w:szCs w:val="28"/>
        </w:rPr>
        <w:t>программе, так и по ее отдельным подпрограммам.</w:t>
      </w:r>
    </w:p>
    <w:p w:rsidR="001674BC" w:rsidRPr="00175CB7" w:rsidRDefault="001674BC" w:rsidP="005C52C0">
      <w:pPr>
        <w:autoSpaceDE w:val="0"/>
        <w:autoSpaceDN w:val="0"/>
        <w:adjustRightInd w:val="0"/>
        <w:ind w:firstLine="709"/>
        <w:jc w:val="both"/>
        <w:rPr>
          <w:color w:val="000000"/>
          <w:kern w:val="2"/>
          <w:sz w:val="28"/>
          <w:szCs w:val="28"/>
        </w:rPr>
      </w:pPr>
      <w:r>
        <w:rPr>
          <w:color w:val="000000"/>
          <w:kern w:val="2"/>
          <w:sz w:val="28"/>
          <w:szCs w:val="28"/>
        </w:rPr>
        <w:t>М</w:t>
      </w:r>
      <w:r w:rsidRPr="00175CB7">
        <w:rPr>
          <w:color w:val="000000"/>
          <w:kern w:val="2"/>
          <w:sz w:val="28"/>
          <w:szCs w:val="28"/>
        </w:rPr>
        <w:t>униципальн</w:t>
      </w:r>
      <w:r>
        <w:rPr>
          <w:color w:val="000000"/>
          <w:kern w:val="2"/>
          <w:sz w:val="28"/>
          <w:szCs w:val="28"/>
        </w:rPr>
        <w:t>ая</w:t>
      </w:r>
      <w:r w:rsidRPr="00175CB7">
        <w:rPr>
          <w:color w:val="000000"/>
          <w:kern w:val="2"/>
          <w:sz w:val="28"/>
          <w:szCs w:val="28"/>
        </w:rPr>
        <w:t xml:space="preserve"> программ</w:t>
      </w:r>
      <w:r>
        <w:rPr>
          <w:color w:val="000000"/>
          <w:kern w:val="2"/>
          <w:sz w:val="28"/>
          <w:szCs w:val="28"/>
        </w:rPr>
        <w:t>а</w:t>
      </w:r>
      <w:r w:rsidRPr="00175CB7">
        <w:rPr>
          <w:color w:val="000000"/>
          <w:kern w:val="2"/>
          <w:sz w:val="28"/>
          <w:szCs w:val="28"/>
        </w:rPr>
        <w:t xml:space="preserve"> включ</w:t>
      </w:r>
      <w:r>
        <w:rPr>
          <w:color w:val="000000"/>
          <w:kern w:val="2"/>
          <w:sz w:val="28"/>
          <w:szCs w:val="28"/>
        </w:rPr>
        <w:t>ает</w:t>
      </w:r>
      <w:r w:rsidRPr="00175CB7">
        <w:rPr>
          <w:color w:val="000000"/>
          <w:kern w:val="2"/>
          <w:sz w:val="28"/>
          <w:szCs w:val="28"/>
        </w:rPr>
        <w:t xml:space="preserve"> </w:t>
      </w:r>
      <w:r>
        <w:rPr>
          <w:color w:val="000000"/>
          <w:kern w:val="2"/>
          <w:sz w:val="28"/>
          <w:szCs w:val="28"/>
        </w:rPr>
        <w:t xml:space="preserve">в себя </w:t>
      </w:r>
      <w:r w:rsidRPr="00175CB7">
        <w:rPr>
          <w:color w:val="000000"/>
          <w:kern w:val="2"/>
          <w:sz w:val="28"/>
          <w:szCs w:val="28"/>
        </w:rPr>
        <w:t>следующ</w:t>
      </w:r>
      <w:r>
        <w:rPr>
          <w:color w:val="000000"/>
          <w:kern w:val="2"/>
          <w:sz w:val="28"/>
          <w:szCs w:val="28"/>
        </w:rPr>
        <w:t>ую</w:t>
      </w:r>
      <w:r w:rsidRPr="00175CB7">
        <w:rPr>
          <w:color w:val="000000"/>
          <w:kern w:val="2"/>
          <w:sz w:val="28"/>
          <w:szCs w:val="28"/>
        </w:rPr>
        <w:t xml:space="preserve"> </w:t>
      </w:r>
      <w:r>
        <w:rPr>
          <w:color w:val="000000"/>
          <w:kern w:val="2"/>
          <w:sz w:val="28"/>
          <w:szCs w:val="28"/>
        </w:rPr>
        <w:t>подпрограмму</w:t>
      </w:r>
      <w:r w:rsidRPr="00175CB7">
        <w:rPr>
          <w:color w:val="000000"/>
          <w:kern w:val="2"/>
          <w:sz w:val="28"/>
          <w:szCs w:val="28"/>
        </w:rPr>
        <w:t>:</w:t>
      </w:r>
    </w:p>
    <w:p w:rsidR="001674BC" w:rsidRPr="00831E7E" w:rsidRDefault="005C52C0" w:rsidP="001674BC">
      <w:pPr>
        <w:jc w:val="both"/>
        <w:rPr>
          <w:sz w:val="28"/>
          <w:szCs w:val="28"/>
        </w:rPr>
      </w:pPr>
      <w:r>
        <w:rPr>
          <w:sz w:val="28"/>
          <w:szCs w:val="28"/>
        </w:rPr>
        <w:t xml:space="preserve">- </w:t>
      </w:r>
      <w:r w:rsidR="001674BC" w:rsidRPr="00175CB7">
        <w:rPr>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sidR="001674BC">
        <w:rPr>
          <w:sz w:val="28"/>
          <w:szCs w:val="28"/>
        </w:rPr>
        <w:t xml:space="preserve"> поселения».</w:t>
      </w: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В рамках подпрограммы </w:t>
      </w:r>
      <w:r w:rsidRPr="00175CB7">
        <w:rPr>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w:t>
      </w:r>
      <w:r w:rsidRPr="00175CB7">
        <w:rPr>
          <w:color w:val="000000"/>
          <w:kern w:val="2"/>
          <w:sz w:val="28"/>
          <w:szCs w:val="28"/>
        </w:rPr>
        <w:t>предполагается реализация</w:t>
      </w:r>
      <w:r w:rsidR="005C52C0">
        <w:rPr>
          <w:color w:val="000000"/>
          <w:kern w:val="2"/>
          <w:sz w:val="28"/>
          <w:szCs w:val="28"/>
        </w:rPr>
        <w:t xml:space="preserve"> следующих основных мероприятий:</w:t>
      </w:r>
    </w:p>
    <w:p w:rsidR="001674BC" w:rsidRPr="00175CB7" w:rsidRDefault="001674BC" w:rsidP="001674BC">
      <w:pPr>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w:t>
      </w:r>
    </w:p>
    <w:p w:rsidR="001674BC" w:rsidRPr="00175CB7" w:rsidRDefault="001674BC" w:rsidP="005C52C0">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p w:rsidR="001674BC" w:rsidRPr="00175CB7" w:rsidRDefault="001674BC" w:rsidP="005C52C0">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понимается территория муниципального образования «</w:t>
      </w:r>
      <w:r w:rsidR="00A664EB">
        <w:rPr>
          <w:sz w:val="28"/>
          <w:szCs w:val="28"/>
        </w:rPr>
        <w:t>Ивановское</w:t>
      </w:r>
      <w:r w:rsidR="00E578D4">
        <w:rPr>
          <w:sz w:val="28"/>
          <w:szCs w:val="28"/>
        </w:rPr>
        <w:t xml:space="preserve"> </w:t>
      </w:r>
      <w:r w:rsidRPr="00175CB7">
        <w:rPr>
          <w:sz w:val="28"/>
          <w:szCs w:val="28"/>
        </w:rPr>
        <w:t>сельское</w:t>
      </w:r>
      <w:r>
        <w:rPr>
          <w:sz w:val="28"/>
          <w:szCs w:val="28"/>
        </w:rPr>
        <w:t xml:space="preserve"> </w:t>
      </w:r>
      <w:r w:rsidRPr="00175CB7">
        <w:rPr>
          <w:sz w:val="28"/>
          <w:szCs w:val="28"/>
        </w:rPr>
        <w:t xml:space="preserve">поселение» соответствующего функционального назначения (площади, набережные, улицы, пешеходные зоны, скверы, парки, иные </w:t>
      </w:r>
      <w:r w:rsidRPr="00175CB7">
        <w:rPr>
          <w:sz w:val="28"/>
          <w:szCs w:val="28"/>
        </w:rPr>
        <w:lastRenderedPageBreak/>
        <w:t xml:space="preserve">территории), находящаяся в муниципальной собственности или переданная органом местного самоуправления в долгосрочную аренду. </w:t>
      </w:r>
    </w:p>
    <w:p w:rsidR="001674BC" w:rsidRPr="00175CB7" w:rsidRDefault="001674BC" w:rsidP="001674BC">
      <w:pPr>
        <w:suppressAutoHyphens/>
        <w:autoSpaceDE w:val="0"/>
        <w:autoSpaceDN w:val="0"/>
        <w:adjustRightInd w:val="0"/>
        <w:jc w:val="both"/>
        <w:rPr>
          <w:bCs/>
          <w:color w:val="000000"/>
          <w:kern w:val="2"/>
          <w:sz w:val="28"/>
          <w:szCs w:val="28"/>
        </w:rPr>
      </w:pPr>
    </w:p>
    <w:p w:rsidR="001674BC" w:rsidRPr="00175CB7" w:rsidRDefault="001674BC" w:rsidP="001674BC">
      <w:pPr>
        <w:pStyle w:val="113"/>
        <w:jc w:val="center"/>
      </w:pPr>
      <w:r w:rsidRPr="00175CB7">
        <w:t>Раздел 4. Информация по ресурсному</w:t>
      </w:r>
    </w:p>
    <w:p w:rsidR="001674BC" w:rsidRPr="00175CB7" w:rsidRDefault="001674BC" w:rsidP="001674BC">
      <w:pPr>
        <w:pStyle w:val="113"/>
        <w:jc w:val="center"/>
      </w:pPr>
      <w:r w:rsidRPr="00175CB7">
        <w:t>обеспечению муниципальной программы</w:t>
      </w:r>
    </w:p>
    <w:p w:rsidR="001674BC" w:rsidRPr="00175CB7" w:rsidRDefault="001674BC" w:rsidP="001674BC">
      <w:pPr>
        <w:autoSpaceDE w:val="0"/>
        <w:autoSpaceDN w:val="0"/>
        <w:adjustRightInd w:val="0"/>
        <w:jc w:val="center"/>
        <w:rPr>
          <w:color w:val="000000"/>
          <w:kern w:val="2"/>
          <w:sz w:val="28"/>
          <w:szCs w:val="28"/>
        </w:rPr>
      </w:pPr>
    </w:p>
    <w:p w:rsidR="001674BC" w:rsidRPr="00175CB7" w:rsidRDefault="001674BC" w:rsidP="00272BF0">
      <w:pPr>
        <w:ind w:firstLine="709"/>
        <w:jc w:val="both"/>
        <w:rPr>
          <w:color w:val="000000"/>
          <w:kern w:val="2"/>
          <w:sz w:val="28"/>
          <w:szCs w:val="28"/>
        </w:rPr>
      </w:pPr>
      <w:r w:rsidRPr="00175CB7">
        <w:rPr>
          <w:color w:val="000000"/>
          <w:kern w:val="2"/>
          <w:sz w:val="28"/>
          <w:szCs w:val="28"/>
        </w:rPr>
        <w:t>Источниками финансирования муниципальной программы являются средства федерального, областного и местного бюджетов, а также внебюджетных средств</w:t>
      </w:r>
      <w:r>
        <w:rPr>
          <w:color w:val="000000"/>
          <w:kern w:val="2"/>
          <w:sz w:val="28"/>
          <w:szCs w:val="28"/>
        </w:rPr>
        <w:t>.</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 xml:space="preserve">Средства федерального бюджета будут привлекаться в рамках </w:t>
      </w:r>
      <w:r w:rsidRPr="00175CB7">
        <w:rPr>
          <w:rStyle w:val="normaltextrun"/>
          <w:color w:val="000000"/>
          <w:sz w:val="28"/>
          <w:szCs w:val="28"/>
        </w:rPr>
        <w:t xml:space="preserve">постановления Правительства Российской Федерации от 10.02.2017 № 169 </w:t>
      </w:r>
      <w:r w:rsidRPr="00175CB7">
        <w:rPr>
          <w:rStyle w:val="normaltextrun"/>
          <w:color w:val="000000"/>
          <w:sz w:val="28"/>
          <w:szCs w:val="28"/>
        </w:rPr>
        <w:b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Объемы финансирования из федерального и областного бюджетов подлежат ежегодному уточнению.</w:t>
      </w:r>
    </w:p>
    <w:p w:rsidR="001674BC" w:rsidRPr="00175CB7" w:rsidRDefault="001674BC" w:rsidP="00272BF0">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муниципальной программы за счет местного бюджета, устанавливается бюджетом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на текущий и очередной финансовые года.</w:t>
      </w:r>
    </w:p>
    <w:p w:rsidR="001674BC" w:rsidRPr="00175CB7" w:rsidRDefault="001674BC" w:rsidP="00272BF0">
      <w:pPr>
        <w:ind w:firstLine="709"/>
        <w:jc w:val="both"/>
        <w:rPr>
          <w:color w:val="000000"/>
          <w:kern w:val="2"/>
          <w:sz w:val="28"/>
          <w:szCs w:val="28"/>
        </w:rPr>
      </w:pPr>
      <w:r w:rsidRPr="00175CB7">
        <w:rPr>
          <w:sz w:val="28"/>
          <w:szCs w:val="28"/>
        </w:rPr>
        <w:t xml:space="preserve">Средства местного бюджета, объемы финансирования выделяются в рамках муниципальной программы. Средства местного бюджета предусмотренные на </w:t>
      </w:r>
      <w:proofErr w:type="spellStart"/>
      <w:r w:rsidRPr="00175CB7">
        <w:rPr>
          <w:sz w:val="28"/>
          <w:szCs w:val="28"/>
        </w:rPr>
        <w:t>софинансирование</w:t>
      </w:r>
      <w:proofErr w:type="spellEnd"/>
      <w:r w:rsidRPr="00175CB7">
        <w:rPr>
          <w:sz w:val="28"/>
          <w:szCs w:val="28"/>
        </w:rPr>
        <w:t xml:space="preserve">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w:t>
      </w:r>
      <w:proofErr w:type="spellStart"/>
      <w:r w:rsidRPr="00175CB7">
        <w:rPr>
          <w:sz w:val="28"/>
          <w:szCs w:val="28"/>
        </w:rPr>
        <w:t>софинансирования</w:t>
      </w:r>
      <w:proofErr w:type="spellEnd"/>
      <w:r w:rsidRPr="00175CB7">
        <w:rPr>
          <w:sz w:val="28"/>
          <w:szCs w:val="28"/>
        </w:rPr>
        <w:t>.</w:t>
      </w:r>
    </w:p>
    <w:p w:rsidR="001674BC" w:rsidRPr="00175CB7" w:rsidRDefault="00522F09" w:rsidP="001674BC">
      <w:pPr>
        <w:jc w:val="both"/>
        <w:rPr>
          <w:color w:val="000000"/>
          <w:kern w:val="2"/>
          <w:sz w:val="28"/>
          <w:szCs w:val="28"/>
        </w:rPr>
      </w:pPr>
      <w:r>
        <w:rPr>
          <w:sz w:val="28"/>
          <w:szCs w:val="28"/>
        </w:rPr>
        <w:t xml:space="preserve">  </w:t>
      </w:r>
      <w:r w:rsidR="001674BC" w:rsidRPr="00175CB7">
        <w:rPr>
          <w:sz w:val="28"/>
          <w:szCs w:val="28"/>
        </w:rPr>
        <w:t xml:space="preserve">Внебюджетными средствами будут являться средства </w:t>
      </w:r>
      <w:r w:rsidR="001674BC" w:rsidRPr="00175CB7">
        <w:rPr>
          <w:color w:val="000000"/>
          <w:kern w:val="2"/>
          <w:sz w:val="28"/>
          <w:szCs w:val="28"/>
        </w:rPr>
        <w:t xml:space="preserve"> иных лиц</w:t>
      </w:r>
      <w:r w:rsidR="001674BC" w:rsidRPr="00175CB7">
        <w:rPr>
          <w:sz w:val="28"/>
          <w:szCs w:val="28"/>
        </w:rPr>
        <w:t>.</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местного бюджета на реализацию муниципальной программы приведена в приложении № 4 к муниципальной программе.</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муниципальной программы приведена в приложении № 5 к муниципальной программе.</w:t>
      </w:r>
    </w:p>
    <w:p w:rsidR="001674BC" w:rsidRDefault="001674BC" w:rsidP="001674BC">
      <w:pPr>
        <w:autoSpaceDE w:val="0"/>
        <w:autoSpaceDN w:val="0"/>
        <w:adjustRightInd w:val="0"/>
        <w:jc w:val="center"/>
        <w:rPr>
          <w:b/>
          <w:color w:val="000000"/>
          <w:sz w:val="28"/>
          <w:szCs w:val="28"/>
        </w:rPr>
      </w:pPr>
    </w:p>
    <w:p w:rsidR="001674BC" w:rsidRDefault="001674BC" w:rsidP="001674BC">
      <w:pPr>
        <w:autoSpaceDE w:val="0"/>
        <w:autoSpaceDN w:val="0"/>
        <w:adjustRightInd w:val="0"/>
        <w:jc w:val="center"/>
        <w:rPr>
          <w:b/>
          <w:color w:val="000000"/>
          <w:sz w:val="28"/>
          <w:szCs w:val="28"/>
        </w:rPr>
      </w:pPr>
    </w:p>
    <w:p w:rsidR="001674BC" w:rsidRPr="004C2162" w:rsidRDefault="001674BC" w:rsidP="001674BC">
      <w:pPr>
        <w:autoSpaceDE w:val="0"/>
        <w:autoSpaceDN w:val="0"/>
        <w:adjustRightInd w:val="0"/>
        <w:jc w:val="center"/>
        <w:rPr>
          <w:b/>
          <w:color w:val="000000"/>
          <w:sz w:val="28"/>
          <w:szCs w:val="28"/>
        </w:rPr>
      </w:pPr>
      <w:r w:rsidRPr="004C2162">
        <w:rPr>
          <w:b/>
          <w:color w:val="000000"/>
          <w:sz w:val="28"/>
          <w:szCs w:val="28"/>
        </w:rPr>
        <w:t>Раздел 5. Подпрограмма</w:t>
      </w:r>
    </w:p>
    <w:p w:rsidR="001674BC" w:rsidRPr="004C2162" w:rsidRDefault="001674BC" w:rsidP="001674BC">
      <w:pPr>
        <w:jc w:val="center"/>
        <w:rPr>
          <w:b/>
          <w:color w:val="000000"/>
          <w:kern w:val="2"/>
          <w:sz w:val="28"/>
          <w:szCs w:val="28"/>
        </w:rPr>
      </w:pPr>
      <w:r w:rsidRPr="004C2162">
        <w:rPr>
          <w:b/>
          <w:color w:val="000000"/>
          <w:sz w:val="28"/>
          <w:szCs w:val="28"/>
        </w:rPr>
        <w:t>«</w:t>
      </w:r>
      <w:r w:rsidRPr="004C2162">
        <w:rPr>
          <w:b/>
          <w:sz w:val="28"/>
          <w:szCs w:val="28"/>
        </w:rPr>
        <w:t xml:space="preserve">Благоустройство общественных территорий </w:t>
      </w:r>
      <w:r w:rsidR="00A664EB">
        <w:rPr>
          <w:b/>
          <w:sz w:val="28"/>
          <w:szCs w:val="28"/>
        </w:rPr>
        <w:t>Ивановского</w:t>
      </w:r>
      <w:r w:rsidR="00E578D4">
        <w:rPr>
          <w:b/>
          <w:sz w:val="28"/>
          <w:szCs w:val="28"/>
        </w:rPr>
        <w:t xml:space="preserve"> сельского</w:t>
      </w:r>
      <w:r>
        <w:rPr>
          <w:b/>
          <w:sz w:val="28"/>
          <w:szCs w:val="28"/>
        </w:rPr>
        <w:t xml:space="preserve"> </w:t>
      </w:r>
      <w:r w:rsidRPr="004C2162">
        <w:rPr>
          <w:b/>
          <w:sz w:val="28"/>
          <w:szCs w:val="28"/>
        </w:rPr>
        <w:t>поселения»</w:t>
      </w:r>
    </w:p>
    <w:p w:rsidR="001674BC" w:rsidRPr="00175CB7" w:rsidRDefault="001674BC" w:rsidP="001674BC">
      <w:pPr>
        <w:jc w:val="both"/>
        <w:rPr>
          <w:color w:val="000000"/>
          <w:kern w:val="2"/>
          <w:sz w:val="28"/>
          <w:szCs w:val="28"/>
        </w:rPr>
      </w:pPr>
    </w:p>
    <w:p w:rsidR="001674BC" w:rsidRDefault="001674BC" w:rsidP="001674BC">
      <w:pPr>
        <w:autoSpaceDE w:val="0"/>
        <w:autoSpaceDN w:val="0"/>
        <w:adjustRightInd w:val="0"/>
        <w:jc w:val="center"/>
        <w:rPr>
          <w:b/>
          <w:bCs/>
          <w:kern w:val="2"/>
          <w:sz w:val="28"/>
          <w:szCs w:val="28"/>
        </w:rPr>
      </w:pPr>
      <w:r w:rsidRPr="004C2162">
        <w:rPr>
          <w:b/>
          <w:bCs/>
          <w:kern w:val="2"/>
          <w:sz w:val="28"/>
          <w:szCs w:val="28"/>
        </w:rPr>
        <w:t>5.1. ПАСПОРТ ПОДПРОГРАММЫ</w:t>
      </w:r>
      <w:r>
        <w:rPr>
          <w:b/>
          <w:bCs/>
          <w:kern w:val="2"/>
          <w:sz w:val="28"/>
          <w:szCs w:val="28"/>
        </w:rPr>
        <w:t xml:space="preserve">  </w:t>
      </w:r>
    </w:p>
    <w:p w:rsidR="001674BC" w:rsidRPr="004C2162" w:rsidRDefault="001674BC" w:rsidP="001674BC">
      <w:pPr>
        <w:autoSpaceDE w:val="0"/>
        <w:autoSpaceDN w:val="0"/>
        <w:adjustRightInd w:val="0"/>
        <w:jc w:val="center"/>
        <w:rPr>
          <w:b/>
          <w:bCs/>
          <w:kern w:val="2"/>
          <w:sz w:val="28"/>
          <w:szCs w:val="28"/>
        </w:rPr>
      </w:pPr>
    </w:p>
    <w:p w:rsidR="001674BC" w:rsidRPr="00175CB7" w:rsidRDefault="001674BC" w:rsidP="001674BC">
      <w:pPr>
        <w:tabs>
          <w:tab w:val="left" w:pos="1149"/>
        </w:tabs>
        <w:jc w:val="both"/>
        <w:rPr>
          <w:kern w:val="2"/>
          <w:sz w:val="28"/>
          <w:szCs w:val="28"/>
        </w:rPr>
      </w:pPr>
      <w:r w:rsidRPr="00175CB7">
        <w:rPr>
          <w:kern w:val="2"/>
          <w:sz w:val="28"/>
          <w:szCs w:val="28"/>
        </w:rPr>
        <w:t>«</w:t>
      </w:r>
      <w:r w:rsidRPr="00175CB7">
        <w:rPr>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1674BC">
      <w:pPr>
        <w:tabs>
          <w:tab w:val="left" w:pos="1149"/>
        </w:tabs>
        <w:jc w:val="both"/>
        <w:rPr>
          <w:color w:val="000000"/>
          <w:kern w:val="2"/>
          <w:sz w:val="28"/>
          <w:szCs w:val="28"/>
        </w:rPr>
      </w:pPr>
    </w:p>
    <w:tbl>
      <w:tblPr>
        <w:tblW w:w="5000" w:type="pct"/>
        <w:tblLayout w:type="fixed"/>
        <w:tblLook w:val="00A0" w:firstRow="1" w:lastRow="0" w:firstColumn="1" w:lastColumn="0" w:noHBand="0" w:noVBand="0"/>
      </w:tblPr>
      <w:tblGrid>
        <w:gridCol w:w="2761"/>
        <w:gridCol w:w="360"/>
        <w:gridCol w:w="7564"/>
      </w:tblGrid>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Наименование подпрограммы </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lang w:eastAsia="en-US"/>
              </w:rPr>
            </w:pPr>
            <w:r w:rsidRPr="00175CB7">
              <w:rPr>
                <w:rFonts w:ascii="Times New Roman" w:hAnsi="Times New Roman"/>
                <w:sz w:val="28"/>
                <w:szCs w:val="28"/>
              </w:rPr>
              <w:t xml:space="preserve">подпрограмма </w:t>
            </w:r>
            <w:r w:rsidRPr="00175CB7">
              <w:rPr>
                <w:rFonts w:ascii="Times New Roman" w:hAnsi="Times New Roman"/>
                <w:sz w:val="28"/>
                <w:szCs w:val="28"/>
                <w:lang w:eastAsia="en-US"/>
              </w:rPr>
              <w:t>«</w:t>
            </w:r>
            <w:r w:rsidRPr="00175CB7">
              <w:rPr>
                <w:rFonts w:ascii="Times New Roman" w:hAnsi="Times New Roman"/>
                <w:sz w:val="28"/>
                <w:szCs w:val="28"/>
              </w:rPr>
              <w:t xml:space="preserve">Благоустройство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поселения</w:t>
            </w:r>
            <w:r w:rsidRPr="00175CB7">
              <w:rPr>
                <w:rFonts w:ascii="Times New Roman" w:hAnsi="Times New Roman"/>
                <w:sz w:val="28"/>
                <w:szCs w:val="28"/>
                <w:lang w:eastAsia="en-US"/>
              </w:rPr>
              <w:t xml:space="preserve">» </w:t>
            </w:r>
            <w:r w:rsidRPr="00175CB7">
              <w:rPr>
                <w:rFonts w:ascii="Times New Roman" w:hAnsi="Times New Roman"/>
                <w:sz w:val="28"/>
                <w:szCs w:val="28"/>
              </w:rPr>
              <w:t>(далее – подпрограмма</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Ответственный исполнитель подпрограммы </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Администрация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175CB7">
              <w:rPr>
                <w:rFonts w:ascii="Times New Roman" w:hAnsi="Times New Roman"/>
                <w:sz w:val="28"/>
                <w:szCs w:val="28"/>
              </w:rPr>
              <w:t>поселения</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Программно-целевые инструменты </w:t>
            </w:r>
            <w:r w:rsidRPr="00175CB7">
              <w:rPr>
                <w:rFonts w:ascii="Times New Roman" w:hAnsi="Times New Roman"/>
                <w:sz w:val="28"/>
                <w:szCs w:val="28"/>
              </w:rPr>
              <w:lastRenderedPageBreak/>
              <w:t>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lastRenderedPageBreak/>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отсутствуют</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Цель</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повышение благоустроенности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 xml:space="preserve">поселения </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Задачи</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jc w:val="both"/>
              <w:rPr>
                <w:sz w:val="28"/>
                <w:szCs w:val="28"/>
              </w:rPr>
            </w:pPr>
            <w:r w:rsidRPr="00175CB7">
              <w:rPr>
                <w:sz w:val="28"/>
                <w:szCs w:val="28"/>
                <w:lang w:eastAsia="en-US"/>
              </w:rPr>
              <w:t>увеличение количества благоустроенных общественных территорий муниципального образования «</w:t>
            </w:r>
            <w:r w:rsidR="00A664EB">
              <w:rPr>
                <w:sz w:val="28"/>
                <w:szCs w:val="28"/>
              </w:rPr>
              <w:t>Ивановское</w:t>
            </w:r>
            <w:r w:rsidR="00E578D4">
              <w:rPr>
                <w:sz w:val="28"/>
                <w:szCs w:val="28"/>
              </w:rPr>
              <w:t xml:space="preserve"> </w:t>
            </w:r>
            <w:r w:rsidRPr="00175CB7">
              <w:rPr>
                <w:sz w:val="28"/>
                <w:szCs w:val="28"/>
              </w:rPr>
              <w:t>сельское</w:t>
            </w:r>
            <w:r>
              <w:rPr>
                <w:sz w:val="28"/>
                <w:szCs w:val="28"/>
              </w:rPr>
              <w:t xml:space="preserve"> </w:t>
            </w:r>
            <w:r w:rsidRPr="00175CB7">
              <w:rPr>
                <w:sz w:val="28"/>
                <w:szCs w:val="28"/>
              </w:rPr>
              <w:t>поселение»</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Целевые индикаторы и показатели 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Default"/>
              <w:jc w:val="both"/>
              <w:rPr>
                <w:sz w:val="28"/>
                <w:szCs w:val="28"/>
              </w:rPr>
            </w:pPr>
            <w:r w:rsidRPr="00175CB7">
              <w:rPr>
                <w:sz w:val="28"/>
                <w:szCs w:val="28"/>
              </w:rPr>
              <w:t xml:space="preserve">доля благоустроенных общественных территорий от общего количества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Этапы и сроки</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реализации 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сроки реализации 2018-2022 годы, этапы не предусмотрены</w:t>
            </w:r>
          </w:p>
          <w:p w:rsidR="001674BC" w:rsidRPr="00175CB7" w:rsidRDefault="001674BC" w:rsidP="00A664EB">
            <w:pPr>
              <w:pStyle w:val="50"/>
              <w:jc w:val="both"/>
              <w:rPr>
                <w:rFonts w:ascii="Times New Roman" w:hAnsi="Times New Roman"/>
                <w:sz w:val="28"/>
                <w:szCs w:val="28"/>
              </w:rPr>
            </w:pP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Ресурсное обеспечение 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kern w:val="2"/>
                <w:sz w:val="28"/>
                <w:szCs w:val="28"/>
              </w:rPr>
              <w:t>общий объем финансового обеспечения составляет</w:t>
            </w:r>
            <w:r w:rsidRPr="00175CB7">
              <w:rPr>
                <w:rFonts w:ascii="Times New Roman" w:hAnsi="Times New Roman"/>
                <w:color w:val="000000"/>
                <w:sz w:val="28"/>
                <w:szCs w:val="28"/>
              </w:rPr>
              <w:br/>
            </w:r>
            <w:r w:rsidR="00786064">
              <w:rPr>
                <w:rFonts w:ascii="Times New Roman" w:hAnsi="Times New Roman"/>
                <w:sz w:val="28"/>
                <w:szCs w:val="28"/>
              </w:rPr>
              <w:t>948,6</w:t>
            </w:r>
            <w:r w:rsidRPr="00C93DA6">
              <w:rPr>
                <w:rFonts w:ascii="Times New Roman" w:hAnsi="Times New Roman"/>
                <w:sz w:val="28"/>
                <w:szCs w:val="28"/>
              </w:rPr>
              <w:t xml:space="preserve"> тыс</w:t>
            </w:r>
            <w:r w:rsidRPr="00175CB7">
              <w:rPr>
                <w:rFonts w:ascii="Times New Roman" w:hAnsi="Times New Roman"/>
                <w:color w:val="000000"/>
                <w:sz w:val="28"/>
                <w:szCs w:val="28"/>
              </w:rPr>
              <w:t xml:space="preserve">. рублей, в том числе: </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2018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2019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2020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2021 году – </w:t>
            </w:r>
            <w:r w:rsidR="00786064">
              <w:rPr>
                <w:rFonts w:ascii="Times New Roman" w:hAnsi="Times New Roman"/>
                <w:color w:val="000000"/>
                <w:sz w:val="28"/>
                <w:szCs w:val="28"/>
              </w:rPr>
              <w:t>948,</w:t>
            </w:r>
            <w:proofErr w:type="gramStart"/>
            <w:r w:rsidR="00786064">
              <w:rPr>
                <w:rFonts w:ascii="Times New Roman" w:hAnsi="Times New Roman"/>
                <w:color w:val="000000"/>
                <w:sz w:val="28"/>
                <w:szCs w:val="28"/>
              </w:rPr>
              <w:t>6</w:t>
            </w:r>
            <w:r w:rsidRPr="00175CB7">
              <w:rPr>
                <w:rFonts w:ascii="Times New Roman" w:hAnsi="Times New Roman"/>
                <w:color w:val="000000"/>
                <w:sz w:val="28"/>
                <w:szCs w:val="28"/>
              </w:rPr>
              <w:t xml:space="preserve">  тыс.</w:t>
            </w:r>
            <w:proofErr w:type="gramEnd"/>
            <w:r w:rsidRPr="00175CB7">
              <w:rPr>
                <w:rFonts w:ascii="Times New Roman" w:hAnsi="Times New Roman"/>
                <w:color w:val="000000"/>
                <w:sz w:val="28"/>
                <w:szCs w:val="28"/>
              </w:rPr>
              <w:t xml:space="preserve">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в том числе: за счет средств федерального бюджета – </w:t>
            </w:r>
            <w:r w:rsidRPr="00175CB7">
              <w:rPr>
                <w:rFonts w:ascii="Times New Roman" w:hAnsi="Times New Roman"/>
                <w:sz w:val="28"/>
                <w:szCs w:val="28"/>
              </w:rPr>
              <w:br/>
              <w:t>0,0 тыс. рублей, в том числе:</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2018 году –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2019 году –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в 2020 году – 0,0  тыс. рублей </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2021 году –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2022 году – 0,0 тыс. рублей.</w:t>
            </w:r>
          </w:p>
          <w:p w:rsidR="001674BC" w:rsidRPr="00175CB7" w:rsidRDefault="001674BC" w:rsidP="00A664EB">
            <w:pPr>
              <w:pStyle w:val="50"/>
              <w:jc w:val="both"/>
              <w:rPr>
                <w:rFonts w:ascii="Times New Roman" w:hAnsi="Times New Roman"/>
                <w:color w:val="000000"/>
                <w:sz w:val="28"/>
                <w:szCs w:val="28"/>
              </w:rPr>
            </w:pP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том числе: за счет средств областного бюджета – </w:t>
            </w:r>
            <w:r w:rsidRPr="00175CB7">
              <w:rPr>
                <w:rFonts w:ascii="Times New Roman" w:hAnsi="Times New Roman"/>
                <w:color w:val="000000"/>
                <w:sz w:val="28"/>
                <w:szCs w:val="28"/>
              </w:rPr>
              <w:br/>
            </w:r>
            <w:r w:rsidR="00376D81">
              <w:rPr>
                <w:rFonts w:ascii="Times New Roman" w:hAnsi="Times New Roman"/>
                <w:color w:val="000000"/>
                <w:sz w:val="28"/>
                <w:szCs w:val="28"/>
              </w:rPr>
              <w:t>701,1</w:t>
            </w:r>
            <w:r w:rsidRPr="00175CB7">
              <w:rPr>
                <w:rFonts w:ascii="Times New Roman" w:hAnsi="Times New Roman"/>
                <w:color w:val="000000"/>
                <w:sz w:val="28"/>
                <w:szCs w:val="28"/>
              </w:rPr>
              <w:t xml:space="preserve"> тыс. рублей, в том числе:</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2018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2019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2020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2021 году – </w:t>
            </w:r>
            <w:r w:rsidR="00F66682">
              <w:rPr>
                <w:rFonts w:ascii="Times New Roman" w:hAnsi="Times New Roman"/>
                <w:color w:val="000000"/>
                <w:sz w:val="28"/>
                <w:szCs w:val="28"/>
              </w:rPr>
              <w:t>701,1</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 0,0  тыс. рублей.</w:t>
            </w:r>
          </w:p>
          <w:p w:rsidR="001674BC" w:rsidRPr="00175CB7" w:rsidRDefault="001674BC" w:rsidP="00A664EB">
            <w:pPr>
              <w:pStyle w:val="50"/>
              <w:jc w:val="both"/>
              <w:rPr>
                <w:rFonts w:ascii="Times New Roman" w:hAnsi="Times New Roman"/>
                <w:color w:val="000000"/>
                <w:sz w:val="28"/>
                <w:szCs w:val="28"/>
                <w:shd w:val="clear" w:color="auto" w:fill="00FF00"/>
              </w:rPr>
            </w:pPr>
            <w:r w:rsidRPr="00175CB7">
              <w:rPr>
                <w:rFonts w:ascii="Times New Roman" w:hAnsi="Times New Roman"/>
                <w:color w:val="000000"/>
                <w:sz w:val="28"/>
                <w:szCs w:val="28"/>
              </w:rPr>
              <w:t xml:space="preserve">за счет средств местных бюджетов – </w:t>
            </w:r>
            <w:r w:rsidRPr="00175CB7">
              <w:rPr>
                <w:rFonts w:ascii="Times New Roman" w:hAnsi="Times New Roman"/>
                <w:color w:val="000000"/>
                <w:sz w:val="28"/>
                <w:szCs w:val="28"/>
              </w:rPr>
              <w:br/>
            </w:r>
            <w:r w:rsidR="00376D81">
              <w:rPr>
                <w:rFonts w:ascii="Times New Roman" w:hAnsi="Times New Roman"/>
                <w:sz w:val="28"/>
                <w:szCs w:val="28"/>
              </w:rPr>
              <w:t>247,</w:t>
            </w:r>
            <w:proofErr w:type="gramStart"/>
            <w:r w:rsidR="00376D81">
              <w:rPr>
                <w:rFonts w:ascii="Times New Roman" w:hAnsi="Times New Roman"/>
                <w:sz w:val="28"/>
                <w:szCs w:val="28"/>
              </w:rPr>
              <w:t>5</w:t>
            </w:r>
            <w:r w:rsidRPr="00C93DA6">
              <w:rPr>
                <w:rFonts w:ascii="Times New Roman" w:hAnsi="Times New Roman"/>
                <w:sz w:val="28"/>
                <w:szCs w:val="28"/>
              </w:rPr>
              <w:t xml:space="preserve">  тыс.</w:t>
            </w:r>
            <w:proofErr w:type="gramEnd"/>
            <w:r w:rsidRPr="00C93DA6">
              <w:rPr>
                <w:rFonts w:ascii="Times New Roman" w:hAnsi="Times New Roman"/>
                <w:sz w:val="28"/>
                <w:szCs w:val="28"/>
              </w:rPr>
              <w:t xml:space="preserve"> </w:t>
            </w:r>
            <w:r w:rsidRPr="00175CB7">
              <w:rPr>
                <w:rFonts w:ascii="Times New Roman" w:hAnsi="Times New Roman"/>
                <w:color w:val="000000"/>
                <w:sz w:val="28"/>
                <w:szCs w:val="28"/>
              </w:rPr>
              <w:t>рублей, в том числе:</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2018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2019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2020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2021 году – </w:t>
            </w:r>
            <w:r w:rsidR="00786064">
              <w:rPr>
                <w:rFonts w:ascii="Times New Roman" w:hAnsi="Times New Roman"/>
                <w:color w:val="000000"/>
                <w:sz w:val="28"/>
                <w:szCs w:val="28"/>
              </w:rPr>
              <w:t>247,5</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за счет внебюджетных средств – 0,0 тыс. рублей, </w:t>
            </w:r>
            <w:r w:rsidRPr="00175CB7">
              <w:rPr>
                <w:rFonts w:ascii="Times New Roman" w:hAnsi="Times New Roman"/>
                <w:color w:val="000000"/>
                <w:sz w:val="28"/>
                <w:szCs w:val="28"/>
              </w:rPr>
              <w:br/>
              <w:t>в том числе:</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2018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2019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lastRenderedPageBreak/>
              <w:t>в 2020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2021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 0,0 тыс. рублей.</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Ожидаемые результаты реализации муниципальной 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повышение удовлетворенности населения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 xml:space="preserve">поселения уровнем благоустройства общественных территорий </w:t>
            </w:r>
          </w:p>
        </w:tc>
      </w:tr>
    </w:tbl>
    <w:p w:rsidR="001674BC" w:rsidRPr="00175CB7" w:rsidRDefault="001674BC" w:rsidP="001674BC">
      <w:pPr>
        <w:jc w:val="both"/>
        <w:rPr>
          <w:color w:val="000000"/>
          <w:kern w:val="2"/>
          <w:sz w:val="28"/>
          <w:szCs w:val="28"/>
        </w:rPr>
      </w:pPr>
    </w:p>
    <w:p w:rsidR="001674BC" w:rsidRPr="00522F09" w:rsidRDefault="001674BC" w:rsidP="001674BC">
      <w:pPr>
        <w:jc w:val="both"/>
        <w:rPr>
          <w:b/>
          <w:sz w:val="28"/>
          <w:szCs w:val="28"/>
        </w:rPr>
      </w:pPr>
      <w:r>
        <w:rPr>
          <w:sz w:val="28"/>
          <w:szCs w:val="28"/>
        </w:rPr>
        <w:t xml:space="preserve">                 </w:t>
      </w:r>
      <w:r w:rsidRPr="00522F09">
        <w:rPr>
          <w:b/>
          <w:sz w:val="28"/>
          <w:szCs w:val="28"/>
        </w:rPr>
        <w:t>5.2. Характеристика сферы реализации подпрограммы</w:t>
      </w:r>
    </w:p>
    <w:p w:rsidR="001674BC" w:rsidRPr="00175CB7" w:rsidRDefault="001674BC" w:rsidP="001674BC">
      <w:pPr>
        <w:jc w:val="both"/>
        <w:rPr>
          <w:sz w:val="28"/>
          <w:szCs w:val="28"/>
        </w:rPr>
      </w:pPr>
    </w:p>
    <w:p w:rsidR="001674BC" w:rsidRPr="00175CB7" w:rsidRDefault="001674BC" w:rsidP="00522F09">
      <w:pPr>
        <w:widowControl w:val="0"/>
        <w:autoSpaceDE w:val="0"/>
        <w:autoSpaceDN w:val="0"/>
        <w:adjustRightInd w:val="0"/>
        <w:ind w:firstLine="709"/>
        <w:jc w:val="both"/>
        <w:rPr>
          <w:color w:val="000000"/>
          <w:sz w:val="28"/>
          <w:szCs w:val="28"/>
        </w:rPr>
      </w:pPr>
      <w:r w:rsidRPr="00175CB7">
        <w:rPr>
          <w:color w:val="000000"/>
          <w:sz w:val="28"/>
          <w:szCs w:val="28"/>
        </w:rPr>
        <w:t xml:space="preserve">Проблема благоустройства территории </w:t>
      </w:r>
      <w:r w:rsidR="00A664EB">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поселения является одной из насущных, требующей каждодневного внимания и эффективного решения.</w:t>
      </w:r>
    </w:p>
    <w:p w:rsidR="001674BC" w:rsidRPr="00175CB7" w:rsidRDefault="001674BC" w:rsidP="00522F09">
      <w:pPr>
        <w:ind w:firstLine="709"/>
        <w:jc w:val="both"/>
        <w:rPr>
          <w:sz w:val="28"/>
          <w:szCs w:val="28"/>
        </w:rPr>
      </w:pPr>
      <w:r w:rsidRPr="00175CB7">
        <w:rPr>
          <w:sz w:val="28"/>
          <w:szCs w:val="28"/>
        </w:rPr>
        <w:t xml:space="preserve">Одним из главных приоритетов развития территории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является создание благоприятной для проживания населения и ведения экономической деятельности среды.</w:t>
      </w:r>
    </w:p>
    <w:p w:rsidR="001674BC" w:rsidRPr="00175CB7" w:rsidRDefault="001674BC" w:rsidP="00522F09">
      <w:pPr>
        <w:autoSpaceDE w:val="0"/>
        <w:autoSpaceDN w:val="0"/>
        <w:adjustRightInd w:val="0"/>
        <w:ind w:firstLine="709"/>
        <w:jc w:val="both"/>
        <w:rPr>
          <w:sz w:val="28"/>
          <w:szCs w:val="28"/>
        </w:rPr>
      </w:pPr>
      <w:r w:rsidRPr="00175CB7">
        <w:rPr>
          <w:sz w:val="28"/>
          <w:szCs w:val="28"/>
        </w:rPr>
        <w:t xml:space="preserve">Благоустройство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является важнейшей сферой деятельности муниципального образования «</w:t>
      </w:r>
      <w:r w:rsidR="00A664EB">
        <w:rPr>
          <w:sz w:val="28"/>
          <w:szCs w:val="28"/>
        </w:rPr>
        <w:t>Ивановское</w:t>
      </w:r>
      <w:r w:rsidR="00E578D4">
        <w:rPr>
          <w:sz w:val="28"/>
          <w:szCs w:val="28"/>
        </w:rPr>
        <w:t xml:space="preserve"> </w:t>
      </w:r>
      <w:r w:rsidRPr="00175CB7">
        <w:rPr>
          <w:sz w:val="28"/>
          <w:szCs w:val="28"/>
        </w:rPr>
        <w:t>сельское</w:t>
      </w:r>
      <w:r>
        <w:rPr>
          <w:sz w:val="28"/>
          <w:szCs w:val="28"/>
        </w:rPr>
        <w:t xml:space="preserve"> </w:t>
      </w:r>
      <w:r w:rsidRPr="00175CB7">
        <w:rPr>
          <w:sz w:val="28"/>
          <w:szCs w:val="28"/>
        </w:rPr>
        <w:t xml:space="preserve">поселение».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w:t>
      </w:r>
      <w:r>
        <w:rPr>
          <w:sz w:val="28"/>
          <w:szCs w:val="28"/>
        </w:rPr>
        <w:t>поселения</w:t>
      </w:r>
      <w:r w:rsidRPr="00175CB7">
        <w:rPr>
          <w:sz w:val="28"/>
          <w:szCs w:val="28"/>
        </w:rPr>
        <w:t>.</w:t>
      </w:r>
    </w:p>
    <w:p w:rsidR="001674BC" w:rsidRPr="00175CB7" w:rsidRDefault="001674BC" w:rsidP="00522F09">
      <w:pPr>
        <w:ind w:firstLine="709"/>
        <w:jc w:val="both"/>
        <w:rPr>
          <w:sz w:val="28"/>
          <w:szCs w:val="28"/>
        </w:rPr>
      </w:pPr>
      <w:r w:rsidRPr="00175CB7">
        <w:rPr>
          <w:sz w:val="28"/>
          <w:szCs w:val="28"/>
        </w:rPr>
        <w:t>Общественные территории являются местами, где жители отдыхают, проводят свободное время. В первую очередь местами отдыха являются зеленые зоны и парки, скверы и набережные, улицы, проезды, площади.</w:t>
      </w:r>
    </w:p>
    <w:p w:rsidR="001674BC" w:rsidRPr="00175CB7" w:rsidRDefault="001674BC" w:rsidP="00522F09">
      <w:pPr>
        <w:autoSpaceDE w:val="0"/>
        <w:autoSpaceDN w:val="0"/>
        <w:adjustRightInd w:val="0"/>
        <w:ind w:firstLine="709"/>
        <w:jc w:val="both"/>
        <w:rPr>
          <w:sz w:val="28"/>
          <w:szCs w:val="28"/>
        </w:rPr>
      </w:pPr>
      <w:r w:rsidRPr="00175CB7">
        <w:rPr>
          <w:sz w:val="28"/>
          <w:szCs w:val="28"/>
        </w:rPr>
        <w:t>Проблема в сфере благоустройства заключается в недостаточном количестве комфортных, современных скверов, парков, набережных и иных общественных территорий предназначенных для досугового время провождения населения. В местах общественного пользования отмечается недостаток малых архитектурных форм, освещения, озеленения.</w:t>
      </w:r>
    </w:p>
    <w:p w:rsidR="001674BC" w:rsidRPr="00175CB7" w:rsidRDefault="001674BC" w:rsidP="00522F09">
      <w:pPr>
        <w:ind w:firstLine="709"/>
        <w:jc w:val="both"/>
        <w:rPr>
          <w:sz w:val="28"/>
          <w:szCs w:val="28"/>
        </w:rPr>
      </w:pPr>
      <w:r w:rsidRPr="00175CB7">
        <w:rPr>
          <w:sz w:val="28"/>
          <w:szCs w:val="28"/>
        </w:rPr>
        <w:t xml:space="preserve">Мероприятия, проводимые в рамках подпрограммы, позволят благоустроить общественные территории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создать условия для комфортного и безопасного проживания и отдыха населения.</w:t>
      </w:r>
    </w:p>
    <w:p w:rsidR="001674BC" w:rsidRPr="00175CB7" w:rsidRDefault="001674BC" w:rsidP="001674BC">
      <w:pPr>
        <w:jc w:val="both"/>
        <w:rPr>
          <w:sz w:val="28"/>
          <w:szCs w:val="28"/>
        </w:rPr>
      </w:pPr>
      <w:r w:rsidRPr="00175CB7">
        <w:rPr>
          <w:sz w:val="28"/>
          <w:szCs w:val="28"/>
        </w:rPr>
        <w:t>Все объекты благоустройства должны быть доступны для инвалидов и других маломобильных групп населения.</w:t>
      </w:r>
    </w:p>
    <w:p w:rsidR="001674BC" w:rsidRPr="00175CB7" w:rsidRDefault="001674BC" w:rsidP="00522F09">
      <w:pPr>
        <w:ind w:firstLine="709"/>
        <w:jc w:val="both"/>
        <w:rPr>
          <w:sz w:val="28"/>
          <w:szCs w:val="28"/>
        </w:rPr>
      </w:pPr>
      <w:r w:rsidRPr="00175CB7">
        <w:rPr>
          <w:sz w:val="28"/>
          <w:szCs w:val="28"/>
        </w:rPr>
        <w:t>За период 2018-2022 годы планируется реализовать комплексные мероприятия по благоустройству общественных территорий, мест массового отдыха населения.</w:t>
      </w:r>
    </w:p>
    <w:p w:rsidR="001674BC" w:rsidRPr="00175CB7" w:rsidRDefault="001674BC" w:rsidP="001674BC">
      <w:pPr>
        <w:jc w:val="both"/>
        <w:rPr>
          <w:sz w:val="28"/>
          <w:szCs w:val="28"/>
        </w:rPr>
      </w:pPr>
      <w:r w:rsidRPr="00175CB7">
        <w:rPr>
          <w:sz w:val="28"/>
          <w:szCs w:val="28"/>
        </w:rPr>
        <w:t xml:space="preserve">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необходимо устанавливать дополнительные светильники. </w:t>
      </w:r>
    </w:p>
    <w:p w:rsidR="001674BC" w:rsidRPr="00175CB7" w:rsidRDefault="001674BC" w:rsidP="001E25EC">
      <w:pPr>
        <w:ind w:firstLine="709"/>
        <w:jc w:val="both"/>
        <w:rPr>
          <w:sz w:val="28"/>
          <w:szCs w:val="28"/>
        </w:rPr>
      </w:pPr>
      <w:r w:rsidRPr="00175CB7">
        <w:rPr>
          <w:sz w:val="28"/>
          <w:szCs w:val="28"/>
        </w:rPr>
        <w:t xml:space="preserve">Благоустройство общественных территорий и мест массового отдыха населения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жителей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выполнение которых обеспечивается подпрограммой.</w:t>
      </w:r>
    </w:p>
    <w:p w:rsidR="001674BC" w:rsidRPr="00175CB7" w:rsidRDefault="001674BC" w:rsidP="001E25EC">
      <w:pPr>
        <w:widowControl w:val="0"/>
        <w:autoSpaceDE w:val="0"/>
        <w:autoSpaceDN w:val="0"/>
        <w:adjustRightInd w:val="0"/>
        <w:ind w:firstLine="709"/>
        <w:jc w:val="both"/>
        <w:rPr>
          <w:color w:val="000000"/>
          <w:sz w:val="28"/>
          <w:szCs w:val="28"/>
        </w:rPr>
      </w:pPr>
      <w:r w:rsidRPr="00175CB7">
        <w:rPr>
          <w:color w:val="000000"/>
          <w:sz w:val="28"/>
          <w:szCs w:val="28"/>
        </w:rPr>
        <w:lastRenderedPageBreak/>
        <w:t xml:space="preserve">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современной городской среды, выработать системный подход повышения качества и комфорта жизни населения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 создать позитивную социальную атмосферу.</w:t>
      </w:r>
    </w:p>
    <w:p w:rsidR="001674BC" w:rsidRPr="00175CB7" w:rsidRDefault="001674BC" w:rsidP="001674BC">
      <w:pPr>
        <w:pStyle w:val="ConsPlusNormal0"/>
        <w:ind w:firstLine="709"/>
        <w:jc w:val="both"/>
        <w:rPr>
          <w:rFonts w:ascii="Times New Roman" w:hAnsi="Times New Roman"/>
          <w:sz w:val="28"/>
          <w:szCs w:val="28"/>
        </w:rPr>
      </w:pPr>
      <w:r w:rsidRPr="00175CB7">
        <w:rPr>
          <w:rFonts w:ascii="Times New Roman" w:hAnsi="Times New Roman"/>
          <w:sz w:val="28"/>
          <w:szCs w:val="28"/>
        </w:rPr>
        <w:t>Проекты по благоустройству муниципальных территорий общего пользования должны проходить открытое обсуждение. Все решения, касающиеся благоустройства общественных территорий приниматься открыто и гласно, с учетом мнения жителей соответствующего муниципального образования.</w:t>
      </w:r>
    </w:p>
    <w:p w:rsidR="001674BC" w:rsidRPr="00175CB7" w:rsidRDefault="001674BC" w:rsidP="001E25EC">
      <w:pPr>
        <w:ind w:firstLine="709"/>
        <w:contextualSpacing/>
        <w:jc w:val="both"/>
        <w:rPr>
          <w:sz w:val="28"/>
          <w:szCs w:val="28"/>
        </w:rPr>
      </w:pPr>
      <w:r w:rsidRPr="00175CB7">
        <w:rPr>
          <w:sz w:val="28"/>
          <w:szCs w:val="28"/>
        </w:rPr>
        <w:t>Общественные обсуждения рекомендуется проводить в хорошо известных общественных и культурных центров (домов культуры, школ, молодежных и культурных центров), находящиеся в зоне хорошей транспортной доступности, расположенные по соседству с объектом проектирования (общественных территорий).</w:t>
      </w:r>
    </w:p>
    <w:p w:rsidR="001674BC" w:rsidRPr="00175CB7" w:rsidRDefault="001674BC" w:rsidP="001E25EC">
      <w:pPr>
        <w:autoSpaceDE w:val="0"/>
        <w:autoSpaceDN w:val="0"/>
        <w:adjustRightInd w:val="0"/>
        <w:ind w:firstLine="709"/>
        <w:jc w:val="both"/>
        <w:rPr>
          <w:color w:val="000000"/>
          <w:sz w:val="28"/>
          <w:szCs w:val="28"/>
        </w:rPr>
      </w:pPr>
      <w:r w:rsidRPr="00175CB7">
        <w:rPr>
          <w:color w:val="000000"/>
          <w:sz w:val="28"/>
          <w:szCs w:val="28"/>
        </w:rPr>
        <w:t>К участию в мероприятиях по благоустройству общественных территорий и мест массового отдыха населения рекомендуется привлекать студенческие отряды, добровольцев, волонтеров и граждан на безвозмездной основе, в рамках организации ежегодных мероприятий, как правило, в весенне-осенний период в виде субботников, а также в рамках выполнения отдельных видов работ по благоустройству территорий общего пользования муниципального образования, в том числе по озеленению, уборке случайного мусора, покраске бордюров и т.д.</w:t>
      </w:r>
    </w:p>
    <w:p w:rsidR="001674BC" w:rsidRPr="00175CB7" w:rsidRDefault="001674BC" w:rsidP="001E25EC">
      <w:pPr>
        <w:autoSpaceDE w:val="0"/>
        <w:autoSpaceDN w:val="0"/>
        <w:adjustRightInd w:val="0"/>
        <w:ind w:firstLine="709"/>
        <w:jc w:val="both"/>
        <w:rPr>
          <w:sz w:val="28"/>
          <w:szCs w:val="28"/>
        </w:rPr>
      </w:pPr>
      <w:r w:rsidRPr="00175CB7">
        <w:rPr>
          <w:rFonts w:eastAsia="TimesNewRomanPSMT"/>
          <w:color w:val="000000"/>
          <w:kern w:val="2"/>
          <w:sz w:val="28"/>
          <w:szCs w:val="28"/>
          <w:lang w:eastAsia="en-US"/>
        </w:rPr>
        <w:t xml:space="preserve">Окончательный результат </w:t>
      </w:r>
      <w:r w:rsidRPr="00175CB7">
        <w:rPr>
          <w:color w:val="000000"/>
          <w:kern w:val="2"/>
          <w:sz w:val="28"/>
          <w:szCs w:val="28"/>
        </w:rPr>
        <w:t xml:space="preserve">реализации подпрограммы заключается в </w:t>
      </w:r>
      <w:r w:rsidRPr="00175CB7">
        <w:rPr>
          <w:sz w:val="28"/>
          <w:szCs w:val="28"/>
        </w:rPr>
        <w:t xml:space="preserve">повышении удовлетворенности населения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уровнем благоустройства общественных территорий. </w:t>
      </w:r>
    </w:p>
    <w:p w:rsidR="001674BC" w:rsidRPr="00175CB7" w:rsidRDefault="001674BC" w:rsidP="001674BC">
      <w:pPr>
        <w:jc w:val="both"/>
        <w:rPr>
          <w:kern w:val="2"/>
          <w:sz w:val="28"/>
          <w:szCs w:val="28"/>
        </w:rPr>
      </w:pPr>
    </w:p>
    <w:p w:rsidR="001674BC" w:rsidRPr="00175CB7" w:rsidRDefault="001E25EC" w:rsidP="001674BC">
      <w:pPr>
        <w:jc w:val="both"/>
        <w:rPr>
          <w:kern w:val="2"/>
          <w:sz w:val="28"/>
          <w:szCs w:val="28"/>
        </w:rPr>
      </w:pPr>
      <w:r>
        <w:rPr>
          <w:b/>
          <w:kern w:val="2"/>
          <w:sz w:val="28"/>
          <w:szCs w:val="28"/>
        </w:rPr>
        <w:t xml:space="preserve">                </w:t>
      </w:r>
      <w:r w:rsidR="001674BC" w:rsidRPr="001E25EC">
        <w:rPr>
          <w:b/>
          <w:kern w:val="2"/>
          <w:sz w:val="28"/>
          <w:szCs w:val="28"/>
        </w:rPr>
        <w:t xml:space="preserve">5.3. Цели, задачи и показатели (индикаторы), основные ожидаемые </w:t>
      </w:r>
      <w:r w:rsidR="001674BC" w:rsidRPr="001E25EC">
        <w:rPr>
          <w:b/>
          <w:kern w:val="2"/>
          <w:sz w:val="28"/>
          <w:szCs w:val="28"/>
        </w:rPr>
        <w:br/>
      </w:r>
      <w:r>
        <w:rPr>
          <w:b/>
          <w:kern w:val="2"/>
          <w:sz w:val="28"/>
          <w:szCs w:val="28"/>
        </w:rPr>
        <w:t xml:space="preserve">                        </w:t>
      </w:r>
      <w:r w:rsidR="001674BC" w:rsidRPr="001E25EC">
        <w:rPr>
          <w:b/>
          <w:kern w:val="2"/>
          <w:sz w:val="28"/>
          <w:szCs w:val="28"/>
        </w:rPr>
        <w:t>конечные результаты, сроки и этапы реализации подпрограммы</w:t>
      </w:r>
      <w:r w:rsidR="001674BC" w:rsidRPr="00175CB7">
        <w:rPr>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1E25EC">
      <w:pPr>
        <w:ind w:firstLine="709"/>
        <w:jc w:val="both"/>
        <w:rPr>
          <w:kern w:val="2"/>
          <w:sz w:val="28"/>
          <w:szCs w:val="28"/>
        </w:rPr>
      </w:pPr>
      <w:r w:rsidRPr="00175CB7">
        <w:rPr>
          <w:kern w:val="2"/>
          <w:sz w:val="28"/>
          <w:szCs w:val="28"/>
        </w:rPr>
        <w:t xml:space="preserve">Целью подпрограммы 1 являются: </w:t>
      </w:r>
      <w:r w:rsidRPr="00175CB7">
        <w:rPr>
          <w:sz w:val="28"/>
          <w:szCs w:val="28"/>
        </w:rPr>
        <w:t xml:space="preserve">повышение благоустроенности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912AF1">
      <w:pPr>
        <w:ind w:firstLine="709"/>
        <w:jc w:val="both"/>
        <w:rPr>
          <w:kern w:val="2"/>
          <w:sz w:val="28"/>
          <w:szCs w:val="28"/>
        </w:rPr>
      </w:pPr>
      <w:r w:rsidRPr="00175CB7">
        <w:rPr>
          <w:kern w:val="2"/>
          <w:sz w:val="28"/>
          <w:szCs w:val="28"/>
        </w:rPr>
        <w:t>Достижение целей подпрограммы 1 осуществляется путем решения следующих задач:</w:t>
      </w:r>
    </w:p>
    <w:p w:rsidR="001674BC" w:rsidRPr="00175CB7" w:rsidRDefault="00912AF1" w:rsidP="00912AF1">
      <w:pPr>
        <w:pStyle w:val="50"/>
        <w:jc w:val="both"/>
        <w:rPr>
          <w:rFonts w:ascii="Times New Roman" w:hAnsi="Times New Roman"/>
          <w:sz w:val="28"/>
          <w:szCs w:val="28"/>
          <w:highlight w:val="yellow"/>
          <w:lang w:eastAsia="en-US"/>
        </w:rPr>
      </w:pPr>
      <w:r>
        <w:rPr>
          <w:rFonts w:ascii="Times New Roman" w:hAnsi="Times New Roman"/>
          <w:sz w:val="28"/>
          <w:szCs w:val="28"/>
          <w:lang w:eastAsia="en-US"/>
        </w:rPr>
        <w:t>-</w:t>
      </w:r>
      <w:r w:rsidR="001674BC" w:rsidRPr="00175CB7">
        <w:rPr>
          <w:rFonts w:ascii="Times New Roman" w:hAnsi="Times New Roman"/>
          <w:sz w:val="28"/>
          <w:szCs w:val="28"/>
          <w:lang w:eastAsia="en-US"/>
        </w:rPr>
        <w:t xml:space="preserve">увеличение количества благоустроенных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1674BC">
        <w:rPr>
          <w:rFonts w:ascii="Times New Roman" w:hAnsi="Times New Roman"/>
          <w:sz w:val="28"/>
          <w:szCs w:val="28"/>
        </w:rPr>
        <w:t xml:space="preserve"> </w:t>
      </w:r>
      <w:r w:rsidR="001674BC" w:rsidRPr="00175CB7">
        <w:rPr>
          <w:rFonts w:ascii="Times New Roman" w:hAnsi="Times New Roman"/>
          <w:sz w:val="28"/>
          <w:szCs w:val="28"/>
        </w:rPr>
        <w:t>поселения;</w:t>
      </w:r>
      <w:r w:rsidR="001674BC" w:rsidRPr="00175CB7">
        <w:rPr>
          <w:rFonts w:ascii="Times New Roman" w:hAnsi="Times New Roman"/>
          <w:sz w:val="28"/>
          <w:szCs w:val="28"/>
          <w:lang w:eastAsia="en-US"/>
        </w:rPr>
        <w:t xml:space="preserve"> </w:t>
      </w:r>
    </w:p>
    <w:p w:rsidR="001674BC" w:rsidRPr="00175CB7" w:rsidRDefault="00912AF1" w:rsidP="001674BC">
      <w:pPr>
        <w:jc w:val="both"/>
        <w:rPr>
          <w:sz w:val="28"/>
          <w:szCs w:val="28"/>
        </w:rPr>
      </w:pPr>
      <w:r>
        <w:rPr>
          <w:sz w:val="28"/>
          <w:szCs w:val="28"/>
        </w:rPr>
        <w:t>-</w:t>
      </w:r>
      <w:r w:rsidR="001674BC" w:rsidRPr="00175CB7">
        <w:rPr>
          <w:sz w:val="28"/>
          <w:szCs w:val="28"/>
        </w:rPr>
        <w:t xml:space="preserve">увеличение количества благоустроенных мест массового отдыха населения на территории </w:t>
      </w:r>
      <w:r w:rsidR="00A664EB">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1674BC" w:rsidP="00912AF1">
      <w:pPr>
        <w:ind w:firstLine="709"/>
        <w:jc w:val="both"/>
        <w:rPr>
          <w:kern w:val="2"/>
          <w:sz w:val="28"/>
          <w:szCs w:val="28"/>
        </w:rPr>
      </w:pPr>
      <w:r w:rsidRPr="00175CB7">
        <w:rPr>
          <w:kern w:val="2"/>
          <w:sz w:val="28"/>
          <w:szCs w:val="28"/>
        </w:rPr>
        <w:t>Состав показателей (индикаторов) подпрограммы определен исходя из принципа необходимости и достаточности информации для оценки достижения целей и решения задач подпрограммы. К показателям (индикаторам) подпрограммы 1 относятся следующие:</w:t>
      </w:r>
    </w:p>
    <w:p w:rsidR="001674BC" w:rsidRPr="00175CB7" w:rsidRDefault="00912AF1" w:rsidP="001674BC">
      <w:pPr>
        <w:jc w:val="both"/>
        <w:rPr>
          <w:kern w:val="2"/>
          <w:sz w:val="28"/>
          <w:szCs w:val="28"/>
        </w:rPr>
      </w:pPr>
      <w:r>
        <w:rPr>
          <w:kern w:val="2"/>
          <w:sz w:val="28"/>
          <w:szCs w:val="28"/>
        </w:rPr>
        <w:t xml:space="preserve">- </w:t>
      </w:r>
      <w:r w:rsidR="001674BC" w:rsidRPr="00175CB7">
        <w:rPr>
          <w:kern w:val="2"/>
          <w:sz w:val="28"/>
          <w:szCs w:val="28"/>
        </w:rPr>
        <w:t xml:space="preserve">целевой показатель (индикатор) 1.1. </w:t>
      </w:r>
      <w:r w:rsidR="001674BC" w:rsidRPr="00175CB7">
        <w:rPr>
          <w:sz w:val="28"/>
          <w:szCs w:val="28"/>
        </w:rPr>
        <w:t xml:space="preserve">Доля благоустроенных общественных территорий от общего количества общественных территорий </w:t>
      </w:r>
      <w:r w:rsidR="00A664EB">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912AF1" w:rsidP="001674BC">
      <w:pPr>
        <w:jc w:val="both"/>
        <w:rPr>
          <w:sz w:val="28"/>
          <w:szCs w:val="28"/>
        </w:rPr>
      </w:pPr>
      <w:r>
        <w:rPr>
          <w:kern w:val="2"/>
          <w:sz w:val="28"/>
          <w:szCs w:val="28"/>
        </w:rPr>
        <w:t xml:space="preserve">- </w:t>
      </w:r>
      <w:r w:rsidR="001674BC" w:rsidRPr="00175CB7">
        <w:rPr>
          <w:kern w:val="2"/>
          <w:sz w:val="28"/>
          <w:szCs w:val="28"/>
        </w:rPr>
        <w:t>целевой показатель (индикатор) 1.2. Д</w:t>
      </w:r>
      <w:r w:rsidR="001674BC" w:rsidRPr="00175CB7">
        <w:rPr>
          <w:sz w:val="28"/>
          <w:szCs w:val="28"/>
        </w:rPr>
        <w:t xml:space="preserve">оля благоустроенных мест массового отдыха населения </w:t>
      </w:r>
      <w:r w:rsidR="00A664EB">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1674BC" w:rsidP="00912AF1">
      <w:pPr>
        <w:autoSpaceDE w:val="0"/>
        <w:autoSpaceDN w:val="0"/>
        <w:adjustRightInd w:val="0"/>
        <w:ind w:firstLine="709"/>
        <w:jc w:val="both"/>
        <w:rPr>
          <w:color w:val="000000"/>
          <w:kern w:val="2"/>
          <w:sz w:val="28"/>
          <w:szCs w:val="28"/>
        </w:rPr>
      </w:pPr>
      <w:r w:rsidRPr="00175CB7">
        <w:rPr>
          <w:kern w:val="2"/>
          <w:sz w:val="28"/>
          <w:szCs w:val="28"/>
        </w:rPr>
        <w:t xml:space="preserve">Информация о значениях показателей (индикаторов) приводится в </w:t>
      </w:r>
      <w:r w:rsidRPr="00175CB7">
        <w:rPr>
          <w:color w:val="000000"/>
          <w:kern w:val="2"/>
          <w:sz w:val="28"/>
          <w:szCs w:val="28"/>
        </w:rPr>
        <w:t>приложении № 1 к</w:t>
      </w:r>
      <w:r w:rsidRPr="00175CB7">
        <w:rPr>
          <w:kern w:val="2"/>
          <w:sz w:val="28"/>
          <w:szCs w:val="28"/>
        </w:rPr>
        <w:t xml:space="preserve"> муниципальной программе. </w:t>
      </w:r>
      <w:r w:rsidRPr="00175CB7">
        <w:rPr>
          <w:color w:val="000000"/>
          <w:kern w:val="2"/>
          <w:sz w:val="28"/>
          <w:szCs w:val="28"/>
        </w:rPr>
        <w:t xml:space="preserve">Показатели (индикаторы) подпрограммы не входят в </w:t>
      </w:r>
      <w:r w:rsidRPr="00175CB7">
        <w:rPr>
          <w:color w:val="000000"/>
          <w:kern w:val="2"/>
          <w:sz w:val="28"/>
          <w:szCs w:val="28"/>
        </w:rPr>
        <w:lastRenderedPageBreak/>
        <w:t>состав данных официальной статистики и рассчитываются в соответствии с методикой расчета таких целевых показателей (индикаторов), приведенной в приложении № 2 к  муниципальной программе.</w:t>
      </w:r>
    </w:p>
    <w:p w:rsidR="001674BC" w:rsidRPr="00175CB7" w:rsidRDefault="001674BC" w:rsidP="00912AF1">
      <w:pPr>
        <w:autoSpaceDE w:val="0"/>
        <w:autoSpaceDN w:val="0"/>
        <w:adjustRightInd w:val="0"/>
        <w:ind w:firstLine="709"/>
        <w:jc w:val="both"/>
        <w:rPr>
          <w:kern w:val="2"/>
          <w:sz w:val="28"/>
          <w:szCs w:val="28"/>
        </w:rPr>
      </w:pPr>
      <w:r w:rsidRPr="00175CB7">
        <w:rPr>
          <w:kern w:val="2"/>
          <w:sz w:val="28"/>
          <w:szCs w:val="28"/>
        </w:rPr>
        <w:t xml:space="preserve">Подпрограмма будет реализовываться в период 2018 – 2022 годы. </w:t>
      </w:r>
      <w:r w:rsidRPr="00175CB7">
        <w:rPr>
          <w:kern w:val="2"/>
          <w:sz w:val="28"/>
          <w:szCs w:val="28"/>
        </w:rPr>
        <w:br/>
        <w:t>При реализации подпрограммы этапы не выделяются.</w:t>
      </w:r>
    </w:p>
    <w:p w:rsidR="001674BC" w:rsidRPr="00175CB7" w:rsidRDefault="001674BC" w:rsidP="00912AF1">
      <w:pPr>
        <w:ind w:firstLine="709"/>
        <w:jc w:val="both"/>
        <w:rPr>
          <w:sz w:val="28"/>
          <w:szCs w:val="28"/>
          <w:lang w:eastAsia="en-US"/>
        </w:rPr>
      </w:pPr>
      <w:r w:rsidRPr="00175CB7">
        <w:rPr>
          <w:kern w:val="2"/>
          <w:sz w:val="28"/>
          <w:szCs w:val="28"/>
        </w:rPr>
        <w:t xml:space="preserve">В результате реализации подпрограммы планируется </w:t>
      </w:r>
      <w:r w:rsidRPr="00175CB7">
        <w:rPr>
          <w:sz w:val="28"/>
          <w:szCs w:val="28"/>
        </w:rPr>
        <w:t xml:space="preserve">повысить удовлетворенность населения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уровнем благоустроенности дворовых и общественных </w:t>
      </w:r>
      <w:r w:rsidRPr="00175CB7">
        <w:rPr>
          <w:sz w:val="28"/>
          <w:szCs w:val="28"/>
          <w:lang w:eastAsia="en-US"/>
        </w:rPr>
        <w:t xml:space="preserve">территорий. </w:t>
      </w:r>
    </w:p>
    <w:p w:rsidR="001674BC" w:rsidRPr="00175CB7" w:rsidRDefault="001674BC" w:rsidP="00912AF1">
      <w:pPr>
        <w:ind w:firstLine="709"/>
        <w:jc w:val="both"/>
        <w:rPr>
          <w:kern w:val="2"/>
          <w:sz w:val="28"/>
          <w:szCs w:val="28"/>
        </w:rPr>
      </w:pPr>
    </w:p>
    <w:p w:rsidR="001674BC" w:rsidRPr="00912AF1" w:rsidRDefault="00912AF1" w:rsidP="001674BC">
      <w:pPr>
        <w:jc w:val="both"/>
        <w:rPr>
          <w:b/>
          <w:color w:val="000000"/>
          <w:kern w:val="2"/>
          <w:sz w:val="28"/>
          <w:szCs w:val="28"/>
        </w:rPr>
      </w:pPr>
      <w:r>
        <w:rPr>
          <w:b/>
          <w:kern w:val="2"/>
          <w:sz w:val="28"/>
          <w:szCs w:val="28"/>
        </w:rPr>
        <w:t xml:space="preserve">            </w:t>
      </w:r>
      <w:r w:rsidR="001674BC" w:rsidRPr="00912AF1">
        <w:rPr>
          <w:b/>
          <w:kern w:val="2"/>
          <w:sz w:val="28"/>
          <w:szCs w:val="28"/>
        </w:rPr>
        <w:t>5.4. Характеристика основных мероприятий подпрограммы</w:t>
      </w:r>
      <w:r>
        <w:rPr>
          <w:b/>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912AF1">
      <w:pPr>
        <w:ind w:firstLine="709"/>
        <w:jc w:val="both"/>
        <w:rPr>
          <w:kern w:val="2"/>
          <w:sz w:val="28"/>
          <w:szCs w:val="28"/>
        </w:rPr>
      </w:pPr>
      <w:r w:rsidRPr="00175CB7">
        <w:rPr>
          <w:kern w:val="2"/>
          <w:sz w:val="28"/>
          <w:szCs w:val="28"/>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1674BC" w:rsidRPr="00175CB7" w:rsidRDefault="001674BC" w:rsidP="00912AF1">
      <w:pPr>
        <w:ind w:firstLine="709"/>
        <w:jc w:val="both"/>
        <w:rPr>
          <w:kern w:val="2"/>
          <w:sz w:val="28"/>
          <w:szCs w:val="28"/>
        </w:rPr>
      </w:pPr>
      <w:r w:rsidRPr="00175CB7">
        <w:rPr>
          <w:kern w:val="2"/>
          <w:sz w:val="28"/>
          <w:szCs w:val="28"/>
        </w:rPr>
        <w:t>В рамках подпрограммы 1 предполагается реализация следующих основных мероприятий.</w:t>
      </w:r>
    </w:p>
    <w:p w:rsidR="001674BC" w:rsidRPr="00175CB7" w:rsidRDefault="001674BC" w:rsidP="00912AF1">
      <w:pPr>
        <w:ind w:firstLine="709"/>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 xml:space="preserve"> </w:t>
      </w:r>
    </w:p>
    <w:p w:rsidR="001674BC" w:rsidRPr="00175CB7" w:rsidRDefault="001674BC" w:rsidP="00912AF1">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p w:rsidR="001674BC" w:rsidRPr="00175CB7" w:rsidRDefault="001674BC" w:rsidP="00912AF1">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 xml:space="preserve">понимается территория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в долгосрочную аренду. </w:t>
      </w:r>
    </w:p>
    <w:p w:rsidR="001674BC" w:rsidRPr="00912AF1" w:rsidRDefault="001674BC" w:rsidP="00912AF1">
      <w:pPr>
        <w:ind w:firstLine="709"/>
        <w:jc w:val="both"/>
        <w:rPr>
          <w:b/>
          <w:bCs/>
          <w:kern w:val="2"/>
          <w:sz w:val="28"/>
          <w:szCs w:val="28"/>
          <w:lang w:eastAsia="ar-SA"/>
        </w:rPr>
      </w:pPr>
    </w:p>
    <w:p w:rsidR="001674BC" w:rsidRPr="00912AF1" w:rsidRDefault="00912AF1" w:rsidP="001674BC">
      <w:pPr>
        <w:jc w:val="both"/>
        <w:rPr>
          <w:b/>
          <w:bCs/>
          <w:kern w:val="2"/>
          <w:sz w:val="28"/>
          <w:szCs w:val="28"/>
          <w:lang w:eastAsia="ar-SA"/>
        </w:rPr>
      </w:pPr>
      <w:r>
        <w:rPr>
          <w:b/>
          <w:bCs/>
          <w:kern w:val="2"/>
          <w:sz w:val="28"/>
          <w:szCs w:val="28"/>
          <w:lang w:eastAsia="ar-SA"/>
        </w:rPr>
        <w:t xml:space="preserve">           </w:t>
      </w:r>
      <w:r w:rsidR="001674BC" w:rsidRPr="00912AF1">
        <w:rPr>
          <w:b/>
          <w:bCs/>
          <w:kern w:val="2"/>
          <w:sz w:val="28"/>
          <w:szCs w:val="28"/>
          <w:lang w:eastAsia="ar-SA"/>
        </w:rPr>
        <w:t>5.5. Информация по ресурсному обеспечению подпрограммы</w:t>
      </w:r>
      <w:r>
        <w:rPr>
          <w:b/>
          <w:bCs/>
          <w:kern w:val="2"/>
          <w:sz w:val="28"/>
          <w:szCs w:val="28"/>
          <w:lang w:eastAsia="ar-SA"/>
        </w:rPr>
        <w:t>.</w:t>
      </w:r>
    </w:p>
    <w:p w:rsidR="001674BC" w:rsidRPr="00175CB7" w:rsidRDefault="001674BC" w:rsidP="001674BC">
      <w:pPr>
        <w:jc w:val="both"/>
        <w:rPr>
          <w:bCs/>
          <w:kern w:val="2"/>
          <w:sz w:val="28"/>
          <w:szCs w:val="28"/>
          <w:lang w:eastAsia="ar-SA"/>
        </w:rPr>
      </w:pPr>
    </w:p>
    <w:p w:rsidR="001674BC" w:rsidRPr="00175CB7" w:rsidRDefault="001674BC" w:rsidP="00912AF1">
      <w:pPr>
        <w:ind w:firstLine="709"/>
        <w:jc w:val="both"/>
        <w:rPr>
          <w:color w:val="000000"/>
          <w:kern w:val="2"/>
          <w:sz w:val="28"/>
          <w:szCs w:val="28"/>
        </w:rPr>
      </w:pPr>
      <w:r w:rsidRPr="00175CB7">
        <w:rPr>
          <w:color w:val="000000"/>
          <w:kern w:val="2"/>
          <w:sz w:val="28"/>
          <w:szCs w:val="28"/>
        </w:rPr>
        <w:t>Источниками финансирования подпрограммы являются средства федерального, областного и местных бюджетов, а также внебюджетных средств</w:t>
      </w:r>
      <w:r>
        <w:rPr>
          <w:color w:val="000000"/>
          <w:kern w:val="2"/>
          <w:sz w:val="28"/>
          <w:szCs w:val="28"/>
        </w:rPr>
        <w:t>.</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Объем финансирования подпрограммы подлежит ежегодному уточнению.</w:t>
      </w:r>
    </w:p>
    <w:p w:rsidR="001674BC" w:rsidRPr="00175CB7" w:rsidRDefault="001674BC" w:rsidP="00912AF1">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w:t>
      </w:r>
      <w:r w:rsidRPr="00175CB7">
        <w:rPr>
          <w:color w:val="000000"/>
          <w:kern w:val="2"/>
          <w:sz w:val="28"/>
          <w:szCs w:val="28"/>
        </w:rPr>
        <w:t>подпрограммы</w:t>
      </w:r>
      <w:r w:rsidRPr="00175CB7">
        <w:rPr>
          <w:sz w:val="28"/>
          <w:szCs w:val="28"/>
        </w:rPr>
        <w:t xml:space="preserve"> за счет областного бюджета, устанавливается законом Ростовской области об областном бюджете на текущий и очередной финансовые годы.</w:t>
      </w:r>
    </w:p>
    <w:p w:rsidR="001674BC" w:rsidRPr="00175CB7" w:rsidRDefault="001674BC" w:rsidP="00912AF1">
      <w:pPr>
        <w:ind w:firstLine="709"/>
        <w:jc w:val="both"/>
        <w:rPr>
          <w:color w:val="000000"/>
          <w:kern w:val="2"/>
          <w:sz w:val="28"/>
          <w:szCs w:val="28"/>
        </w:rPr>
      </w:pPr>
      <w:r w:rsidRPr="00175CB7">
        <w:rPr>
          <w:sz w:val="28"/>
          <w:szCs w:val="28"/>
        </w:rPr>
        <w:t xml:space="preserve">Средства местного бюджета, объемы финансирования, выделяются в рамках муниципальной программы. Средства местного бюджета, предусмотренные на </w:t>
      </w:r>
      <w:proofErr w:type="spellStart"/>
      <w:r w:rsidRPr="00175CB7">
        <w:rPr>
          <w:sz w:val="28"/>
          <w:szCs w:val="28"/>
        </w:rPr>
        <w:t>софинансирование</w:t>
      </w:r>
      <w:proofErr w:type="spellEnd"/>
      <w:r w:rsidRPr="00175CB7">
        <w:rPr>
          <w:sz w:val="28"/>
          <w:szCs w:val="28"/>
        </w:rPr>
        <w:t xml:space="preserve">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w:t>
      </w:r>
      <w:proofErr w:type="spellStart"/>
      <w:r w:rsidRPr="00175CB7">
        <w:rPr>
          <w:sz w:val="28"/>
          <w:szCs w:val="28"/>
        </w:rPr>
        <w:t>софинансирования</w:t>
      </w:r>
      <w:proofErr w:type="spellEnd"/>
      <w:r w:rsidRPr="00175CB7">
        <w:rPr>
          <w:sz w:val="28"/>
          <w:szCs w:val="28"/>
        </w:rPr>
        <w:t>.</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местного бюджета на реализацию подпрограммы приведена в приложении № 4 к муниципальной  программе.</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подпрограммы приведена в приложении № 5 к муниципальной программе.</w:t>
      </w:r>
    </w:p>
    <w:p w:rsidR="001674BC" w:rsidRPr="00912AF1" w:rsidRDefault="001674BC" w:rsidP="00912AF1">
      <w:pPr>
        <w:autoSpaceDE w:val="0"/>
        <w:autoSpaceDN w:val="0"/>
        <w:adjustRightInd w:val="0"/>
        <w:ind w:firstLine="709"/>
        <w:jc w:val="both"/>
        <w:rPr>
          <w:b/>
          <w:bCs/>
          <w:kern w:val="2"/>
          <w:sz w:val="28"/>
          <w:szCs w:val="28"/>
        </w:rPr>
      </w:pPr>
    </w:p>
    <w:p w:rsidR="001674BC" w:rsidRPr="00912AF1" w:rsidRDefault="00912AF1" w:rsidP="001674BC">
      <w:pPr>
        <w:autoSpaceDE w:val="0"/>
        <w:autoSpaceDN w:val="0"/>
        <w:adjustRightInd w:val="0"/>
        <w:jc w:val="both"/>
        <w:rPr>
          <w:b/>
          <w:kern w:val="2"/>
          <w:sz w:val="28"/>
          <w:szCs w:val="28"/>
        </w:rPr>
      </w:pPr>
      <w:r>
        <w:rPr>
          <w:b/>
          <w:kern w:val="2"/>
          <w:sz w:val="28"/>
          <w:szCs w:val="28"/>
        </w:rPr>
        <w:t xml:space="preserve">          </w:t>
      </w:r>
      <w:r w:rsidR="001674BC" w:rsidRPr="00912AF1">
        <w:rPr>
          <w:b/>
          <w:kern w:val="2"/>
          <w:sz w:val="28"/>
          <w:szCs w:val="28"/>
        </w:rPr>
        <w:t xml:space="preserve">5.6. Участие </w:t>
      </w:r>
      <w:r w:rsidR="00A664EB">
        <w:rPr>
          <w:b/>
          <w:kern w:val="2"/>
          <w:sz w:val="28"/>
          <w:szCs w:val="28"/>
        </w:rPr>
        <w:t>Ивановского</w:t>
      </w:r>
      <w:r w:rsidR="00E578D4" w:rsidRPr="00912AF1">
        <w:rPr>
          <w:b/>
          <w:kern w:val="2"/>
          <w:sz w:val="28"/>
          <w:szCs w:val="28"/>
        </w:rPr>
        <w:t xml:space="preserve"> сельского</w:t>
      </w:r>
      <w:r w:rsidR="001674BC" w:rsidRPr="00912AF1">
        <w:rPr>
          <w:b/>
          <w:kern w:val="2"/>
          <w:sz w:val="28"/>
          <w:szCs w:val="28"/>
        </w:rPr>
        <w:t xml:space="preserve"> поселения в реализации подпрограммы</w:t>
      </w:r>
      <w:r>
        <w:rPr>
          <w:b/>
          <w:kern w:val="2"/>
          <w:sz w:val="28"/>
          <w:szCs w:val="28"/>
        </w:rPr>
        <w:t>.</w:t>
      </w:r>
      <w:r w:rsidR="001674BC" w:rsidRPr="00912AF1">
        <w:rPr>
          <w:b/>
          <w:kern w:val="2"/>
          <w:sz w:val="28"/>
          <w:szCs w:val="28"/>
        </w:rPr>
        <w:t xml:space="preserve"> </w:t>
      </w:r>
    </w:p>
    <w:p w:rsidR="001674BC" w:rsidRPr="00175CB7" w:rsidRDefault="001674BC" w:rsidP="001674BC">
      <w:pPr>
        <w:jc w:val="both"/>
        <w:rPr>
          <w:kern w:val="2"/>
          <w:sz w:val="28"/>
          <w:szCs w:val="28"/>
        </w:rPr>
      </w:pPr>
    </w:p>
    <w:p w:rsidR="001674BC" w:rsidRPr="00175CB7" w:rsidRDefault="001674BC" w:rsidP="00912AF1">
      <w:pPr>
        <w:ind w:firstLine="709"/>
        <w:jc w:val="both"/>
        <w:rPr>
          <w:color w:val="000000"/>
          <w:kern w:val="2"/>
          <w:sz w:val="28"/>
          <w:szCs w:val="28"/>
        </w:rPr>
      </w:pPr>
      <w:r w:rsidRPr="00175CB7">
        <w:rPr>
          <w:color w:val="000000"/>
          <w:kern w:val="2"/>
          <w:sz w:val="28"/>
          <w:szCs w:val="28"/>
        </w:rPr>
        <w:t xml:space="preserve">Участие </w:t>
      </w:r>
      <w:r w:rsidR="00A664EB">
        <w:rPr>
          <w:kern w:val="2"/>
          <w:sz w:val="28"/>
          <w:szCs w:val="28"/>
        </w:rPr>
        <w:t>Ивановского</w:t>
      </w:r>
      <w:r w:rsidR="00E578D4">
        <w:rPr>
          <w:kern w:val="2"/>
          <w:sz w:val="28"/>
          <w:szCs w:val="28"/>
        </w:rPr>
        <w:t xml:space="preserve"> сельского</w:t>
      </w:r>
      <w:r>
        <w:rPr>
          <w:kern w:val="2"/>
          <w:sz w:val="28"/>
          <w:szCs w:val="28"/>
        </w:rPr>
        <w:t xml:space="preserve"> </w:t>
      </w:r>
      <w:r w:rsidRPr="00175CB7">
        <w:rPr>
          <w:kern w:val="2"/>
          <w:sz w:val="28"/>
          <w:szCs w:val="28"/>
        </w:rPr>
        <w:t xml:space="preserve">поселения </w:t>
      </w:r>
      <w:r w:rsidRPr="00175CB7">
        <w:rPr>
          <w:color w:val="000000"/>
          <w:kern w:val="2"/>
          <w:sz w:val="28"/>
          <w:szCs w:val="28"/>
        </w:rPr>
        <w:t xml:space="preserve">в мероприятиях, направленных на создание условий для </w:t>
      </w:r>
      <w:r w:rsidRPr="00175CB7">
        <w:rPr>
          <w:color w:val="000000"/>
          <w:kern w:val="2"/>
          <w:sz w:val="28"/>
          <w:szCs w:val="28"/>
          <w:lang w:eastAsia="en-US"/>
        </w:rPr>
        <w:t xml:space="preserve">формирования современной городской среды на территории </w:t>
      </w:r>
      <w:r w:rsidR="00A664EB">
        <w:rPr>
          <w:kern w:val="2"/>
          <w:sz w:val="28"/>
          <w:szCs w:val="28"/>
        </w:rPr>
        <w:t>Ивановского</w:t>
      </w:r>
      <w:r w:rsidR="00E578D4">
        <w:rPr>
          <w:kern w:val="2"/>
          <w:sz w:val="28"/>
          <w:szCs w:val="28"/>
        </w:rPr>
        <w:t xml:space="preserve"> сельского</w:t>
      </w:r>
      <w:r>
        <w:rPr>
          <w:kern w:val="2"/>
          <w:sz w:val="28"/>
          <w:szCs w:val="28"/>
        </w:rPr>
        <w:t xml:space="preserve"> </w:t>
      </w:r>
      <w:r w:rsidRPr="00175CB7">
        <w:rPr>
          <w:kern w:val="2"/>
          <w:sz w:val="28"/>
          <w:szCs w:val="28"/>
        </w:rPr>
        <w:t xml:space="preserve">поселения </w:t>
      </w:r>
      <w:r w:rsidRPr="00175CB7">
        <w:rPr>
          <w:color w:val="000000"/>
          <w:kern w:val="2"/>
          <w:sz w:val="28"/>
          <w:szCs w:val="28"/>
        </w:rPr>
        <w:t>заключается в разработке и реализации муниципальной программы.</w:t>
      </w:r>
    </w:p>
    <w:p w:rsidR="001674BC" w:rsidRPr="00175CB7" w:rsidRDefault="001674BC" w:rsidP="00912AF1">
      <w:pPr>
        <w:ind w:firstLine="709"/>
        <w:jc w:val="both"/>
        <w:rPr>
          <w:sz w:val="28"/>
          <w:szCs w:val="28"/>
        </w:rPr>
      </w:pPr>
      <w:r w:rsidRPr="00175CB7">
        <w:rPr>
          <w:sz w:val="28"/>
          <w:szCs w:val="28"/>
        </w:rPr>
        <w:t xml:space="preserve">Благоустройство общественных территорий, включенных </w:t>
      </w:r>
      <w:proofErr w:type="gramStart"/>
      <w:r w:rsidRPr="00175CB7">
        <w:rPr>
          <w:sz w:val="28"/>
          <w:szCs w:val="28"/>
        </w:rPr>
        <w:t>в муниципальную программу</w:t>
      </w:r>
      <w:proofErr w:type="gramEnd"/>
      <w:r w:rsidRPr="00175CB7">
        <w:rPr>
          <w:sz w:val="28"/>
          <w:szCs w:val="28"/>
        </w:rPr>
        <w:t xml:space="preserve">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674BC" w:rsidRDefault="001674BC" w:rsidP="00912AF1">
      <w:pPr>
        <w:ind w:firstLine="709"/>
        <w:jc w:val="both"/>
        <w:rPr>
          <w:sz w:val="28"/>
          <w:szCs w:val="28"/>
        </w:rPr>
      </w:pPr>
      <w:r w:rsidRPr="00175CB7">
        <w:rPr>
          <w:sz w:val="28"/>
          <w:szCs w:val="28"/>
        </w:rPr>
        <w:t xml:space="preserve">Критерии отбора с целью включения их в муниципальную программу, порядок разработки, обсуждения с заинтересованными лицами и утверждение дизайн-проектов проводятся в соответствии с постановлением Администрации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w:t>
      </w:r>
      <w:r>
        <w:rPr>
          <w:sz w:val="28"/>
          <w:szCs w:val="28"/>
        </w:rPr>
        <w:t>«</w:t>
      </w:r>
      <w:r w:rsidRPr="00175CB7">
        <w:rPr>
          <w:bCs/>
          <w:sz w:val="28"/>
          <w:szCs w:val="28"/>
        </w:rPr>
        <w:t xml:space="preserve">Об утверждении Порядка общественного обсуждения проекта  муниципальной программы </w:t>
      </w:r>
      <w:r w:rsidRPr="00175CB7">
        <w:rPr>
          <w:sz w:val="28"/>
          <w:szCs w:val="28"/>
        </w:rPr>
        <w:t>«</w:t>
      </w:r>
      <w:r w:rsidR="00705C77">
        <w:rPr>
          <w:sz w:val="28"/>
          <w:szCs w:val="28"/>
        </w:rPr>
        <w:t>Формирование  современной городской среды территории муниципального образования «</w:t>
      </w:r>
      <w:r w:rsidR="00A664EB">
        <w:rPr>
          <w:sz w:val="28"/>
          <w:szCs w:val="28"/>
        </w:rPr>
        <w:t>Ивановское</w:t>
      </w:r>
      <w:r w:rsidR="00705C77">
        <w:rPr>
          <w:sz w:val="28"/>
          <w:szCs w:val="28"/>
        </w:rPr>
        <w:t xml:space="preserve"> сельское поселение на 2018-2022 годы</w:t>
      </w:r>
      <w:r w:rsidRPr="00175CB7">
        <w:rPr>
          <w:sz w:val="28"/>
          <w:szCs w:val="28"/>
        </w:rPr>
        <w:t>»</w:t>
      </w:r>
      <w:r w:rsidR="00316ED8">
        <w:rPr>
          <w:sz w:val="28"/>
          <w:szCs w:val="28"/>
        </w:rPr>
        <w:t xml:space="preserve"> ..</w:t>
      </w:r>
      <w:r w:rsidRPr="00175CB7">
        <w:rPr>
          <w:sz w:val="28"/>
          <w:szCs w:val="28"/>
        </w:rPr>
        <w:t>Перечень общественных территорий, подлежащих благоустройству утверждается муниципальной общественной комиссией для реализации приоритетного проекта «</w:t>
      </w:r>
      <w:r w:rsidR="00705C77">
        <w:rPr>
          <w:sz w:val="28"/>
          <w:szCs w:val="28"/>
        </w:rPr>
        <w:t>Формирование  современной городской среды территории муниципального образования «</w:t>
      </w:r>
      <w:r w:rsidR="00A664EB">
        <w:rPr>
          <w:sz w:val="28"/>
          <w:szCs w:val="28"/>
        </w:rPr>
        <w:t>Ивановское</w:t>
      </w:r>
      <w:r w:rsidR="00705C77">
        <w:rPr>
          <w:sz w:val="28"/>
          <w:szCs w:val="28"/>
        </w:rPr>
        <w:t xml:space="preserve"> сельское поселение на 2018-2022 годы</w:t>
      </w:r>
      <w:r w:rsidRPr="00175CB7">
        <w:rPr>
          <w:sz w:val="28"/>
          <w:szCs w:val="28"/>
        </w:rPr>
        <w:t>».</w:t>
      </w:r>
    </w:p>
    <w:p w:rsidR="00912AF1" w:rsidRPr="00175CB7" w:rsidRDefault="00912AF1" w:rsidP="00912AF1">
      <w:pPr>
        <w:ind w:firstLine="709"/>
        <w:jc w:val="both"/>
        <w:rPr>
          <w:sz w:val="28"/>
          <w:szCs w:val="28"/>
        </w:rPr>
      </w:pPr>
    </w:p>
    <w:p w:rsidR="005672F4" w:rsidRDefault="001674BC" w:rsidP="005672F4">
      <w:pPr>
        <w:jc w:val="center"/>
        <w:rPr>
          <w:b/>
          <w:sz w:val="28"/>
          <w:szCs w:val="28"/>
        </w:rPr>
      </w:pPr>
      <w:r w:rsidRPr="005672F4">
        <w:rPr>
          <w:b/>
          <w:sz w:val="28"/>
          <w:szCs w:val="28"/>
        </w:rPr>
        <w:t>Перечень общественных территори</w:t>
      </w:r>
      <w:r w:rsidR="00BF3BAF">
        <w:rPr>
          <w:b/>
          <w:sz w:val="28"/>
          <w:szCs w:val="28"/>
        </w:rPr>
        <w:t>й</w:t>
      </w:r>
      <w:r w:rsidRPr="005672F4">
        <w:rPr>
          <w:b/>
          <w:sz w:val="28"/>
          <w:szCs w:val="28"/>
        </w:rPr>
        <w:t>, которые подлежат благоустройству в</w:t>
      </w:r>
    </w:p>
    <w:p w:rsidR="001674BC" w:rsidRDefault="001674BC" w:rsidP="005672F4">
      <w:pPr>
        <w:jc w:val="center"/>
        <w:rPr>
          <w:b/>
          <w:sz w:val="28"/>
          <w:szCs w:val="28"/>
        </w:rPr>
      </w:pPr>
      <w:r w:rsidRPr="005672F4">
        <w:rPr>
          <w:b/>
          <w:sz w:val="28"/>
          <w:szCs w:val="28"/>
        </w:rPr>
        <w:t>2018-2022 гг.</w:t>
      </w:r>
    </w:p>
    <w:p w:rsidR="005672F4" w:rsidRPr="005672F4" w:rsidRDefault="005672F4" w:rsidP="005672F4">
      <w:pPr>
        <w:jc w:val="center"/>
        <w:rPr>
          <w:b/>
          <w:sz w:val="28"/>
          <w:szCs w:val="28"/>
        </w:rPr>
      </w:pPr>
    </w:p>
    <w:tbl>
      <w:tblPr>
        <w:tblW w:w="10632" w:type="dxa"/>
        <w:tblInd w:w="108" w:type="dxa"/>
        <w:tblLayout w:type="fixed"/>
        <w:tblLook w:val="0000" w:firstRow="0" w:lastRow="0" w:firstColumn="0" w:lastColumn="0" w:noHBand="0" w:noVBand="0"/>
      </w:tblPr>
      <w:tblGrid>
        <w:gridCol w:w="952"/>
        <w:gridCol w:w="9680"/>
      </w:tblGrid>
      <w:tr w:rsidR="005672F4" w:rsidTr="003D718C">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672F4" w:rsidRDefault="005672F4" w:rsidP="00A664EB">
            <w:pPr>
              <w:jc w:val="center"/>
            </w:pPr>
            <w:r>
              <w:rPr>
                <w:b/>
                <w:bCs/>
                <w:color w:val="000000"/>
                <w:sz w:val="26"/>
                <w:szCs w:val="26"/>
              </w:rPr>
              <w:t>Территории общего пользования</w:t>
            </w:r>
          </w:p>
        </w:tc>
      </w:tr>
      <w:tr w:rsidR="005672F4" w:rsidTr="003D718C">
        <w:trPr>
          <w:trHeight w:val="300"/>
        </w:trPr>
        <w:tc>
          <w:tcPr>
            <w:tcW w:w="952" w:type="dxa"/>
            <w:tcBorders>
              <w:top w:val="single" w:sz="4" w:space="0" w:color="000000"/>
              <w:left w:val="single" w:sz="4" w:space="0" w:color="000000"/>
              <w:bottom w:val="single" w:sz="4" w:space="0" w:color="000000"/>
            </w:tcBorders>
            <w:shd w:val="clear" w:color="auto" w:fill="auto"/>
            <w:vAlign w:val="bottom"/>
          </w:tcPr>
          <w:p w:rsidR="005672F4" w:rsidRDefault="005672F4" w:rsidP="00A664EB">
            <w:pPr>
              <w:jc w:val="center"/>
              <w:rPr>
                <w:b/>
                <w:bCs/>
                <w:color w:val="000000"/>
                <w:sz w:val="26"/>
                <w:szCs w:val="26"/>
              </w:rPr>
            </w:pPr>
            <w:r>
              <w:rPr>
                <w:b/>
                <w:bCs/>
                <w:color w:val="000000"/>
                <w:sz w:val="26"/>
                <w:szCs w:val="26"/>
              </w:rPr>
              <w:t>№ п/п</w:t>
            </w:r>
          </w:p>
        </w:tc>
        <w:tc>
          <w:tcPr>
            <w:tcW w:w="9680" w:type="dxa"/>
            <w:tcBorders>
              <w:left w:val="single" w:sz="4" w:space="0" w:color="000000"/>
              <w:bottom w:val="single" w:sz="4" w:space="0" w:color="000000"/>
              <w:right w:val="single" w:sz="4" w:space="0" w:color="000000"/>
            </w:tcBorders>
            <w:shd w:val="clear" w:color="auto" w:fill="auto"/>
            <w:vAlign w:val="bottom"/>
          </w:tcPr>
          <w:p w:rsidR="005672F4" w:rsidRDefault="005672F4" w:rsidP="00A664EB">
            <w:pPr>
              <w:jc w:val="center"/>
            </w:pPr>
            <w:r>
              <w:rPr>
                <w:b/>
                <w:bCs/>
                <w:color w:val="000000"/>
                <w:sz w:val="26"/>
                <w:szCs w:val="26"/>
              </w:rPr>
              <w:t>Адрес объекта</w:t>
            </w:r>
          </w:p>
        </w:tc>
      </w:tr>
      <w:tr w:rsidR="005672F4" w:rsidTr="003D718C">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72F4" w:rsidRDefault="005672F4" w:rsidP="00A664EB">
            <w:r>
              <w:rPr>
                <w:b/>
                <w:bCs/>
                <w:color w:val="000000"/>
                <w:sz w:val="26"/>
                <w:szCs w:val="26"/>
              </w:rPr>
              <w:t xml:space="preserve">                                           </w:t>
            </w:r>
            <w:r w:rsidR="00A664EB">
              <w:rPr>
                <w:b/>
                <w:bCs/>
                <w:color w:val="000000"/>
                <w:sz w:val="26"/>
                <w:szCs w:val="26"/>
              </w:rPr>
              <w:t>Ивановское</w:t>
            </w:r>
            <w:r>
              <w:rPr>
                <w:b/>
                <w:bCs/>
                <w:color w:val="000000"/>
                <w:sz w:val="26"/>
                <w:szCs w:val="26"/>
              </w:rPr>
              <w:t xml:space="preserve"> сельское поселение </w:t>
            </w:r>
          </w:p>
        </w:tc>
      </w:tr>
      <w:tr w:rsidR="005672F4" w:rsidTr="003D718C">
        <w:trPr>
          <w:trHeight w:val="315"/>
        </w:trPr>
        <w:tc>
          <w:tcPr>
            <w:tcW w:w="952" w:type="dxa"/>
            <w:tcBorders>
              <w:left w:val="single" w:sz="4" w:space="0" w:color="000000"/>
              <w:bottom w:val="single" w:sz="4" w:space="0" w:color="000000"/>
            </w:tcBorders>
            <w:shd w:val="clear" w:color="auto" w:fill="auto"/>
            <w:vAlign w:val="center"/>
          </w:tcPr>
          <w:p w:rsidR="005672F4" w:rsidRDefault="007508A5" w:rsidP="00A664EB">
            <w:pPr>
              <w:jc w:val="center"/>
              <w:rPr>
                <w:sz w:val="24"/>
                <w:szCs w:val="24"/>
              </w:rPr>
            </w:pPr>
            <w:r>
              <w:rPr>
                <w:sz w:val="24"/>
                <w:szCs w:val="24"/>
              </w:rPr>
              <w:t>1</w:t>
            </w:r>
          </w:p>
        </w:tc>
        <w:tc>
          <w:tcPr>
            <w:tcW w:w="9680" w:type="dxa"/>
            <w:tcBorders>
              <w:left w:val="single" w:sz="4" w:space="0" w:color="000000"/>
              <w:bottom w:val="single" w:sz="4" w:space="0" w:color="000000"/>
              <w:right w:val="single" w:sz="4" w:space="0" w:color="000000"/>
            </w:tcBorders>
            <w:shd w:val="clear" w:color="auto" w:fill="auto"/>
            <w:vAlign w:val="center"/>
          </w:tcPr>
          <w:p w:rsidR="005672F4" w:rsidRPr="00BF3BAF" w:rsidRDefault="00324DE8" w:rsidP="00F66682">
            <w:pPr>
              <w:rPr>
                <w:highlight w:val="lightGray"/>
              </w:rPr>
            </w:pPr>
            <w:r w:rsidRPr="00324DE8">
              <w:rPr>
                <w:kern w:val="2"/>
                <w:sz w:val="28"/>
                <w:szCs w:val="28"/>
              </w:rPr>
              <w:t>Благоустройство территории кладбища, расположенного по адресу</w:t>
            </w:r>
            <w:proofErr w:type="gramStart"/>
            <w:r w:rsidRPr="00324DE8">
              <w:rPr>
                <w:kern w:val="2"/>
                <w:sz w:val="28"/>
                <w:szCs w:val="28"/>
              </w:rPr>
              <w:t>:</w:t>
            </w:r>
            <w:proofErr w:type="gramEnd"/>
            <w:r w:rsidRPr="00324DE8">
              <w:rPr>
                <w:kern w:val="2"/>
                <w:sz w:val="28"/>
                <w:szCs w:val="28"/>
              </w:rPr>
              <w:t xml:space="preserve"> Ростовская область, </w:t>
            </w:r>
            <w:proofErr w:type="spellStart"/>
            <w:r w:rsidRPr="00324DE8">
              <w:rPr>
                <w:kern w:val="2"/>
                <w:sz w:val="28"/>
                <w:szCs w:val="28"/>
              </w:rPr>
              <w:t>Сальский</w:t>
            </w:r>
            <w:proofErr w:type="spellEnd"/>
            <w:r w:rsidRPr="00324DE8">
              <w:rPr>
                <w:kern w:val="2"/>
                <w:sz w:val="28"/>
                <w:szCs w:val="28"/>
              </w:rPr>
              <w:t xml:space="preserve"> район, </w:t>
            </w:r>
            <w:proofErr w:type="spellStart"/>
            <w:r w:rsidRPr="00324DE8">
              <w:rPr>
                <w:kern w:val="2"/>
                <w:sz w:val="28"/>
                <w:szCs w:val="28"/>
              </w:rPr>
              <w:t>с.Ивановка</w:t>
            </w:r>
            <w:proofErr w:type="spellEnd"/>
            <w:r w:rsidRPr="00324DE8">
              <w:rPr>
                <w:kern w:val="2"/>
                <w:sz w:val="28"/>
                <w:szCs w:val="28"/>
              </w:rPr>
              <w:t>, ул. Ивана Яицкого, 42. (Устройство ограждения)</w:t>
            </w:r>
            <w:r w:rsidR="00F66682" w:rsidRPr="00BF3BAF">
              <w:rPr>
                <w:highlight w:val="lightGray"/>
              </w:rPr>
              <w:t xml:space="preserve"> </w:t>
            </w:r>
          </w:p>
        </w:tc>
      </w:tr>
    </w:tbl>
    <w:p w:rsidR="001674BC" w:rsidRDefault="001674BC" w:rsidP="001674BC">
      <w:pPr>
        <w:jc w:val="both"/>
        <w:rPr>
          <w:sz w:val="28"/>
          <w:szCs w:val="28"/>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sectPr w:rsidR="005169A4" w:rsidSect="00E578D4">
          <w:footerReference w:type="even" r:id="rId9"/>
          <w:footerReference w:type="default" r:id="rId10"/>
          <w:pgSz w:w="11906" w:h="16838" w:code="9"/>
          <w:pgMar w:top="851" w:right="851" w:bottom="709" w:left="426" w:header="709" w:footer="709" w:gutter="0"/>
          <w:cols w:space="720"/>
          <w:docGrid w:linePitch="272"/>
        </w:sectPr>
      </w:pPr>
    </w:p>
    <w:p w:rsidR="005169A4" w:rsidRPr="005169A4" w:rsidRDefault="005169A4" w:rsidP="005169A4">
      <w:pPr>
        <w:jc w:val="right"/>
        <w:rPr>
          <w:sz w:val="24"/>
          <w:szCs w:val="24"/>
        </w:rPr>
      </w:pPr>
      <w:r w:rsidRPr="005169A4">
        <w:rPr>
          <w:sz w:val="24"/>
          <w:szCs w:val="24"/>
          <w:shd w:val="clear" w:color="auto" w:fill="FFFFFF"/>
        </w:rPr>
        <w:lastRenderedPageBreak/>
        <w:t>Приложение № 1</w:t>
      </w:r>
    </w:p>
    <w:p w:rsidR="005169A4" w:rsidRPr="005169A4" w:rsidRDefault="005169A4" w:rsidP="005169A4">
      <w:pPr>
        <w:pStyle w:val="afe"/>
        <w:ind w:left="10080"/>
        <w:jc w:val="both"/>
        <w:rPr>
          <w:sz w:val="24"/>
          <w:szCs w:val="24"/>
          <w:u w:val="none"/>
        </w:rPr>
      </w:pPr>
      <w:r w:rsidRPr="005169A4">
        <w:rPr>
          <w:sz w:val="24"/>
          <w:szCs w:val="24"/>
          <w:u w:val="none"/>
        </w:rPr>
        <w:t>к муниципальной программе «</w:t>
      </w:r>
      <w:r w:rsidR="00705C77">
        <w:rPr>
          <w:bCs/>
          <w:sz w:val="24"/>
          <w:szCs w:val="24"/>
          <w:u w:val="none"/>
          <w:shd w:val="clear" w:color="auto" w:fill="FFFFFF"/>
        </w:rPr>
        <w:t>Формирование  современной городской среды территории муниципального образования «</w:t>
      </w:r>
      <w:r w:rsidR="00A664EB">
        <w:rPr>
          <w:bCs/>
          <w:sz w:val="24"/>
          <w:szCs w:val="24"/>
          <w:u w:val="none"/>
          <w:shd w:val="clear" w:color="auto" w:fill="FFFFFF"/>
        </w:rPr>
        <w:t>Ивановское</w:t>
      </w:r>
      <w:r w:rsidR="00705C77">
        <w:rPr>
          <w:bCs/>
          <w:sz w:val="24"/>
          <w:szCs w:val="24"/>
          <w:u w:val="none"/>
          <w:shd w:val="clear" w:color="auto" w:fill="FFFFFF"/>
        </w:rPr>
        <w:t xml:space="preserve"> сельское поселение на 2018-2022 годы</w:t>
      </w:r>
      <w:r w:rsidRPr="005169A4">
        <w:rPr>
          <w:sz w:val="24"/>
          <w:szCs w:val="24"/>
          <w:u w:val="none"/>
        </w:rPr>
        <w:t>»</w:t>
      </w:r>
    </w:p>
    <w:p w:rsidR="005169A4" w:rsidRDefault="005169A4" w:rsidP="005169A4">
      <w:pPr>
        <w:jc w:val="right"/>
        <w:rPr>
          <w:szCs w:val="28"/>
        </w:rPr>
      </w:pPr>
    </w:p>
    <w:p w:rsidR="005169A4" w:rsidRDefault="005169A4" w:rsidP="005169A4">
      <w:pPr>
        <w:jc w:val="center"/>
        <w:rPr>
          <w:szCs w:val="28"/>
        </w:rPr>
      </w:pPr>
      <w:r>
        <w:rPr>
          <w:szCs w:val="28"/>
        </w:rPr>
        <w:t>СВЕДЕНИЯ</w:t>
      </w:r>
    </w:p>
    <w:p w:rsidR="005169A4" w:rsidRDefault="005169A4" w:rsidP="005169A4">
      <w:pPr>
        <w:jc w:val="center"/>
        <w:rPr>
          <w:sz w:val="24"/>
          <w:szCs w:val="24"/>
        </w:rPr>
      </w:pPr>
      <w:r w:rsidRPr="00705C77">
        <w:rPr>
          <w:sz w:val="24"/>
          <w:szCs w:val="24"/>
        </w:rPr>
        <w:t>о показателях (индикаторах) муниципальной программы муниципального образования «</w:t>
      </w:r>
      <w:r w:rsidR="00A664EB">
        <w:rPr>
          <w:sz w:val="24"/>
          <w:szCs w:val="24"/>
        </w:rPr>
        <w:t>Ивановское</w:t>
      </w:r>
      <w:r w:rsidRPr="00705C77">
        <w:rPr>
          <w:sz w:val="24"/>
          <w:szCs w:val="24"/>
        </w:rPr>
        <w:t xml:space="preserve">   сельское поселение» «Формирование  современной городской среды территории муниципального образования «</w:t>
      </w:r>
      <w:r w:rsidR="00A664EB">
        <w:rPr>
          <w:sz w:val="24"/>
          <w:szCs w:val="24"/>
        </w:rPr>
        <w:t>Ивановское</w:t>
      </w:r>
      <w:r w:rsidRPr="00705C77">
        <w:rPr>
          <w:sz w:val="24"/>
          <w:szCs w:val="24"/>
        </w:rPr>
        <w:t xml:space="preserve">   сельское поселение на 2018-2022 годы»</w:t>
      </w:r>
    </w:p>
    <w:p w:rsidR="00705C77" w:rsidRPr="00705C77" w:rsidRDefault="00705C77" w:rsidP="005169A4">
      <w:pPr>
        <w:jc w:val="center"/>
        <w:rPr>
          <w:sz w:val="24"/>
          <w:szCs w:val="24"/>
        </w:rPr>
      </w:pPr>
    </w:p>
    <w:tbl>
      <w:tblPr>
        <w:tblW w:w="15428" w:type="dxa"/>
        <w:tblInd w:w="108" w:type="dxa"/>
        <w:tblLayout w:type="fixed"/>
        <w:tblLook w:val="0000" w:firstRow="0" w:lastRow="0" w:firstColumn="0" w:lastColumn="0" w:noHBand="0" w:noVBand="0"/>
      </w:tblPr>
      <w:tblGrid>
        <w:gridCol w:w="675"/>
        <w:gridCol w:w="5103"/>
        <w:gridCol w:w="1701"/>
        <w:gridCol w:w="1629"/>
        <w:gridCol w:w="1620"/>
        <w:gridCol w:w="1620"/>
        <w:gridCol w:w="1620"/>
        <w:gridCol w:w="1460"/>
      </w:tblGrid>
      <w:tr w:rsidR="005169A4" w:rsidTr="00A664EB">
        <w:trPr>
          <w:tblHeader/>
        </w:trPr>
        <w:tc>
          <w:tcPr>
            <w:tcW w:w="675" w:type="dxa"/>
            <w:vMerge w:val="restart"/>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 п/п</w:t>
            </w:r>
          </w:p>
        </w:tc>
        <w:tc>
          <w:tcPr>
            <w:tcW w:w="5103" w:type="dxa"/>
            <w:vMerge w:val="restart"/>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Наименование показателя (индикатора)</w:t>
            </w:r>
          </w:p>
        </w:tc>
        <w:tc>
          <w:tcPr>
            <w:tcW w:w="1701" w:type="dxa"/>
            <w:vMerge w:val="restart"/>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Единица измерения</w:t>
            </w:r>
          </w:p>
        </w:tc>
        <w:tc>
          <w:tcPr>
            <w:tcW w:w="7949" w:type="dxa"/>
            <w:gridSpan w:val="5"/>
            <w:tcBorders>
              <w:top w:val="single" w:sz="4" w:space="0" w:color="000000"/>
              <w:left w:val="single" w:sz="4" w:space="0" w:color="000000"/>
              <w:bottom w:val="single" w:sz="4" w:space="0" w:color="000000"/>
              <w:right w:val="single" w:sz="4" w:space="0" w:color="000000"/>
            </w:tcBorders>
            <w:shd w:val="clear" w:color="auto" w:fill="auto"/>
          </w:tcPr>
          <w:p w:rsidR="005169A4" w:rsidRDefault="005169A4" w:rsidP="00A664EB">
            <w:pPr>
              <w:jc w:val="center"/>
            </w:pPr>
            <w:r>
              <w:rPr>
                <w:szCs w:val="28"/>
              </w:rPr>
              <w:t>Значения показателей</w:t>
            </w:r>
          </w:p>
        </w:tc>
      </w:tr>
      <w:tr w:rsidR="005169A4" w:rsidTr="00A664EB">
        <w:trPr>
          <w:tblHeader/>
        </w:trPr>
        <w:tc>
          <w:tcPr>
            <w:tcW w:w="675" w:type="dxa"/>
            <w:vMerge/>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right"/>
              <w:rPr>
                <w:szCs w:val="28"/>
              </w:rPr>
            </w:pPr>
          </w:p>
        </w:tc>
        <w:tc>
          <w:tcPr>
            <w:tcW w:w="5103" w:type="dxa"/>
            <w:vMerge/>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right"/>
              <w:rPr>
                <w:szCs w:val="28"/>
              </w:rPr>
            </w:pPr>
          </w:p>
        </w:tc>
        <w:tc>
          <w:tcPr>
            <w:tcW w:w="1701" w:type="dxa"/>
            <w:vMerge/>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right"/>
              <w:rPr>
                <w:szCs w:val="28"/>
              </w:rPr>
            </w:pPr>
          </w:p>
        </w:tc>
        <w:tc>
          <w:tcPr>
            <w:tcW w:w="1629"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2018 год</w:t>
            </w:r>
          </w:p>
        </w:tc>
        <w:tc>
          <w:tcPr>
            <w:tcW w:w="1620"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2019 год</w:t>
            </w:r>
          </w:p>
        </w:tc>
        <w:tc>
          <w:tcPr>
            <w:tcW w:w="1620"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2020 год</w:t>
            </w:r>
          </w:p>
        </w:tc>
        <w:tc>
          <w:tcPr>
            <w:tcW w:w="1620"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2021 год</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5169A4" w:rsidRDefault="005169A4" w:rsidP="00A664EB">
            <w:pPr>
              <w:jc w:val="center"/>
            </w:pPr>
            <w:r>
              <w:rPr>
                <w:szCs w:val="28"/>
              </w:rPr>
              <w:t>2022 год</w:t>
            </w:r>
          </w:p>
        </w:tc>
      </w:tr>
      <w:tr w:rsidR="005169A4" w:rsidTr="005169A4">
        <w:tc>
          <w:tcPr>
            <w:tcW w:w="675"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1.1.</w:t>
            </w:r>
          </w:p>
        </w:tc>
        <w:tc>
          <w:tcPr>
            <w:tcW w:w="5103" w:type="dxa"/>
            <w:tcBorders>
              <w:top w:val="single" w:sz="4" w:space="0" w:color="000000"/>
              <w:left w:val="single" w:sz="4" w:space="0" w:color="000000"/>
              <w:bottom w:val="single" w:sz="4" w:space="0" w:color="000000"/>
            </w:tcBorders>
            <w:shd w:val="clear" w:color="auto" w:fill="auto"/>
          </w:tcPr>
          <w:p w:rsidR="005169A4" w:rsidRDefault="005169A4" w:rsidP="00A664EB">
            <w:pPr>
              <w:rPr>
                <w:szCs w:val="28"/>
              </w:rPr>
            </w:pPr>
            <w:r>
              <w:rPr>
                <w:szCs w:val="28"/>
              </w:rPr>
              <w:t xml:space="preserve">Доля благоустроенных территорий общего пользования населения от общего количества таких территорий </w:t>
            </w:r>
          </w:p>
        </w:tc>
        <w:tc>
          <w:tcPr>
            <w:tcW w:w="1701"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w:t>
            </w:r>
          </w:p>
        </w:tc>
        <w:tc>
          <w:tcPr>
            <w:tcW w:w="1629" w:type="dxa"/>
            <w:tcBorders>
              <w:top w:val="single" w:sz="4" w:space="0" w:color="000000"/>
              <w:left w:val="single" w:sz="4" w:space="0" w:color="000000"/>
              <w:bottom w:val="single" w:sz="4" w:space="0" w:color="000000"/>
            </w:tcBorders>
            <w:shd w:val="clear" w:color="auto" w:fill="FFFFFF"/>
          </w:tcPr>
          <w:p w:rsidR="005169A4" w:rsidRDefault="005169A4" w:rsidP="00A664EB">
            <w:pPr>
              <w:snapToGrid w:val="0"/>
              <w:jc w:val="center"/>
              <w:rPr>
                <w:szCs w:val="28"/>
              </w:rPr>
            </w:pPr>
          </w:p>
          <w:p w:rsidR="005169A4" w:rsidRDefault="00DF39BD" w:rsidP="00A664EB">
            <w:pPr>
              <w:jc w:val="center"/>
              <w:rPr>
                <w:szCs w:val="28"/>
              </w:rPr>
            </w:pPr>
            <w:r>
              <w:rPr>
                <w:szCs w:val="28"/>
              </w:rPr>
              <w:t>25</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5169A4">
            <w:pPr>
              <w:jc w:val="center"/>
            </w:pPr>
            <w:r>
              <w:rPr>
                <w:szCs w:val="28"/>
              </w:rPr>
              <w:t>25</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5169A4">
            <w:pPr>
              <w:jc w:val="center"/>
            </w:pPr>
            <w:r>
              <w:rPr>
                <w:szCs w:val="28"/>
              </w:rPr>
              <w:t>26</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5169A4">
            <w:pPr>
              <w:jc w:val="center"/>
            </w:pPr>
            <w:r>
              <w:rPr>
                <w:szCs w:val="28"/>
              </w:rPr>
              <w:t>26</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9A4" w:rsidRDefault="00DF39BD" w:rsidP="005169A4">
            <w:pPr>
              <w:jc w:val="center"/>
            </w:pPr>
            <w:r>
              <w:rPr>
                <w:szCs w:val="28"/>
              </w:rPr>
              <w:t>26</w:t>
            </w:r>
          </w:p>
        </w:tc>
      </w:tr>
      <w:tr w:rsidR="005169A4" w:rsidTr="005169A4">
        <w:tc>
          <w:tcPr>
            <w:tcW w:w="675"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1.2.</w:t>
            </w:r>
          </w:p>
        </w:tc>
        <w:tc>
          <w:tcPr>
            <w:tcW w:w="5103" w:type="dxa"/>
            <w:tcBorders>
              <w:top w:val="single" w:sz="4" w:space="0" w:color="000000"/>
              <w:left w:val="single" w:sz="4" w:space="0" w:color="000000"/>
              <w:bottom w:val="single" w:sz="4" w:space="0" w:color="000000"/>
            </w:tcBorders>
            <w:shd w:val="clear" w:color="auto" w:fill="auto"/>
          </w:tcPr>
          <w:p w:rsidR="005169A4" w:rsidRDefault="005169A4" w:rsidP="00A664EB">
            <w:pPr>
              <w:rPr>
                <w:szCs w:val="28"/>
              </w:rPr>
            </w:pPr>
            <w:r>
              <w:rPr>
                <w:szCs w:val="28"/>
              </w:rPr>
              <w:t>Количество установленных уличных осветительных приборов на территориях общего пользования населения</w:t>
            </w:r>
          </w:p>
        </w:tc>
        <w:tc>
          <w:tcPr>
            <w:tcW w:w="1701"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ед.</w:t>
            </w:r>
          </w:p>
        </w:tc>
        <w:tc>
          <w:tcPr>
            <w:tcW w:w="1629" w:type="dxa"/>
            <w:tcBorders>
              <w:top w:val="single" w:sz="4" w:space="0" w:color="000000"/>
              <w:left w:val="single" w:sz="4" w:space="0" w:color="000000"/>
              <w:bottom w:val="single" w:sz="4" w:space="0" w:color="000000"/>
            </w:tcBorders>
            <w:shd w:val="clear" w:color="auto" w:fill="FFFFFF"/>
          </w:tcPr>
          <w:p w:rsidR="005169A4" w:rsidRDefault="005169A4" w:rsidP="00A664EB">
            <w:pPr>
              <w:snapToGrid w:val="0"/>
              <w:jc w:val="center"/>
              <w:rPr>
                <w:szCs w:val="28"/>
              </w:rPr>
            </w:pPr>
          </w:p>
          <w:p w:rsidR="005169A4" w:rsidRDefault="00DF39BD" w:rsidP="00A664EB">
            <w:pPr>
              <w:jc w:val="center"/>
              <w:rPr>
                <w:szCs w:val="28"/>
              </w:rPr>
            </w:pPr>
            <w:r>
              <w:rPr>
                <w:szCs w:val="28"/>
              </w:rPr>
              <w:t>172</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snapToGrid w:val="0"/>
              <w:jc w:val="center"/>
              <w:rPr>
                <w:szCs w:val="28"/>
              </w:rPr>
            </w:pPr>
          </w:p>
          <w:p w:rsidR="005169A4" w:rsidRDefault="00DF39BD" w:rsidP="00DF39BD">
            <w:pPr>
              <w:snapToGrid w:val="0"/>
              <w:jc w:val="center"/>
              <w:rPr>
                <w:szCs w:val="28"/>
              </w:rPr>
            </w:pPr>
            <w:r>
              <w:rPr>
                <w:szCs w:val="28"/>
              </w:rPr>
              <w:t>186</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DF39BD">
            <w:pPr>
              <w:jc w:val="center"/>
            </w:pPr>
            <w:r>
              <w:rPr>
                <w:szCs w:val="28"/>
              </w:rPr>
              <w:t>186</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DF39BD">
            <w:pPr>
              <w:jc w:val="center"/>
            </w:pPr>
            <w:r>
              <w:rPr>
                <w:szCs w:val="28"/>
              </w:rPr>
              <w:t>186</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9A4" w:rsidRDefault="00DF39BD" w:rsidP="00DF39BD">
            <w:pPr>
              <w:jc w:val="center"/>
            </w:pPr>
            <w:r>
              <w:rPr>
                <w:szCs w:val="28"/>
              </w:rPr>
              <w:t>190</w:t>
            </w:r>
          </w:p>
        </w:tc>
      </w:tr>
      <w:tr w:rsidR="00DF39BD" w:rsidTr="00A664EB">
        <w:tc>
          <w:tcPr>
            <w:tcW w:w="675" w:type="dxa"/>
            <w:tcBorders>
              <w:top w:val="single" w:sz="4" w:space="0" w:color="000000"/>
              <w:left w:val="single" w:sz="4" w:space="0" w:color="000000"/>
              <w:bottom w:val="single" w:sz="4" w:space="0" w:color="000000"/>
            </w:tcBorders>
            <w:shd w:val="clear" w:color="auto" w:fill="auto"/>
          </w:tcPr>
          <w:p w:rsidR="00DF39BD" w:rsidRDefault="00DF39BD" w:rsidP="00A664EB">
            <w:pPr>
              <w:jc w:val="center"/>
              <w:rPr>
                <w:szCs w:val="28"/>
              </w:rPr>
            </w:pPr>
            <w:r>
              <w:rPr>
                <w:szCs w:val="28"/>
              </w:rPr>
              <w:t>1.3</w:t>
            </w:r>
          </w:p>
        </w:tc>
        <w:tc>
          <w:tcPr>
            <w:tcW w:w="5103" w:type="dxa"/>
            <w:tcBorders>
              <w:top w:val="single" w:sz="4" w:space="0" w:color="000000"/>
              <w:left w:val="single" w:sz="4" w:space="0" w:color="000000"/>
              <w:bottom w:val="single" w:sz="4" w:space="0" w:color="000000"/>
            </w:tcBorders>
            <w:shd w:val="clear" w:color="auto" w:fill="auto"/>
          </w:tcPr>
          <w:p w:rsidR="00DF39BD" w:rsidRDefault="00DF39BD" w:rsidP="00A664EB">
            <w:pPr>
              <w:jc w:val="both"/>
              <w:rPr>
                <w:szCs w:val="28"/>
              </w:rPr>
            </w:pPr>
            <w:r>
              <w:rPr>
                <w:szCs w:val="28"/>
              </w:rPr>
              <w:t>Охват населения благоустроенными территориями общего пользования</w:t>
            </w:r>
          </w:p>
        </w:tc>
        <w:tc>
          <w:tcPr>
            <w:tcW w:w="1701" w:type="dxa"/>
            <w:tcBorders>
              <w:top w:val="single" w:sz="4" w:space="0" w:color="000000"/>
              <w:left w:val="single" w:sz="4" w:space="0" w:color="000000"/>
              <w:bottom w:val="single" w:sz="4" w:space="0" w:color="000000"/>
            </w:tcBorders>
            <w:shd w:val="clear" w:color="auto" w:fill="auto"/>
          </w:tcPr>
          <w:p w:rsidR="00DF39BD" w:rsidRDefault="00DF39BD" w:rsidP="00A664EB">
            <w:pPr>
              <w:jc w:val="center"/>
              <w:rPr>
                <w:szCs w:val="28"/>
              </w:rPr>
            </w:pPr>
            <w:proofErr w:type="spellStart"/>
            <w:proofErr w:type="gramStart"/>
            <w:r>
              <w:rPr>
                <w:szCs w:val="28"/>
              </w:rPr>
              <w:t>кв.м</w:t>
            </w:r>
            <w:proofErr w:type="spellEnd"/>
            <w:proofErr w:type="gramEnd"/>
            <w:r>
              <w:rPr>
                <w:szCs w:val="28"/>
              </w:rPr>
              <w:t>/чел.</w:t>
            </w:r>
          </w:p>
        </w:tc>
        <w:tc>
          <w:tcPr>
            <w:tcW w:w="1629" w:type="dxa"/>
            <w:tcBorders>
              <w:top w:val="single" w:sz="4" w:space="0" w:color="000000"/>
              <w:left w:val="single" w:sz="4" w:space="0" w:color="000000"/>
              <w:bottom w:val="single" w:sz="4" w:space="0" w:color="000000"/>
            </w:tcBorders>
            <w:shd w:val="clear" w:color="auto" w:fill="FFFFFF"/>
          </w:tcPr>
          <w:p w:rsidR="00DF39BD" w:rsidRDefault="00DF39BD" w:rsidP="00A664EB">
            <w:pPr>
              <w:jc w:val="center"/>
              <w:rPr>
                <w:szCs w:val="28"/>
              </w:rPr>
            </w:pPr>
            <w:r>
              <w:rPr>
                <w:szCs w:val="28"/>
              </w:rPr>
              <w:t>18</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jc w:val="center"/>
            </w:pPr>
            <w:r w:rsidRPr="000E73A2">
              <w:rPr>
                <w:szCs w:val="28"/>
              </w:rPr>
              <w:t>18</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jc w:val="center"/>
            </w:pPr>
            <w:r w:rsidRPr="000E73A2">
              <w:rPr>
                <w:szCs w:val="28"/>
              </w:rPr>
              <w:t>18</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jc w:val="center"/>
            </w:pPr>
            <w:r w:rsidRPr="000E73A2">
              <w:rPr>
                <w:szCs w:val="28"/>
              </w:rPr>
              <w:t>18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DF39BD" w:rsidRDefault="00DF39BD" w:rsidP="00DF39BD">
            <w:pPr>
              <w:jc w:val="center"/>
            </w:pPr>
            <w:r w:rsidRPr="000E73A2">
              <w:rPr>
                <w:szCs w:val="28"/>
              </w:rPr>
              <w:t>18</w:t>
            </w:r>
          </w:p>
        </w:tc>
      </w:tr>
      <w:tr w:rsidR="005169A4" w:rsidTr="005169A4">
        <w:tc>
          <w:tcPr>
            <w:tcW w:w="675"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1.4</w:t>
            </w:r>
          </w:p>
        </w:tc>
        <w:tc>
          <w:tcPr>
            <w:tcW w:w="5103" w:type="dxa"/>
            <w:tcBorders>
              <w:top w:val="single" w:sz="4" w:space="0" w:color="000000"/>
              <w:left w:val="single" w:sz="4" w:space="0" w:color="000000"/>
              <w:bottom w:val="single" w:sz="4" w:space="0" w:color="000000"/>
            </w:tcBorders>
            <w:shd w:val="clear" w:color="auto" w:fill="auto"/>
          </w:tcPr>
          <w:p w:rsidR="005169A4" w:rsidRDefault="005169A4" w:rsidP="00A664EB">
            <w:pPr>
              <w:rPr>
                <w:szCs w:val="28"/>
              </w:rPr>
            </w:pPr>
            <w:r>
              <w:rPr>
                <w:szCs w:val="28"/>
              </w:rPr>
              <w:t>Количество площадок, специально оборудованных  для отдыха, общения и проведения досуга разными группами населения (спортивные площадки, детские игровые площадки и т.д.)</w:t>
            </w:r>
          </w:p>
        </w:tc>
        <w:tc>
          <w:tcPr>
            <w:tcW w:w="1701"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p>
          <w:p w:rsidR="005169A4" w:rsidRDefault="005169A4" w:rsidP="00A664EB">
            <w:pPr>
              <w:jc w:val="center"/>
              <w:rPr>
                <w:szCs w:val="28"/>
              </w:rPr>
            </w:pPr>
            <w:r>
              <w:rPr>
                <w:szCs w:val="28"/>
              </w:rPr>
              <w:t>ед.</w:t>
            </w:r>
          </w:p>
        </w:tc>
        <w:tc>
          <w:tcPr>
            <w:tcW w:w="1629" w:type="dxa"/>
            <w:tcBorders>
              <w:top w:val="single" w:sz="4" w:space="0" w:color="000000"/>
              <w:left w:val="single" w:sz="4" w:space="0" w:color="000000"/>
              <w:bottom w:val="single" w:sz="4" w:space="0" w:color="000000"/>
            </w:tcBorders>
            <w:shd w:val="clear" w:color="auto" w:fill="FFFFFF"/>
            <w:vAlign w:val="center"/>
          </w:tcPr>
          <w:p w:rsidR="005169A4" w:rsidRDefault="00DF39BD" w:rsidP="005169A4">
            <w:pPr>
              <w:jc w:val="center"/>
            </w:pPr>
            <w:r>
              <w:rPr>
                <w:szCs w:val="28"/>
              </w:rPr>
              <w:t>5</w:t>
            </w:r>
          </w:p>
        </w:tc>
        <w:tc>
          <w:tcPr>
            <w:tcW w:w="1620" w:type="dxa"/>
            <w:tcBorders>
              <w:top w:val="single" w:sz="4" w:space="0" w:color="000000"/>
              <w:left w:val="single" w:sz="4" w:space="0" w:color="000000"/>
              <w:bottom w:val="single" w:sz="4" w:space="0" w:color="000000"/>
            </w:tcBorders>
            <w:shd w:val="clear" w:color="auto" w:fill="auto"/>
            <w:vAlign w:val="center"/>
          </w:tcPr>
          <w:p w:rsidR="005169A4" w:rsidRDefault="00DF39BD" w:rsidP="005169A4">
            <w:pPr>
              <w:jc w:val="center"/>
            </w:pPr>
            <w:r>
              <w:t>6</w:t>
            </w:r>
          </w:p>
        </w:tc>
        <w:tc>
          <w:tcPr>
            <w:tcW w:w="1620" w:type="dxa"/>
            <w:tcBorders>
              <w:top w:val="single" w:sz="4" w:space="0" w:color="000000"/>
              <w:left w:val="single" w:sz="4" w:space="0" w:color="000000"/>
              <w:bottom w:val="single" w:sz="4" w:space="0" w:color="000000"/>
            </w:tcBorders>
            <w:shd w:val="clear" w:color="auto" w:fill="auto"/>
            <w:vAlign w:val="center"/>
          </w:tcPr>
          <w:p w:rsidR="005169A4" w:rsidRDefault="00DF39BD" w:rsidP="005169A4">
            <w:pPr>
              <w:jc w:val="center"/>
            </w:pPr>
            <w:r>
              <w:t>7</w:t>
            </w:r>
          </w:p>
        </w:tc>
        <w:tc>
          <w:tcPr>
            <w:tcW w:w="1620" w:type="dxa"/>
            <w:tcBorders>
              <w:top w:val="single" w:sz="4" w:space="0" w:color="000000"/>
              <w:left w:val="single" w:sz="4" w:space="0" w:color="000000"/>
              <w:bottom w:val="single" w:sz="4" w:space="0" w:color="000000"/>
            </w:tcBorders>
            <w:shd w:val="clear" w:color="auto" w:fill="auto"/>
            <w:vAlign w:val="center"/>
          </w:tcPr>
          <w:p w:rsidR="005169A4" w:rsidRDefault="00DF39BD" w:rsidP="005169A4">
            <w:pPr>
              <w:jc w:val="center"/>
            </w:pPr>
            <w:r>
              <w:t>7</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9A4" w:rsidRDefault="00DF39BD" w:rsidP="005169A4">
            <w:pPr>
              <w:spacing w:line="276" w:lineRule="auto"/>
              <w:jc w:val="center"/>
            </w:pPr>
            <w:r>
              <w:t>7</w:t>
            </w:r>
          </w:p>
        </w:tc>
      </w:tr>
    </w:tbl>
    <w:p w:rsidR="005169A4" w:rsidRDefault="005169A4" w:rsidP="005169A4">
      <w:pPr>
        <w:pStyle w:val="113"/>
        <w:rPr>
          <w:b w:val="0"/>
          <w:sz w:val="24"/>
          <w:szCs w:val="24"/>
        </w:rPr>
      </w:pPr>
      <w:r w:rsidRPr="009A09B7">
        <w:rPr>
          <w:b w:val="0"/>
          <w:sz w:val="24"/>
          <w:szCs w:val="24"/>
        </w:rPr>
        <w:t xml:space="preserve">                              </w:t>
      </w: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Pr="009A09B7" w:rsidRDefault="005169A4" w:rsidP="00705C77">
      <w:pPr>
        <w:pStyle w:val="113"/>
        <w:ind w:left="10773" w:hanging="425"/>
        <w:jc w:val="righ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lastRenderedPageBreak/>
        <w:tab/>
      </w:r>
      <w:r>
        <w:rPr>
          <w:b w:val="0"/>
          <w:sz w:val="24"/>
          <w:szCs w:val="24"/>
        </w:rPr>
        <w:tab/>
      </w:r>
      <w:r w:rsidRPr="009A09B7">
        <w:rPr>
          <w:b w:val="0"/>
          <w:sz w:val="24"/>
          <w:szCs w:val="24"/>
        </w:rPr>
        <w:t xml:space="preserve">  </w:t>
      </w:r>
      <w:r w:rsidRPr="009A09B7">
        <w:rPr>
          <w:b w:val="0"/>
          <w:iCs/>
          <w:sz w:val="24"/>
          <w:szCs w:val="24"/>
        </w:rPr>
        <w:t xml:space="preserve">Приложение № 2                                                                                                                                  </w:t>
      </w:r>
      <w:r>
        <w:rPr>
          <w:b w:val="0"/>
          <w:iCs/>
          <w:sz w:val="24"/>
          <w:szCs w:val="24"/>
        </w:rPr>
        <w:t xml:space="preserve">к </w:t>
      </w:r>
      <w:r w:rsidRPr="009A09B7">
        <w:rPr>
          <w:b w:val="0"/>
          <w:iCs/>
          <w:sz w:val="24"/>
          <w:szCs w:val="24"/>
        </w:rPr>
        <w:t xml:space="preserve">муниципальной программе                                                                                                                                      </w:t>
      </w:r>
      <w:r>
        <w:rPr>
          <w:b w:val="0"/>
          <w:iCs/>
          <w:sz w:val="24"/>
          <w:szCs w:val="24"/>
        </w:rPr>
        <w:tab/>
      </w:r>
      <w:r w:rsidRPr="009A09B7">
        <w:rPr>
          <w:b w:val="0"/>
          <w:iCs/>
          <w:sz w:val="24"/>
          <w:szCs w:val="24"/>
        </w:rPr>
        <w:t>«</w:t>
      </w:r>
      <w:r w:rsidR="00705C77">
        <w:rPr>
          <w:b w:val="0"/>
          <w:sz w:val="24"/>
          <w:szCs w:val="24"/>
        </w:rPr>
        <w:t>Формирование  современной городской среды территории муниципального образования «</w:t>
      </w:r>
      <w:r w:rsidR="00A664EB">
        <w:rPr>
          <w:b w:val="0"/>
          <w:sz w:val="24"/>
          <w:szCs w:val="24"/>
        </w:rPr>
        <w:t>Ивановское</w:t>
      </w:r>
      <w:r w:rsidR="00705C77">
        <w:rPr>
          <w:b w:val="0"/>
          <w:sz w:val="24"/>
          <w:szCs w:val="24"/>
        </w:rPr>
        <w:t xml:space="preserve"> сельское поселение на 2018-2022 годы</w:t>
      </w:r>
      <w:r w:rsidRPr="009A09B7">
        <w:rPr>
          <w:b w:val="0"/>
          <w:sz w:val="24"/>
          <w:szCs w:val="24"/>
        </w:rPr>
        <w:t>»</w:t>
      </w:r>
    </w:p>
    <w:p w:rsidR="005169A4" w:rsidRPr="009A09B7" w:rsidRDefault="005169A4" w:rsidP="005169A4">
      <w:pPr>
        <w:pStyle w:val="113"/>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СВЕДЕНИЯ</w:t>
      </w:r>
      <w:r w:rsidRPr="009A09B7">
        <w:rPr>
          <w:b w:val="0"/>
          <w:sz w:val="24"/>
          <w:szCs w:val="24"/>
        </w:rPr>
        <w:br/>
        <w:t>о методике расчета показателей (индикаторов) муниципальной программы «</w:t>
      </w:r>
      <w:r w:rsidR="00705C77">
        <w:rPr>
          <w:b w:val="0"/>
          <w:sz w:val="24"/>
          <w:szCs w:val="24"/>
        </w:rPr>
        <w:t>Формирование  современной городской среды территории муниципального образования «</w:t>
      </w:r>
      <w:r w:rsidR="00A664EB">
        <w:rPr>
          <w:b w:val="0"/>
          <w:sz w:val="24"/>
          <w:szCs w:val="24"/>
        </w:rPr>
        <w:t>Ивановское</w:t>
      </w:r>
      <w:r w:rsidR="00705C77">
        <w:rPr>
          <w:b w:val="0"/>
          <w:sz w:val="24"/>
          <w:szCs w:val="24"/>
        </w:rPr>
        <w:t xml:space="preserve"> сельское поселение на 2018-2022 годы</w:t>
      </w:r>
      <w:r w:rsidRPr="009A09B7">
        <w:rPr>
          <w:b w:val="0"/>
          <w:sz w:val="24"/>
          <w:szCs w:val="24"/>
        </w:rPr>
        <w:t>»</w:t>
      </w:r>
    </w:p>
    <w:p w:rsidR="005169A4" w:rsidRPr="009A09B7" w:rsidRDefault="005169A4" w:rsidP="005169A4">
      <w:pPr>
        <w:pStyle w:val="113"/>
        <w:jc w:val="center"/>
        <w:rPr>
          <w:b w:val="0"/>
          <w:kern w:val="2"/>
          <w:sz w:val="24"/>
          <w:szCs w:val="24"/>
        </w:rPr>
      </w:pP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7"/>
        <w:gridCol w:w="3499"/>
        <w:gridCol w:w="1460"/>
        <w:gridCol w:w="5932"/>
        <w:gridCol w:w="4111"/>
      </w:tblGrid>
      <w:tr w:rsidR="005169A4" w:rsidRPr="009A09B7" w:rsidTr="00A664EB">
        <w:trPr>
          <w:jc w:val="center"/>
        </w:trPr>
        <w:tc>
          <w:tcPr>
            <w:tcW w:w="735" w:type="dxa"/>
          </w:tcPr>
          <w:p w:rsidR="005169A4" w:rsidRPr="009A09B7" w:rsidRDefault="005169A4" w:rsidP="00A664EB">
            <w:pPr>
              <w:pStyle w:val="113"/>
              <w:rPr>
                <w:b w:val="0"/>
                <w:sz w:val="24"/>
                <w:szCs w:val="24"/>
                <w:lang w:eastAsia="ru-RU"/>
              </w:rPr>
            </w:pPr>
            <w:r w:rsidRPr="009A09B7">
              <w:rPr>
                <w:b w:val="0"/>
                <w:sz w:val="24"/>
                <w:szCs w:val="24"/>
                <w:lang w:eastAsia="ru-RU"/>
              </w:rPr>
              <w:t>№</w:t>
            </w:r>
          </w:p>
          <w:p w:rsidR="005169A4" w:rsidRPr="009A09B7" w:rsidRDefault="005169A4" w:rsidP="00A664EB">
            <w:pPr>
              <w:pStyle w:val="113"/>
              <w:rPr>
                <w:b w:val="0"/>
                <w:sz w:val="24"/>
                <w:szCs w:val="24"/>
                <w:lang w:eastAsia="ru-RU"/>
              </w:rPr>
            </w:pPr>
            <w:r w:rsidRPr="009A09B7">
              <w:rPr>
                <w:b w:val="0"/>
                <w:sz w:val="24"/>
                <w:szCs w:val="24"/>
                <w:lang w:eastAsia="ru-RU"/>
              </w:rPr>
              <w:t>п/п</w:t>
            </w:r>
          </w:p>
        </w:tc>
        <w:tc>
          <w:tcPr>
            <w:tcW w:w="3354" w:type="dxa"/>
          </w:tcPr>
          <w:p w:rsidR="005169A4" w:rsidRPr="009A09B7" w:rsidRDefault="005169A4" w:rsidP="00A664EB">
            <w:pPr>
              <w:pStyle w:val="113"/>
              <w:ind w:left="0" w:firstLine="45"/>
              <w:jc w:val="center"/>
              <w:rPr>
                <w:b w:val="0"/>
                <w:sz w:val="24"/>
                <w:szCs w:val="24"/>
                <w:lang w:eastAsia="ru-RU"/>
              </w:rPr>
            </w:pPr>
            <w:r w:rsidRPr="009A09B7">
              <w:rPr>
                <w:b w:val="0"/>
                <w:sz w:val="24"/>
                <w:szCs w:val="24"/>
                <w:lang w:eastAsia="ru-RU"/>
              </w:rPr>
              <w:t>Номер и наименование показателя (индикатора)</w:t>
            </w:r>
          </w:p>
        </w:tc>
        <w:tc>
          <w:tcPr>
            <w:tcW w:w="1400" w:type="dxa"/>
          </w:tcPr>
          <w:p w:rsidR="005169A4" w:rsidRPr="009A09B7" w:rsidRDefault="005169A4" w:rsidP="00A664EB">
            <w:pPr>
              <w:pStyle w:val="113"/>
              <w:ind w:left="0"/>
              <w:rPr>
                <w:b w:val="0"/>
                <w:sz w:val="24"/>
                <w:szCs w:val="24"/>
                <w:lang w:eastAsia="ru-RU"/>
              </w:rPr>
            </w:pPr>
            <w:r w:rsidRPr="009A09B7">
              <w:rPr>
                <w:b w:val="0"/>
                <w:sz w:val="24"/>
                <w:szCs w:val="24"/>
                <w:lang w:eastAsia="ru-RU"/>
              </w:rPr>
              <w:t>Единица измерения</w:t>
            </w:r>
          </w:p>
        </w:tc>
        <w:tc>
          <w:tcPr>
            <w:tcW w:w="5686" w:type="dxa"/>
          </w:tcPr>
          <w:p w:rsidR="005169A4" w:rsidRPr="009A09B7" w:rsidRDefault="005169A4" w:rsidP="00A664EB">
            <w:pPr>
              <w:pStyle w:val="113"/>
              <w:rPr>
                <w:b w:val="0"/>
                <w:sz w:val="24"/>
                <w:szCs w:val="24"/>
                <w:lang w:eastAsia="ru-RU"/>
              </w:rPr>
            </w:pPr>
            <w:r w:rsidRPr="009A09B7">
              <w:rPr>
                <w:b w:val="0"/>
                <w:sz w:val="24"/>
                <w:szCs w:val="24"/>
                <w:lang w:eastAsia="ru-RU"/>
              </w:rPr>
              <w:t>Методика расчета показателя (формула) и методологические пояснения к показателю</w:t>
            </w:r>
          </w:p>
        </w:tc>
        <w:tc>
          <w:tcPr>
            <w:tcW w:w="3941" w:type="dxa"/>
          </w:tcPr>
          <w:p w:rsidR="005169A4" w:rsidRPr="009A09B7" w:rsidRDefault="005169A4" w:rsidP="00A664EB">
            <w:pPr>
              <w:pStyle w:val="113"/>
              <w:rPr>
                <w:b w:val="0"/>
                <w:sz w:val="24"/>
                <w:szCs w:val="24"/>
                <w:lang w:eastAsia="ru-RU"/>
              </w:rPr>
            </w:pPr>
            <w:r w:rsidRPr="009A09B7">
              <w:rPr>
                <w:b w:val="0"/>
                <w:sz w:val="24"/>
                <w:szCs w:val="24"/>
                <w:lang w:eastAsia="ru-RU"/>
              </w:rPr>
              <w:t>Базовые показатели (используемые в формуле)</w:t>
            </w:r>
          </w:p>
        </w:tc>
      </w:tr>
    </w:tbl>
    <w:p w:rsidR="005169A4" w:rsidRPr="009A09B7" w:rsidRDefault="005169A4" w:rsidP="005169A4">
      <w:pPr>
        <w:pStyle w:val="113"/>
        <w:rPr>
          <w:b w:val="0"/>
          <w:kern w:val="2"/>
          <w:sz w:val="24"/>
          <w:szCs w:val="24"/>
        </w:rPr>
      </w:pPr>
    </w:p>
    <w:tbl>
      <w:tblPr>
        <w:tblW w:w="5258"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3558"/>
        <w:gridCol w:w="1397"/>
        <w:gridCol w:w="5934"/>
        <w:gridCol w:w="4130"/>
      </w:tblGrid>
      <w:tr w:rsidR="005169A4" w:rsidRPr="009A09B7" w:rsidTr="00A664EB">
        <w:trPr>
          <w:tblHeader/>
        </w:trPr>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A664EB">
            <w:pPr>
              <w:pStyle w:val="113"/>
              <w:rPr>
                <w:b w:val="0"/>
                <w:sz w:val="24"/>
                <w:szCs w:val="24"/>
                <w:lang w:eastAsia="ru-RU"/>
              </w:rPr>
            </w:pPr>
            <w:r w:rsidRPr="009A09B7">
              <w:rPr>
                <w:b w:val="0"/>
                <w:sz w:val="24"/>
                <w:szCs w:val="24"/>
                <w:lang w:eastAsia="ru-RU"/>
              </w:rPr>
              <w:t>2</w:t>
            </w:r>
          </w:p>
        </w:tc>
        <w:tc>
          <w:tcPr>
            <w:tcW w:w="1397" w:type="dxa"/>
          </w:tcPr>
          <w:p w:rsidR="005169A4" w:rsidRPr="009A09B7" w:rsidRDefault="005169A4" w:rsidP="00A664EB">
            <w:pPr>
              <w:pStyle w:val="113"/>
              <w:rPr>
                <w:b w:val="0"/>
                <w:sz w:val="24"/>
                <w:szCs w:val="24"/>
                <w:lang w:eastAsia="ru-RU"/>
              </w:rPr>
            </w:pPr>
            <w:r w:rsidRPr="009A09B7">
              <w:rPr>
                <w:b w:val="0"/>
                <w:sz w:val="24"/>
                <w:szCs w:val="24"/>
                <w:lang w:eastAsia="ru-RU"/>
              </w:rPr>
              <w:t>3</w:t>
            </w:r>
          </w:p>
        </w:tc>
        <w:tc>
          <w:tcPr>
            <w:tcW w:w="5934" w:type="dxa"/>
          </w:tcPr>
          <w:p w:rsidR="005169A4" w:rsidRPr="009A09B7" w:rsidRDefault="005169A4" w:rsidP="00A664EB">
            <w:pPr>
              <w:pStyle w:val="113"/>
              <w:rPr>
                <w:b w:val="0"/>
                <w:sz w:val="24"/>
                <w:szCs w:val="24"/>
                <w:lang w:eastAsia="ru-RU"/>
              </w:rPr>
            </w:pPr>
            <w:r w:rsidRPr="009A09B7">
              <w:rPr>
                <w:b w:val="0"/>
                <w:sz w:val="24"/>
                <w:szCs w:val="24"/>
                <w:lang w:eastAsia="ru-RU"/>
              </w:rPr>
              <w:t>4</w:t>
            </w:r>
          </w:p>
        </w:tc>
        <w:tc>
          <w:tcPr>
            <w:tcW w:w="4130" w:type="dxa"/>
          </w:tcPr>
          <w:p w:rsidR="005169A4" w:rsidRPr="009A09B7" w:rsidRDefault="005169A4" w:rsidP="00A664EB">
            <w:pPr>
              <w:pStyle w:val="113"/>
              <w:rPr>
                <w:b w:val="0"/>
                <w:sz w:val="24"/>
                <w:szCs w:val="24"/>
                <w:lang w:eastAsia="ru-RU"/>
              </w:rPr>
            </w:pPr>
            <w:r w:rsidRPr="009A09B7">
              <w:rPr>
                <w:b w:val="0"/>
                <w:sz w:val="24"/>
                <w:szCs w:val="24"/>
                <w:lang w:eastAsia="ru-RU"/>
              </w:rPr>
              <w:t>5</w:t>
            </w:r>
          </w:p>
        </w:tc>
      </w:tr>
      <w:tr w:rsidR="005169A4" w:rsidRPr="009A09B7" w:rsidTr="00A664EB">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A664EB">
            <w:pPr>
              <w:pStyle w:val="113"/>
              <w:ind w:left="0"/>
              <w:rPr>
                <w:b w:val="0"/>
                <w:kern w:val="2"/>
                <w:sz w:val="24"/>
                <w:szCs w:val="24"/>
              </w:rPr>
            </w:pPr>
            <w:r w:rsidRPr="009A09B7">
              <w:rPr>
                <w:b w:val="0"/>
                <w:kern w:val="2"/>
                <w:sz w:val="24"/>
                <w:szCs w:val="24"/>
              </w:rPr>
              <w:t xml:space="preserve">Показатель 1. </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Доля благоустроенных объектов от общего количества объектов, требующих благоустройства в </w:t>
            </w:r>
            <w:r w:rsidR="00A36E3D">
              <w:rPr>
                <w:b w:val="0"/>
                <w:sz w:val="24"/>
                <w:szCs w:val="24"/>
                <w:lang w:eastAsia="ru-RU"/>
              </w:rPr>
              <w:t>Ивановском</w:t>
            </w:r>
            <w:r w:rsidR="001B78CA">
              <w:rPr>
                <w:b w:val="0"/>
                <w:sz w:val="24"/>
                <w:szCs w:val="24"/>
                <w:lang w:eastAsia="ru-RU"/>
              </w:rPr>
              <w:t xml:space="preserve"> </w:t>
            </w:r>
            <w:r>
              <w:rPr>
                <w:b w:val="0"/>
                <w:sz w:val="24"/>
                <w:szCs w:val="24"/>
                <w:lang w:eastAsia="ru-RU"/>
              </w:rPr>
              <w:t xml:space="preserve"> сельском</w:t>
            </w:r>
            <w:r w:rsidRPr="009A09B7">
              <w:rPr>
                <w:b w:val="0"/>
                <w:sz w:val="24"/>
                <w:szCs w:val="24"/>
                <w:lang w:eastAsia="ru-RU"/>
              </w:rPr>
              <w:t xml:space="preserve"> поселении</w:t>
            </w:r>
          </w:p>
        </w:tc>
        <w:tc>
          <w:tcPr>
            <w:tcW w:w="1397" w:type="dxa"/>
          </w:tcPr>
          <w:p w:rsidR="005169A4" w:rsidRPr="009A09B7" w:rsidRDefault="005169A4" w:rsidP="00A664EB">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A664EB">
            <w:pPr>
              <w:pStyle w:val="113"/>
              <w:ind w:left="0"/>
              <w:rPr>
                <w:b w:val="0"/>
                <w:kern w:val="2"/>
                <w:sz w:val="24"/>
                <w:szCs w:val="24"/>
              </w:rPr>
            </w:pPr>
            <w:proofErr w:type="spellStart"/>
            <w:r w:rsidRPr="009A09B7">
              <w:rPr>
                <w:b w:val="0"/>
                <w:kern w:val="2"/>
                <w:sz w:val="24"/>
                <w:szCs w:val="24"/>
              </w:rPr>
              <w:t>Дбо</w:t>
            </w:r>
            <w:proofErr w:type="spellEnd"/>
            <w:r w:rsidRPr="009A09B7">
              <w:rPr>
                <w:b w:val="0"/>
                <w:kern w:val="2"/>
                <w:sz w:val="24"/>
                <w:szCs w:val="24"/>
              </w:rPr>
              <w:t xml:space="preserve"> = Σ </w:t>
            </w:r>
            <w:proofErr w:type="spellStart"/>
            <w:r w:rsidRPr="009A09B7">
              <w:rPr>
                <w:b w:val="0"/>
                <w:kern w:val="2"/>
                <w:sz w:val="24"/>
                <w:szCs w:val="24"/>
              </w:rPr>
              <w:t>Кбо</w:t>
            </w:r>
            <w:proofErr w:type="spellEnd"/>
            <w:r w:rsidRPr="009A09B7">
              <w:rPr>
                <w:b w:val="0"/>
                <w:kern w:val="2"/>
                <w:sz w:val="24"/>
                <w:szCs w:val="24"/>
              </w:rPr>
              <w:t xml:space="preserve"> /Σ </w:t>
            </w:r>
            <w:proofErr w:type="spellStart"/>
            <w:r w:rsidRPr="009A09B7">
              <w:rPr>
                <w:b w:val="0"/>
                <w:kern w:val="2"/>
                <w:sz w:val="24"/>
                <w:szCs w:val="24"/>
              </w:rPr>
              <w:t>Ктб</w:t>
            </w:r>
            <w:proofErr w:type="spellEnd"/>
            <w:r w:rsidRPr="009A09B7">
              <w:rPr>
                <w:b w:val="0"/>
                <w:kern w:val="2"/>
                <w:sz w:val="24"/>
                <w:szCs w:val="24"/>
              </w:rPr>
              <w:t xml:space="preserve"> х 100%</w:t>
            </w:r>
          </w:p>
          <w:p w:rsidR="005169A4" w:rsidRPr="009A09B7" w:rsidRDefault="005169A4" w:rsidP="00A664EB">
            <w:pPr>
              <w:pStyle w:val="113"/>
              <w:ind w:left="0"/>
              <w:rPr>
                <w:b w:val="0"/>
                <w:kern w:val="2"/>
                <w:sz w:val="24"/>
                <w:szCs w:val="24"/>
              </w:rPr>
            </w:pPr>
          </w:p>
          <w:p w:rsidR="005169A4" w:rsidRPr="009A09B7" w:rsidRDefault="005169A4" w:rsidP="00A664EB">
            <w:pPr>
              <w:pStyle w:val="113"/>
              <w:ind w:left="0"/>
              <w:rPr>
                <w:b w:val="0"/>
                <w:kern w:val="2"/>
                <w:sz w:val="24"/>
                <w:szCs w:val="24"/>
              </w:rPr>
            </w:pPr>
          </w:p>
        </w:tc>
        <w:tc>
          <w:tcPr>
            <w:tcW w:w="4130" w:type="dxa"/>
          </w:tcPr>
          <w:p w:rsidR="005169A4" w:rsidRPr="009A09B7" w:rsidRDefault="005169A4" w:rsidP="00A664EB">
            <w:pPr>
              <w:pStyle w:val="113"/>
              <w:ind w:left="0"/>
              <w:rPr>
                <w:b w:val="0"/>
                <w:kern w:val="2"/>
                <w:sz w:val="24"/>
                <w:szCs w:val="24"/>
              </w:rPr>
            </w:pPr>
            <w:proofErr w:type="spellStart"/>
            <w:r w:rsidRPr="009A09B7">
              <w:rPr>
                <w:b w:val="0"/>
                <w:kern w:val="2"/>
                <w:sz w:val="24"/>
                <w:szCs w:val="24"/>
              </w:rPr>
              <w:t>Дбо</w:t>
            </w:r>
            <w:proofErr w:type="spellEnd"/>
            <w:r w:rsidRPr="009A09B7">
              <w:rPr>
                <w:b w:val="0"/>
                <w:kern w:val="2"/>
                <w:sz w:val="24"/>
                <w:szCs w:val="24"/>
              </w:rPr>
              <w:t xml:space="preserve"> – доля благоустроенных объектов;</w:t>
            </w:r>
          </w:p>
          <w:p w:rsidR="005169A4" w:rsidRPr="009A09B7" w:rsidRDefault="005169A4" w:rsidP="00A664EB">
            <w:pPr>
              <w:pStyle w:val="113"/>
              <w:ind w:left="0"/>
              <w:rPr>
                <w:b w:val="0"/>
                <w:kern w:val="2"/>
                <w:sz w:val="24"/>
                <w:szCs w:val="24"/>
              </w:rPr>
            </w:pPr>
            <w:r w:rsidRPr="009A09B7">
              <w:rPr>
                <w:b w:val="0"/>
                <w:kern w:val="2"/>
                <w:sz w:val="24"/>
                <w:szCs w:val="24"/>
              </w:rPr>
              <w:t xml:space="preserve">Σ </w:t>
            </w:r>
            <w:proofErr w:type="spellStart"/>
            <w:r w:rsidRPr="009A09B7">
              <w:rPr>
                <w:b w:val="0"/>
                <w:kern w:val="2"/>
                <w:sz w:val="24"/>
                <w:szCs w:val="24"/>
              </w:rPr>
              <w:t>Кбо</w:t>
            </w:r>
            <w:proofErr w:type="spellEnd"/>
            <w:r w:rsidRPr="009A09B7">
              <w:rPr>
                <w:b w:val="0"/>
                <w:kern w:val="2"/>
                <w:sz w:val="24"/>
                <w:szCs w:val="24"/>
              </w:rPr>
              <w:t xml:space="preserve"> – количество благоустроенных объектов;</w:t>
            </w:r>
          </w:p>
          <w:p w:rsidR="005169A4" w:rsidRPr="009A09B7" w:rsidRDefault="005169A4" w:rsidP="00A664EB">
            <w:pPr>
              <w:pStyle w:val="113"/>
              <w:ind w:left="0"/>
              <w:rPr>
                <w:b w:val="0"/>
                <w:kern w:val="2"/>
                <w:sz w:val="24"/>
                <w:szCs w:val="24"/>
              </w:rPr>
            </w:pPr>
            <w:r w:rsidRPr="009A09B7">
              <w:rPr>
                <w:b w:val="0"/>
                <w:kern w:val="2"/>
                <w:sz w:val="24"/>
                <w:szCs w:val="24"/>
              </w:rPr>
              <w:t xml:space="preserve">Σ </w:t>
            </w:r>
            <w:proofErr w:type="spellStart"/>
            <w:r w:rsidRPr="009A09B7">
              <w:rPr>
                <w:b w:val="0"/>
                <w:kern w:val="2"/>
                <w:sz w:val="24"/>
                <w:szCs w:val="24"/>
              </w:rPr>
              <w:t>Ктб</w:t>
            </w:r>
            <w:proofErr w:type="spellEnd"/>
            <w:r w:rsidRPr="009A09B7">
              <w:rPr>
                <w:b w:val="0"/>
                <w:kern w:val="2"/>
                <w:sz w:val="24"/>
                <w:szCs w:val="24"/>
              </w:rPr>
              <w:t xml:space="preserve"> – количество объектов, требующих благоустройства в </w:t>
            </w:r>
            <w:r w:rsidR="00A36E3D">
              <w:rPr>
                <w:b w:val="0"/>
                <w:sz w:val="24"/>
                <w:szCs w:val="24"/>
              </w:rPr>
              <w:t>Ивановском</w:t>
            </w:r>
            <w:r w:rsidR="001B78CA">
              <w:rPr>
                <w:b w:val="0"/>
                <w:sz w:val="24"/>
                <w:szCs w:val="24"/>
              </w:rPr>
              <w:t xml:space="preserve"> </w:t>
            </w:r>
            <w:r>
              <w:rPr>
                <w:b w:val="0"/>
                <w:sz w:val="24"/>
                <w:szCs w:val="24"/>
              </w:rPr>
              <w:t xml:space="preserve"> сельском</w:t>
            </w:r>
            <w:r w:rsidRPr="009A09B7">
              <w:rPr>
                <w:b w:val="0"/>
                <w:sz w:val="24"/>
                <w:szCs w:val="24"/>
              </w:rPr>
              <w:t xml:space="preserve"> поселении</w:t>
            </w:r>
            <w:r w:rsidRPr="009A09B7">
              <w:rPr>
                <w:b w:val="0"/>
                <w:kern w:val="2"/>
                <w:sz w:val="24"/>
                <w:szCs w:val="24"/>
              </w:rPr>
              <w:t xml:space="preserve"> </w:t>
            </w:r>
          </w:p>
        </w:tc>
      </w:tr>
      <w:tr w:rsidR="005169A4" w:rsidRPr="009A09B7" w:rsidTr="00A664EB">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2.</w:t>
            </w:r>
          </w:p>
        </w:tc>
        <w:tc>
          <w:tcPr>
            <w:tcW w:w="3558" w:type="dxa"/>
          </w:tcPr>
          <w:p w:rsidR="005169A4" w:rsidRPr="009A09B7" w:rsidRDefault="005169A4" w:rsidP="00A664EB">
            <w:pPr>
              <w:pStyle w:val="113"/>
              <w:ind w:left="0"/>
              <w:rPr>
                <w:b w:val="0"/>
                <w:kern w:val="2"/>
                <w:sz w:val="24"/>
                <w:szCs w:val="24"/>
              </w:rPr>
            </w:pPr>
            <w:r w:rsidRPr="009A09B7">
              <w:rPr>
                <w:b w:val="0"/>
                <w:kern w:val="2"/>
                <w:sz w:val="24"/>
                <w:szCs w:val="24"/>
              </w:rPr>
              <w:t xml:space="preserve">Показатель 1.1. </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Доля благоустроенных </w:t>
            </w:r>
            <w:r w:rsidRPr="009A09B7">
              <w:rPr>
                <w:b w:val="0"/>
                <w:sz w:val="24"/>
                <w:szCs w:val="24"/>
              </w:rPr>
              <w:t xml:space="preserve">общественных территорий </w:t>
            </w:r>
            <w:r w:rsidRPr="009A09B7">
              <w:rPr>
                <w:b w:val="0"/>
                <w:sz w:val="24"/>
                <w:szCs w:val="24"/>
                <w:lang w:eastAsia="ru-RU"/>
              </w:rPr>
              <w:t xml:space="preserve">от общего количества </w:t>
            </w:r>
            <w:r w:rsidRPr="009A09B7">
              <w:rPr>
                <w:b w:val="0"/>
                <w:sz w:val="24"/>
                <w:szCs w:val="24"/>
              </w:rPr>
              <w:t xml:space="preserve">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c>
          <w:tcPr>
            <w:tcW w:w="1397" w:type="dxa"/>
          </w:tcPr>
          <w:p w:rsidR="005169A4" w:rsidRPr="009A09B7" w:rsidRDefault="005169A4" w:rsidP="00A664EB">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A664EB">
            <w:pPr>
              <w:pStyle w:val="113"/>
              <w:ind w:left="0"/>
              <w:rPr>
                <w:b w:val="0"/>
                <w:sz w:val="24"/>
                <w:szCs w:val="24"/>
                <w:lang w:eastAsia="ru-RU"/>
              </w:rPr>
            </w:pPr>
            <w:r w:rsidRPr="009A09B7">
              <w:rPr>
                <w:b w:val="0"/>
                <w:sz w:val="24"/>
                <w:szCs w:val="24"/>
                <w:lang w:eastAsia="ru-RU"/>
              </w:rPr>
              <w:t xml:space="preserve">Дот = Σ Кот /Σ </w:t>
            </w:r>
            <w:proofErr w:type="spellStart"/>
            <w:r w:rsidRPr="009A09B7">
              <w:rPr>
                <w:b w:val="0"/>
                <w:sz w:val="24"/>
                <w:szCs w:val="24"/>
                <w:lang w:eastAsia="ru-RU"/>
              </w:rPr>
              <w:t>Коот</w:t>
            </w:r>
            <w:proofErr w:type="spellEnd"/>
            <w:r w:rsidRPr="009A09B7">
              <w:rPr>
                <w:b w:val="0"/>
                <w:sz w:val="24"/>
                <w:szCs w:val="24"/>
                <w:lang w:eastAsia="ru-RU"/>
              </w:rPr>
              <w:t xml:space="preserve"> х 100%</w:t>
            </w:r>
          </w:p>
        </w:tc>
        <w:tc>
          <w:tcPr>
            <w:tcW w:w="4130" w:type="dxa"/>
          </w:tcPr>
          <w:p w:rsidR="005169A4" w:rsidRPr="00CD4C25" w:rsidRDefault="005169A4" w:rsidP="00A664EB">
            <w:pPr>
              <w:pStyle w:val="113"/>
              <w:ind w:left="0"/>
              <w:rPr>
                <w:b w:val="0"/>
                <w:sz w:val="24"/>
                <w:szCs w:val="24"/>
                <w:lang w:eastAsia="ru-RU"/>
              </w:rPr>
            </w:pPr>
            <w:r w:rsidRPr="009A09B7">
              <w:rPr>
                <w:b w:val="0"/>
                <w:sz w:val="24"/>
                <w:szCs w:val="24"/>
                <w:lang w:eastAsia="ru-RU"/>
              </w:rPr>
              <w:t xml:space="preserve">Дот – доля благоустроенных </w:t>
            </w:r>
            <w:r w:rsidRPr="009A09B7">
              <w:rPr>
                <w:b w:val="0"/>
                <w:sz w:val="24"/>
                <w:szCs w:val="24"/>
              </w:rPr>
              <w:t xml:space="preserve">общественных территорий </w:t>
            </w:r>
            <w:r w:rsidR="00A664EB">
              <w:rPr>
                <w:b w:val="0"/>
                <w:sz w:val="24"/>
                <w:szCs w:val="24"/>
              </w:rPr>
              <w:t>Ивановского</w:t>
            </w:r>
            <w:r>
              <w:rPr>
                <w:b w:val="0"/>
                <w:sz w:val="24"/>
                <w:szCs w:val="24"/>
              </w:rPr>
              <w:t xml:space="preserve"> сельского 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Σ Кот – количество благоустроенных </w:t>
            </w:r>
            <w:r w:rsidRPr="009A09B7">
              <w:rPr>
                <w:b w:val="0"/>
                <w:sz w:val="24"/>
                <w:szCs w:val="24"/>
              </w:rPr>
              <w:t xml:space="preserve">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Σ </w:t>
            </w:r>
            <w:proofErr w:type="spellStart"/>
            <w:r w:rsidRPr="009A09B7">
              <w:rPr>
                <w:b w:val="0"/>
                <w:sz w:val="24"/>
                <w:szCs w:val="24"/>
                <w:lang w:eastAsia="ru-RU"/>
              </w:rPr>
              <w:t>Коот</w:t>
            </w:r>
            <w:proofErr w:type="spellEnd"/>
            <w:r w:rsidRPr="009A09B7">
              <w:rPr>
                <w:b w:val="0"/>
                <w:sz w:val="24"/>
                <w:szCs w:val="24"/>
                <w:lang w:eastAsia="ru-RU"/>
              </w:rPr>
              <w:t xml:space="preserve"> – общее количество </w:t>
            </w:r>
            <w:r w:rsidRPr="009A09B7">
              <w:rPr>
                <w:b w:val="0"/>
                <w:sz w:val="24"/>
                <w:szCs w:val="24"/>
              </w:rPr>
              <w:t xml:space="preserve">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r>
      <w:tr w:rsidR="005169A4" w:rsidRPr="009A09B7" w:rsidTr="00A664EB">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3.</w:t>
            </w:r>
          </w:p>
        </w:tc>
        <w:tc>
          <w:tcPr>
            <w:tcW w:w="3558" w:type="dxa"/>
          </w:tcPr>
          <w:p w:rsidR="005169A4" w:rsidRPr="009A09B7" w:rsidRDefault="005169A4" w:rsidP="00A664EB">
            <w:pPr>
              <w:pStyle w:val="113"/>
              <w:ind w:left="0"/>
              <w:rPr>
                <w:b w:val="0"/>
                <w:kern w:val="2"/>
                <w:sz w:val="24"/>
                <w:szCs w:val="24"/>
              </w:rPr>
            </w:pPr>
            <w:r w:rsidRPr="009A09B7">
              <w:rPr>
                <w:b w:val="0"/>
                <w:kern w:val="2"/>
                <w:sz w:val="24"/>
                <w:szCs w:val="24"/>
              </w:rPr>
              <w:t xml:space="preserve">Показатель 1.2. </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Доля обустроенных мест массового отдыха населения  от общего количества таких </w:t>
            </w:r>
            <w:r w:rsidRPr="009A09B7">
              <w:rPr>
                <w:b w:val="0"/>
                <w:sz w:val="24"/>
                <w:szCs w:val="24"/>
                <w:lang w:eastAsia="ru-RU"/>
              </w:rPr>
              <w:lastRenderedPageBreak/>
              <w:t>территорий</w:t>
            </w:r>
          </w:p>
        </w:tc>
        <w:tc>
          <w:tcPr>
            <w:tcW w:w="1397" w:type="dxa"/>
          </w:tcPr>
          <w:p w:rsidR="005169A4" w:rsidRPr="009A09B7" w:rsidRDefault="005169A4" w:rsidP="00A664EB">
            <w:pPr>
              <w:pStyle w:val="113"/>
              <w:ind w:left="0"/>
              <w:rPr>
                <w:b w:val="0"/>
                <w:sz w:val="24"/>
                <w:szCs w:val="24"/>
                <w:lang w:eastAsia="ru-RU"/>
              </w:rPr>
            </w:pPr>
            <w:r w:rsidRPr="009A09B7">
              <w:rPr>
                <w:b w:val="0"/>
                <w:sz w:val="24"/>
                <w:szCs w:val="24"/>
                <w:lang w:eastAsia="ru-RU"/>
              </w:rPr>
              <w:lastRenderedPageBreak/>
              <w:t>процентов</w:t>
            </w:r>
          </w:p>
        </w:tc>
        <w:tc>
          <w:tcPr>
            <w:tcW w:w="5934" w:type="dxa"/>
          </w:tcPr>
          <w:p w:rsidR="005169A4" w:rsidRPr="009A09B7" w:rsidRDefault="005169A4" w:rsidP="00A664EB">
            <w:pPr>
              <w:pStyle w:val="113"/>
              <w:ind w:left="0"/>
              <w:rPr>
                <w:b w:val="0"/>
                <w:sz w:val="24"/>
                <w:szCs w:val="24"/>
                <w:lang w:eastAsia="ru-RU"/>
              </w:rPr>
            </w:pPr>
            <w:proofErr w:type="spellStart"/>
            <w:r w:rsidRPr="009A09B7">
              <w:rPr>
                <w:b w:val="0"/>
                <w:sz w:val="24"/>
                <w:szCs w:val="24"/>
                <w:lang w:eastAsia="ru-RU"/>
              </w:rPr>
              <w:t>Дбп</w:t>
            </w:r>
            <w:proofErr w:type="spellEnd"/>
            <w:r w:rsidRPr="009A09B7">
              <w:rPr>
                <w:b w:val="0"/>
                <w:sz w:val="24"/>
                <w:szCs w:val="24"/>
                <w:lang w:eastAsia="ru-RU"/>
              </w:rPr>
              <w:t xml:space="preserve"> = Σ </w:t>
            </w:r>
            <w:proofErr w:type="spellStart"/>
            <w:r w:rsidRPr="009A09B7">
              <w:rPr>
                <w:b w:val="0"/>
                <w:sz w:val="24"/>
                <w:szCs w:val="24"/>
                <w:lang w:eastAsia="ru-RU"/>
              </w:rPr>
              <w:t>Кбп</w:t>
            </w:r>
            <w:proofErr w:type="spellEnd"/>
            <w:r w:rsidRPr="009A09B7">
              <w:rPr>
                <w:b w:val="0"/>
                <w:sz w:val="24"/>
                <w:szCs w:val="24"/>
                <w:lang w:eastAsia="ru-RU"/>
              </w:rPr>
              <w:t xml:space="preserve"> /Σ Коп х 100%</w:t>
            </w:r>
          </w:p>
        </w:tc>
        <w:tc>
          <w:tcPr>
            <w:tcW w:w="4130" w:type="dxa"/>
          </w:tcPr>
          <w:p w:rsidR="005169A4" w:rsidRPr="009A09B7" w:rsidRDefault="005169A4" w:rsidP="00A664EB">
            <w:pPr>
              <w:pStyle w:val="113"/>
              <w:ind w:left="0"/>
              <w:rPr>
                <w:b w:val="0"/>
                <w:sz w:val="24"/>
                <w:szCs w:val="24"/>
                <w:lang w:eastAsia="ru-RU"/>
              </w:rPr>
            </w:pPr>
            <w:proofErr w:type="spellStart"/>
            <w:r w:rsidRPr="009A09B7">
              <w:rPr>
                <w:b w:val="0"/>
                <w:sz w:val="24"/>
                <w:szCs w:val="24"/>
                <w:lang w:eastAsia="ru-RU"/>
              </w:rPr>
              <w:t>Дбп</w:t>
            </w:r>
            <w:proofErr w:type="spellEnd"/>
            <w:r w:rsidRPr="009A09B7">
              <w:rPr>
                <w:b w:val="0"/>
                <w:sz w:val="24"/>
                <w:szCs w:val="24"/>
                <w:lang w:eastAsia="ru-RU"/>
              </w:rPr>
              <w:t xml:space="preserve"> – доля обустроенных мест массового отдыха населения (городских парков)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lastRenderedPageBreak/>
              <w:t xml:space="preserve">Σ </w:t>
            </w:r>
            <w:proofErr w:type="spellStart"/>
            <w:r w:rsidRPr="009A09B7">
              <w:rPr>
                <w:b w:val="0"/>
                <w:sz w:val="24"/>
                <w:szCs w:val="24"/>
                <w:lang w:eastAsia="ru-RU"/>
              </w:rPr>
              <w:t>Кбп</w:t>
            </w:r>
            <w:proofErr w:type="spellEnd"/>
            <w:r w:rsidRPr="009A09B7">
              <w:rPr>
                <w:b w:val="0"/>
                <w:sz w:val="24"/>
                <w:szCs w:val="24"/>
                <w:lang w:eastAsia="ru-RU"/>
              </w:rPr>
              <w:t xml:space="preserve"> – количество обустроенных мест массового отдыха населения (городских парков)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Σ Коп – общее количество мест массового отдыха </w:t>
            </w:r>
            <w:r w:rsidRPr="009A09B7">
              <w:rPr>
                <w:b w:val="0"/>
                <w:spacing w:val="-14"/>
                <w:sz w:val="24"/>
                <w:szCs w:val="24"/>
                <w:lang w:eastAsia="ru-RU"/>
              </w:rPr>
              <w:t xml:space="preserve">населения (городских парков)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r>
    </w:tbl>
    <w:p w:rsidR="005169A4" w:rsidRPr="009A09B7" w:rsidRDefault="005169A4" w:rsidP="005169A4">
      <w:pPr>
        <w:pStyle w:val="113"/>
        <w:ind w:firstLine="8849"/>
        <w:jc w:val="both"/>
        <w:rPr>
          <w:b w:val="0"/>
          <w:sz w:val="24"/>
          <w:szCs w:val="24"/>
        </w:rPr>
      </w:pPr>
      <w:r w:rsidRPr="009A09B7">
        <w:rPr>
          <w:b w:val="0"/>
          <w:sz w:val="24"/>
          <w:szCs w:val="24"/>
          <w:highlight w:val="red"/>
        </w:rPr>
        <w:br w:type="page"/>
      </w:r>
      <w:r w:rsidRPr="009A09B7">
        <w:rPr>
          <w:b w:val="0"/>
          <w:sz w:val="24"/>
          <w:szCs w:val="24"/>
        </w:rPr>
        <w:lastRenderedPageBreak/>
        <w:t xml:space="preserve">                         </w:t>
      </w:r>
      <w:r w:rsidRPr="009A09B7">
        <w:rPr>
          <w:b w:val="0"/>
          <w:sz w:val="24"/>
          <w:szCs w:val="24"/>
          <w:shd w:val="clear" w:color="auto" w:fill="FFFFFF"/>
        </w:rPr>
        <w:t>Приложение № 3</w:t>
      </w:r>
    </w:p>
    <w:p w:rsidR="005169A4" w:rsidRPr="009A09B7" w:rsidRDefault="005169A4" w:rsidP="005169A4">
      <w:pPr>
        <w:pStyle w:val="113"/>
        <w:ind w:left="9781"/>
        <w:jc w:val="both"/>
        <w:rPr>
          <w:b w:val="0"/>
          <w:sz w:val="24"/>
          <w:szCs w:val="24"/>
        </w:rPr>
      </w:pPr>
      <w:r w:rsidRPr="009A09B7">
        <w:rPr>
          <w:b w:val="0"/>
          <w:sz w:val="24"/>
          <w:szCs w:val="24"/>
        </w:rPr>
        <w:t>к муниципальной программе «</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rPr>
        <w:t>»</w:t>
      </w:r>
    </w:p>
    <w:p w:rsidR="005169A4" w:rsidRPr="009A09B7" w:rsidRDefault="005169A4" w:rsidP="005169A4">
      <w:pPr>
        <w:pStyle w:val="113"/>
        <w:ind w:firstLine="8849"/>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ПЕРЕЧЕНЬ</w:t>
      </w:r>
      <w:r w:rsidRPr="009A09B7">
        <w:rPr>
          <w:b w:val="0"/>
          <w:sz w:val="24"/>
          <w:szCs w:val="24"/>
        </w:rPr>
        <w:br/>
      </w:r>
      <w:r w:rsidRPr="009A09B7">
        <w:rPr>
          <w:b w:val="0"/>
          <w:kern w:val="2"/>
          <w:sz w:val="24"/>
          <w:szCs w:val="24"/>
        </w:rPr>
        <w:t xml:space="preserve">подпрограмм, основных мероприятий муниципальной программы </w:t>
      </w:r>
      <w:r w:rsidRPr="009A09B7">
        <w:rPr>
          <w:b w:val="0"/>
          <w:sz w:val="24"/>
          <w:szCs w:val="24"/>
        </w:rPr>
        <w:br/>
        <w:t>«</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rPr>
        <w:t>»</w:t>
      </w:r>
    </w:p>
    <w:p w:rsidR="005169A4" w:rsidRPr="009A09B7" w:rsidRDefault="005169A4" w:rsidP="005169A4">
      <w:pPr>
        <w:pStyle w:val="113"/>
        <w:jc w:val="center"/>
        <w:rPr>
          <w:b w:val="0"/>
          <w:sz w:val="24"/>
          <w:szCs w:val="24"/>
        </w:rPr>
      </w:pPr>
    </w:p>
    <w:tbl>
      <w:tblPr>
        <w:tblW w:w="5367"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5"/>
        <w:gridCol w:w="3736"/>
        <w:gridCol w:w="2123"/>
        <w:gridCol w:w="1066"/>
        <w:gridCol w:w="1258"/>
        <w:gridCol w:w="2745"/>
        <w:gridCol w:w="2694"/>
        <w:gridCol w:w="1912"/>
      </w:tblGrid>
      <w:tr w:rsidR="005169A4" w:rsidRPr="009A09B7" w:rsidTr="00A664EB">
        <w:tc>
          <w:tcPr>
            <w:tcW w:w="565" w:type="dxa"/>
            <w:vMerge w:val="restart"/>
          </w:tcPr>
          <w:p w:rsidR="005169A4" w:rsidRPr="009A09B7" w:rsidRDefault="005169A4" w:rsidP="00A664EB">
            <w:pPr>
              <w:pStyle w:val="113"/>
              <w:rPr>
                <w:b w:val="0"/>
                <w:sz w:val="24"/>
                <w:szCs w:val="24"/>
                <w:lang w:eastAsia="ru-RU"/>
              </w:rPr>
            </w:pPr>
            <w:r w:rsidRPr="009A09B7">
              <w:rPr>
                <w:b w:val="0"/>
                <w:sz w:val="24"/>
                <w:szCs w:val="24"/>
                <w:lang w:eastAsia="ru-RU"/>
              </w:rPr>
              <w:t>№ п/п</w:t>
            </w:r>
          </w:p>
        </w:tc>
        <w:tc>
          <w:tcPr>
            <w:tcW w:w="3736"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 xml:space="preserve">Номер и </w:t>
            </w:r>
            <w:proofErr w:type="spellStart"/>
            <w:r w:rsidRPr="009A09B7">
              <w:rPr>
                <w:b w:val="0"/>
                <w:sz w:val="24"/>
                <w:szCs w:val="24"/>
                <w:lang w:eastAsia="ru-RU"/>
              </w:rPr>
              <w:t>наименованиеосновного</w:t>
            </w:r>
            <w:proofErr w:type="spellEnd"/>
            <w:r w:rsidRPr="009A09B7">
              <w:rPr>
                <w:b w:val="0"/>
                <w:sz w:val="24"/>
                <w:szCs w:val="24"/>
                <w:lang w:eastAsia="ru-RU"/>
              </w:rPr>
              <w:t xml:space="preserve"> мероприятия муниципальной программы</w:t>
            </w:r>
          </w:p>
        </w:tc>
        <w:tc>
          <w:tcPr>
            <w:tcW w:w="2123"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Соисполнитель, участник, ответ</w:t>
            </w:r>
            <w:r w:rsidRPr="009A09B7">
              <w:rPr>
                <w:b w:val="0"/>
                <w:sz w:val="24"/>
                <w:szCs w:val="24"/>
                <w:lang w:eastAsia="ru-RU"/>
              </w:rPr>
              <w:softHyphen/>
              <w:t>ственный за исполнение основного мероприятия муниципальной программы</w:t>
            </w:r>
          </w:p>
        </w:tc>
        <w:tc>
          <w:tcPr>
            <w:tcW w:w="2324" w:type="dxa"/>
            <w:gridSpan w:val="2"/>
          </w:tcPr>
          <w:p w:rsidR="005169A4" w:rsidRPr="009A09B7" w:rsidRDefault="005169A4" w:rsidP="00A664EB">
            <w:pPr>
              <w:pStyle w:val="113"/>
              <w:ind w:left="0" w:firstLine="99"/>
              <w:rPr>
                <w:b w:val="0"/>
                <w:sz w:val="24"/>
                <w:szCs w:val="24"/>
                <w:lang w:eastAsia="ru-RU"/>
              </w:rPr>
            </w:pPr>
            <w:r w:rsidRPr="009A09B7">
              <w:rPr>
                <w:b w:val="0"/>
                <w:sz w:val="24"/>
                <w:szCs w:val="24"/>
                <w:lang w:eastAsia="ru-RU"/>
              </w:rPr>
              <w:t>Срок (годы)</w:t>
            </w:r>
          </w:p>
        </w:tc>
        <w:tc>
          <w:tcPr>
            <w:tcW w:w="2745"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Ожидаемый непосредственный результат (краткое описание)</w:t>
            </w:r>
          </w:p>
        </w:tc>
        <w:tc>
          <w:tcPr>
            <w:tcW w:w="2694"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 xml:space="preserve">Последствия </w:t>
            </w:r>
            <w:proofErr w:type="spellStart"/>
            <w:r w:rsidRPr="009A09B7">
              <w:rPr>
                <w:b w:val="0"/>
                <w:sz w:val="24"/>
                <w:szCs w:val="24"/>
                <w:lang w:eastAsia="ru-RU"/>
              </w:rPr>
              <w:t>нереализации</w:t>
            </w:r>
            <w:proofErr w:type="spellEnd"/>
            <w:r w:rsidRPr="009A09B7">
              <w:rPr>
                <w:b w:val="0"/>
                <w:sz w:val="24"/>
                <w:szCs w:val="24"/>
                <w:lang w:eastAsia="ru-RU"/>
              </w:rPr>
              <w:t xml:space="preserve"> основного мероприятия  муниципальной программы</w:t>
            </w:r>
          </w:p>
        </w:tc>
        <w:tc>
          <w:tcPr>
            <w:tcW w:w="1912"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 xml:space="preserve">Связь </w:t>
            </w:r>
            <w:r w:rsidRPr="009A09B7">
              <w:rPr>
                <w:b w:val="0"/>
                <w:sz w:val="24"/>
                <w:szCs w:val="24"/>
                <w:lang w:eastAsia="ru-RU"/>
              </w:rPr>
              <w:br/>
              <w:t xml:space="preserve">с показателями муниципальной  программы </w:t>
            </w:r>
            <w:r w:rsidRPr="009A09B7">
              <w:rPr>
                <w:b w:val="0"/>
                <w:sz w:val="24"/>
                <w:szCs w:val="24"/>
                <w:lang w:eastAsia="ru-RU"/>
              </w:rPr>
              <w:br/>
              <w:t>(подпрограммы)</w:t>
            </w:r>
          </w:p>
        </w:tc>
      </w:tr>
      <w:tr w:rsidR="005169A4" w:rsidRPr="009A09B7" w:rsidTr="00A664EB">
        <w:tc>
          <w:tcPr>
            <w:tcW w:w="565" w:type="dxa"/>
            <w:vMerge/>
            <w:vAlign w:val="center"/>
          </w:tcPr>
          <w:p w:rsidR="005169A4" w:rsidRPr="009A09B7" w:rsidRDefault="005169A4" w:rsidP="00A664EB">
            <w:pPr>
              <w:pStyle w:val="113"/>
              <w:rPr>
                <w:b w:val="0"/>
                <w:kern w:val="2"/>
                <w:sz w:val="24"/>
                <w:szCs w:val="24"/>
              </w:rPr>
            </w:pPr>
          </w:p>
        </w:tc>
        <w:tc>
          <w:tcPr>
            <w:tcW w:w="3736" w:type="dxa"/>
            <w:vMerge/>
            <w:vAlign w:val="center"/>
          </w:tcPr>
          <w:p w:rsidR="005169A4" w:rsidRPr="009A09B7" w:rsidRDefault="005169A4" w:rsidP="00A664EB">
            <w:pPr>
              <w:pStyle w:val="113"/>
              <w:rPr>
                <w:b w:val="0"/>
                <w:kern w:val="2"/>
                <w:sz w:val="24"/>
                <w:szCs w:val="24"/>
              </w:rPr>
            </w:pPr>
          </w:p>
        </w:tc>
        <w:tc>
          <w:tcPr>
            <w:tcW w:w="2123" w:type="dxa"/>
            <w:vMerge/>
            <w:vAlign w:val="center"/>
          </w:tcPr>
          <w:p w:rsidR="005169A4" w:rsidRPr="009A09B7" w:rsidRDefault="005169A4" w:rsidP="00A664EB">
            <w:pPr>
              <w:pStyle w:val="113"/>
              <w:rPr>
                <w:b w:val="0"/>
                <w:kern w:val="2"/>
                <w:sz w:val="24"/>
                <w:szCs w:val="24"/>
              </w:rPr>
            </w:pPr>
          </w:p>
        </w:tc>
        <w:tc>
          <w:tcPr>
            <w:tcW w:w="1066" w:type="dxa"/>
          </w:tcPr>
          <w:p w:rsidR="005169A4" w:rsidRPr="009A09B7" w:rsidRDefault="005169A4" w:rsidP="00A664EB">
            <w:pPr>
              <w:pStyle w:val="113"/>
              <w:ind w:left="51"/>
              <w:rPr>
                <w:b w:val="0"/>
                <w:kern w:val="2"/>
                <w:sz w:val="24"/>
                <w:szCs w:val="24"/>
                <w:lang w:eastAsia="ru-RU"/>
              </w:rPr>
            </w:pPr>
            <w:r w:rsidRPr="009A09B7">
              <w:rPr>
                <w:b w:val="0"/>
                <w:kern w:val="2"/>
                <w:sz w:val="24"/>
                <w:szCs w:val="24"/>
                <w:lang w:eastAsia="ru-RU"/>
              </w:rPr>
              <w:t>начала реализации</w:t>
            </w:r>
          </w:p>
        </w:tc>
        <w:tc>
          <w:tcPr>
            <w:tcW w:w="1258" w:type="dxa"/>
          </w:tcPr>
          <w:p w:rsidR="005169A4" w:rsidRPr="009A09B7" w:rsidRDefault="005169A4" w:rsidP="00A664EB">
            <w:pPr>
              <w:pStyle w:val="113"/>
              <w:ind w:left="51"/>
              <w:rPr>
                <w:b w:val="0"/>
                <w:kern w:val="2"/>
                <w:sz w:val="24"/>
                <w:szCs w:val="24"/>
                <w:lang w:eastAsia="ru-RU"/>
              </w:rPr>
            </w:pPr>
            <w:r w:rsidRPr="009A09B7">
              <w:rPr>
                <w:b w:val="0"/>
                <w:kern w:val="2"/>
                <w:sz w:val="24"/>
                <w:szCs w:val="24"/>
                <w:lang w:eastAsia="ru-RU"/>
              </w:rPr>
              <w:t>окончания реализации</w:t>
            </w:r>
          </w:p>
        </w:tc>
        <w:tc>
          <w:tcPr>
            <w:tcW w:w="2745" w:type="dxa"/>
            <w:vMerge/>
            <w:vAlign w:val="center"/>
          </w:tcPr>
          <w:p w:rsidR="005169A4" w:rsidRPr="009A09B7" w:rsidRDefault="005169A4" w:rsidP="00A664EB">
            <w:pPr>
              <w:pStyle w:val="113"/>
              <w:rPr>
                <w:b w:val="0"/>
                <w:kern w:val="2"/>
                <w:sz w:val="24"/>
                <w:szCs w:val="24"/>
                <w:lang w:eastAsia="ru-RU"/>
              </w:rPr>
            </w:pPr>
          </w:p>
        </w:tc>
        <w:tc>
          <w:tcPr>
            <w:tcW w:w="2694" w:type="dxa"/>
            <w:vMerge/>
            <w:vAlign w:val="center"/>
          </w:tcPr>
          <w:p w:rsidR="005169A4" w:rsidRPr="009A09B7" w:rsidRDefault="005169A4" w:rsidP="00A664EB">
            <w:pPr>
              <w:pStyle w:val="113"/>
              <w:rPr>
                <w:b w:val="0"/>
                <w:kern w:val="2"/>
                <w:sz w:val="24"/>
                <w:szCs w:val="24"/>
              </w:rPr>
            </w:pPr>
          </w:p>
        </w:tc>
        <w:tc>
          <w:tcPr>
            <w:tcW w:w="1912" w:type="dxa"/>
            <w:vMerge/>
            <w:vAlign w:val="center"/>
          </w:tcPr>
          <w:p w:rsidR="005169A4" w:rsidRPr="009A09B7" w:rsidRDefault="005169A4" w:rsidP="00A664EB">
            <w:pPr>
              <w:pStyle w:val="113"/>
              <w:rPr>
                <w:b w:val="0"/>
                <w:kern w:val="2"/>
                <w:sz w:val="24"/>
                <w:szCs w:val="24"/>
              </w:rPr>
            </w:pPr>
          </w:p>
        </w:tc>
      </w:tr>
    </w:tbl>
    <w:p w:rsidR="005169A4" w:rsidRPr="009A09B7" w:rsidRDefault="005169A4" w:rsidP="005169A4">
      <w:pPr>
        <w:pStyle w:val="113"/>
        <w:rPr>
          <w:b w:val="0"/>
          <w:kern w:val="2"/>
          <w:sz w:val="24"/>
          <w:szCs w:val="24"/>
        </w:rPr>
      </w:pPr>
    </w:p>
    <w:tbl>
      <w:tblPr>
        <w:tblW w:w="5396"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7"/>
        <w:gridCol w:w="3732"/>
        <w:gridCol w:w="2125"/>
        <w:gridCol w:w="1066"/>
        <w:gridCol w:w="1197"/>
        <w:gridCol w:w="2805"/>
        <w:gridCol w:w="2686"/>
        <w:gridCol w:w="2008"/>
      </w:tblGrid>
      <w:tr w:rsidR="005169A4" w:rsidRPr="009A09B7" w:rsidTr="00A664EB">
        <w:trPr>
          <w:tblHeader/>
        </w:trPr>
        <w:tc>
          <w:tcPr>
            <w:tcW w:w="568" w:type="dxa"/>
          </w:tcPr>
          <w:p w:rsidR="005169A4" w:rsidRPr="009A09B7" w:rsidRDefault="005169A4" w:rsidP="00A664EB">
            <w:pPr>
              <w:pStyle w:val="113"/>
              <w:jc w:val="center"/>
              <w:rPr>
                <w:b w:val="0"/>
                <w:sz w:val="24"/>
                <w:szCs w:val="24"/>
                <w:lang w:eastAsia="ru-RU"/>
              </w:rPr>
            </w:pPr>
            <w:r w:rsidRPr="009A09B7">
              <w:rPr>
                <w:b w:val="0"/>
                <w:sz w:val="24"/>
                <w:szCs w:val="24"/>
                <w:lang w:eastAsia="ru-RU"/>
              </w:rPr>
              <w:t>1</w:t>
            </w:r>
          </w:p>
        </w:tc>
        <w:tc>
          <w:tcPr>
            <w:tcW w:w="3732"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2</w:t>
            </w:r>
          </w:p>
        </w:tc>
        <w:tc>
          <w:tcPr>
            <w:tcW w:w="2125"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3</w:t>
            </w:r>
          </w:p>
        </w:tc>
        <w:tc>
          <w:tcPr>
            <w:tcW w:w="1066"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4</w:t>
            </w:r>
          </w:p>
        </w:tc>
        <w:tc>
          <w:tcPr>
            <w:tcW w:w="1197"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5</w:t>
            </w:r>
          </w:p>
        </w:tc>
        <w:tc>
          <w:tcPr>
            <w:tcW w:w="2805"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6</w:t>
            </w:r>
          </w:p>
        </w:tc>
        <w:tc>
          <w:tcPr>
            <w:tcW w:w="2686"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7</w:t>
            </w:r>
          </w:p>
        </w:tc>
        <w:tc>
          <w:tcPr>
            <w:tcW w:w="2008"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8</w:t>
            </w:r>
          </w:p>
        </w:tc>
      </w:tr>
      <w:tr w:rsidR="005169A4" w:rsidRPr="009A09B7" w:rsidTr="00A664EB">
        <w:tc>
          <w:tcPr>
            <w:tcW w:w="16187" w:type="dxa"/>
            <w:gridSpan w:val="8"/>
            <w:shd w:val="clear" w:color="auto" w:fill="FFFFFF"/>
          </w:tcPr>
          <w:p w:rsidR="005169A4" w:rsidRPr="009A09B7" w:rsidRDefault="005169A4" w:rsidP="00A664EB">
            <w:pPr>
              <w:pStyle w:val="113"/>
              <w:rPr>
                <w:b w:val="0"/>
                <w:sz w:val="24"/>
                <w:szCs w:val="24"/>
                <w:lang w:eastAsia="ru-RU"/>
              </w:rPr>
            </w:pPr>
            <w:r w:rsidRPr="009A09B7">
              <w:rPr>
                <w:b w:val="0"/>
                <w:kern w:val="2"/>
                <w:sz w:val="24"/>
                <w:szCs w:val="24"/>
                <w:lang w:eastAsia="ru-RU"/>
              </w:rPr>
              <w:t>Подпрограмма 1 «</w:t>
            </w:r>
            <w:r w:rsidRPr="009A09B7">
              <w:rPr>
                <w:b w:val="0"/>
                <w:sz w:val="24"/>
                <w:szCs w:val="24"/>
                <w:lang w:eastAsia="ru-RU"/>
              </w:rPr>
              <w:t xml:space="preserve">Благоустройство 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r w:rsidRPr="009A09B7">
              <w:rPr>
                <w:b w:val="0"/>
                <w:kern w:val="2"/>
                <w:sz w:val="24"/>
                <w:szCs w:val="24"/>
                <w:lang w:eastAsia="ru-RU"/>
              </w:rPr>
              <w:t>»</w:t>
            </w:r>
          </w:p>
        </w:tc>
      </w:tr>
      <w:tr w:rsidR="005169A4" w:rsidRPr="009A09B7" w:rsidTr="00A664EB">
        <w:tc>
          <w:tcPr>
            <w:tcW w:w="568" w:type="dxa"/>
            <w:shd w:val="clear" w:color="auto" w:fill="FFFFFF"/>
          </w:tcPr>
          <w:p w:rsidR="005169A4" w:rsidRPr="009A09B7" w:rsidRDefault="005169A4" w:rsidP="00A664EB">
            <w:pPr>
              <w:pStyle w:val="113"/>
              <w:rPr>
                <w:b w:val="0"/>
                <w:sz w:val="24"/>
                <w:szCs w:val="24"/>
                <w:lang w:eastAsia="ru-RU"/>
              </w:rPr>
            </w:pPr>
            <w:r w:rsidRPr="009A09B7">
              <w:rPr>
                <w:b w:val="0"/>
                <w:sz w:val="24"/>
                <w:szCs w:val="24"/>
                <w:lang w:eastAsia="ru-RU"/>
              </w:rPr>
              <w:t>2.</w:t>
            </w:r>
          </w:p>
        </w:tc>
        <w:tc>
          <w:tcPr>
            <w:tcW w:w="3732" w:type="dxa"/>
          </w:tcPr>
          <w:p w:rsidR="005169A4" w:rsidRPr="009A09B7" w:rsidRDefault="005169A4" w:rsidP="00A664EB">
            <w:pPr>
              <w:pStyle w:val="113"/>
              <w:ind w:left="0"/>
              <w:jc w:val="both"/>
              <w:rPr>
                <w:b w:val="0"/>
                <w:kern w:val="2"/>
                <w:sz w:val="24"/>
                <w:szCs w:val="24"/>
                <w:lang w:eastAsia="ru-RU"/>
              </w:rPr>
            </w:pPr>
            <w:r w:rsidRPr="009A09B7">
              <w:rPr>
                <w:b w:val="0"/>
                <w:kern w:val="2"/>
                <w:sz w:val="24"/>
                <w:szCs w:val="24"/>
                <w:lang w:eastAsia="ru-RU"/>
              </w:rPr>
              <w:t>ОМ 1.</w:t>
            </w:r>
            <w:r>
              <w:rPr>
                <w:b w:val="0"/>
                <w:kern w:val="2"/>
                <w:sz w:val="24"/>
                <w:szCs w:val="24"/>
                <w:lang w:eastAsia="ru-RU"/>
              </w:rPr>
              <w:t>1</w:t>
            </w:r>
            <w:r w:rsidRPr="009A09B7">
              <w:rPr>
                <w:b w:val="0"/>
                <w:kern w:val="2"/>
                <w:sz w:val="24"/>
                <w:szCs w:val="24"/>
                <w:lang w:eastAsia="ru-RU"/>
              </w:rPr>
              <w:t xml:space="preserve">. </w:t>
            </w:r>
            <w:r w:rsidRPr="009A09B7">
              <w:rPr>
                <w:b w:val="0"/>
                <w:sz w:val="24"/>
                <w:szCs w:val="24"/>
                <w:lang w:eastAsia="ru-RU"/>
              </w:rPr>
              <w:t xml:space="preserve">Благоустройство 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2125"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 xml:space="preserve">Администрация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1066" w:type="dxa"/>
            <w:shd w:val="clear" w:color="auto" w:fill="FFFFFF"/>
          </w:tcPr>
          <w:p w:rsidR="005169A4" w:rsidRPr="009A09B7" w:rsidRDefault="005169A4" w:rsidP="00A664EB">
            <w:pPr>
              <w:pStyle w:val="113"/>
              <w:ind w:left="0"/>
              <w:jc w:val="both"/>
              <w:rPr>
                <w:b w:val="0"/>
                <w:sz w:val="24"/>
                <w:szCs w:val="24"/>
                <w:lang w:eastAsia="ru-RU"/>
              </w:rPr>
            </w:pPr>
            <w:r w:rsidRPr="009A09B7">
              <w:rPr>
                <w:b w:val="0"/>
                <w:sz w:val="24"/>
                <w:szCs w:val="24"/>
                <w:lang w:eastAsia="ru-RU"/>
              </w:rPr>
              <w:t>2018</w:t>
            </w:r>
          </w:p>
        </w:tc>
        <w:tc>
          <w:tcPr>
            <w:tcW w:w="1197"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2022</w:t>
            </w:r>
          </w:p>
        </w:tc>
        <w:tc>
          <w:tcPr>
            <w:tcW w:w="2805"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 xml:space="preserve">повышение удовлетворенности населения уровнем благоустройства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2686" w:type="dxa"/>
          </w:tcPr>
          <w:p w:rsidR="005169A4" w:rsidRPr="009A09B7" w:rsidRDefault="005169A4" w:rsidP="00CF786E">
            <w:pPr>
              <w:pStyle w:val="113"/>
              <w:ind w:left="0"/>
              <w:jc w:val="both"/>
              <w:rPr>
                <w:b w:val="0"/>
                <w:sz w:val="24"/>
                <w:szCs w:val="24"/>
                <w:lang w:eastAsia="ru-RU"/>
              </w:rPr>
            </w:pPr>
            <w:r w:rsidRPr="009A09B7">
              <w:rPr>
                <w:b w:val="0"/>
                <w:sz w:val="24"/>
                <w:szCs w:val="24"/>
                <w:lang w:eastAsia="ru-RU"/>
              </w:rPr>
              <w:t xml:space="preserve">снижение удовлетворенности населения уровнем благоустройства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c>
          <w:tcPr>
            <w:tcW w:w="2008"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1</w:t>
            </w:r>
          </w:p>
        </w:tc>
      </w:tr>
    </w:tbl>
    <w:p w:rsidR="005169A4" w:rsidRPr="009A09B7" w:rsidRDefault="005169A4" w:rsidP="005169A4">
      <w:pPr>
        <w:pStyle w:val="113"/>
        <w:ind w:left="0"/>
        <w:rPr>
          <w:b w:val="0"/>
          <w:sz w:val="24"/>
          <w:szCs w:val="24"/>
        </w:rPr>
      </w:pPr>
      <w:r w:rsidRPr="009A09B7">
        <w:rPr>
          <w:b w:val="0"/>
          <w:kern w:val="2"/>
          <w:sz w:val="24"/>
          <w:szCs w:val="24"/>
        </w:rPr>
        <w:t>ОМ – основное мероприятие.</w:t>
      </w:r>
      <w:r w:rsidRPr="009A09B7">
        <w:rPr>
          <w:b w:val="0"/>
          <w:kern w:val="2"/>
          <w:sz w:val="24"/>
          <w:szCs w:val="24"/>
        </w:rPr>
        <w:br w:type="page"/>
      </w:r>
      <w:r w:rsidRPr="009A09B7">
        <w:rPr>
          <w:b w:val="0"/>
          <w:kern w:val="2"/>
          <w:sz w:val="24"/>
          <w:szCs w:val="24"/>
        </w:rPr>
        <w:lastRenderedPageBreak/>
        <w:t xml:space="preserve">                                                                                                                                                                                                         </w:t>
      </w:r>
      <w:r w:rsidRPr="009A09B7">
        <w:rPr>
          <w:b w:val="0"/>
          <w:sz w:val="24"/>
          <w:szCs w:val="24"/>
          <w:shd w:val="clear" w:color="auto" w:fill="FFFFFF"/>
        </w:rPr>
        <w:t>Приложение № 4</w:t>
      </w:r>
    </w:p>
    <w:p w:rsidR="005169A4" w:rsidRPr="009A09B7" w:rsidRDefault="005169A4" w:rsidP="005169A4">
      <w:pPr>
        <w:pStyle w:val="113"/>
        <w:ind w:left="10773"/>
        <w:jc w:val="both"/>
        <w:rPr>
          <w:b w:val="0"/>
          <w:color w:val="FF0000"/>
          <w:sz w:val="24"/>
          <w:szCs w:val="24"/>
        </w:rPr>
      </w:pPr>
      <w:r w:rsidRPr="009A09B7">
        <w:rPr>
          <w:b w:val="0"/>
          <w:sz w:val="24"/>
          <w:szCs w:val="24"/>
        </w:rPr>
        <w:t>к муниципальной программе «</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shd w:val="clear" w:color="auto" w:fill="FFFFFF"/>
        </w:rPr>
        <w:t xml:space="preserve"> </w:t>
      </w:r>
      <w:r>
        <w:rPr>
          <w:b w:val="0"/>
          <w:sz w:val="24"/>
          <w:szCs w:val="24"/>
          <w:shd w:val="clear" w:color="auto" w:fill="FFFFFF"/>
        </w:rPr>
        <w:t>»</w:t>
      </w:r>
    </w:p>
    <w:p w:rsidR="005169A4" w:rsidRPr="009A09B7" w:rsidRDefault="005169A4" w:rsidP="005169A4">
      <w:pPr>
        <w:pStyle w:val="113"/>
        <w:jc w:val="both"/>
        <w:rPr>
          <w:b w:val="0"/>
          <w:color w:val="FF0000"/>
          <w:sz w:val="24"/>
          <w:szCs w:val="24"/>
        </w:rPr>
      </w:pPr>
    </w:p>
    <w:p w:rsidR="005169A4" w:rsidRPr="009A09B7" w:rsidRDefault="005169A4" w:rsidP="005169A4">
      <w:pPr>
        <w:pStyle w:val="113"/>
        <w:jc w:val="both"/>
        <w:rPr>
          <w:b w:val="0"/>
          <w:sz w:val="24"/>
          <w:szCs w:val="24"/>
        </w:rPr>
      </w:pPr>
    </w:p>
    <w:p w:rsidR="005169A4" w:rsidRPr="009A09B7" w:rsidRDefault="005169A4" w:rsidP="005169A4">
      <w:pPr>
        <w:pStyle w:val="113"/>
        <w:jc w:val="center"/>
        <w:rPr>
          <w:b w:val="0"/>
          <w:sz w:val="24"/>
          <w:szCs w:val="24"/>
        </w:rPr>
      </w:pPr>
      <w:r w:rsidRPr="009A09B7">
        <w:rPr>
          <w:b w:val="0"/>
          <w:sz w:val="24"/>
          <w:szCs w:val="24"/>
        </w:rPr>
        <w:t>РАСХОДЫ</w:t>
      </w:r>
      <w:r w:rsidRPr="009A09B7">
        <w:rPr>
          <w:b w:val="0"/>
          <w:sz w:val="24"/>
          <w:szCs w:val="24"/>
        </w:rPr>
        <w:br/>
        <w:t xml:space="preserve">местного бюджета на реализацию муниципальной программы </w:t>
      </w:r>
      <w:r w:rsidRPr="009A09B7">
        <w:rPr>
          <w:b w:val="0"/>
          <w:sz w:val="24"/>
          <w:szCs w:val="24"/>
        </w:rPr>
        <w:br/>
        <w:t>«</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rPr>
        <w:t>»</w:t>
      </w:r>
    </w:p>
    <w:tbl>
      <w:tblPr>
        <w:tblW w:w="5206"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179"/>
        <w:gridCol w:w="3197"/>
        <w:gridCol w:w="1672"/>
        <w:gridCol w:w="1040"/>
        <w:gridCol w:w="1212"/>
        <w:gridCol w:w="1040"/>
        <w:gridCol w:w="1085"/>
        <w:gridCol w:w="1191"/>
      </w:tblGrid>
      <w:tr w:rsidR="005169A4" w:rsidRPr="00873E03" w:rsidTr="00A664EB">
        <w:trPr>
          <w:tblHeader/>
        </w:trPr>
        <w:tc>
          <w:tcPr>
            <w:tcW w:w="5179" w:type="dxa"/>
            <w:vMerge w:val="restart"/>
          </w:tcPr>
          <w:p w:rsidR="005169A4" w:rsidRPr="00873E03" w:rsidRDefault="005169A4" w:rsidP="00A664EB">
            <w:pPr>
              <w:pStyle w:val="afff7"/>
              <w:rPr>
                <w:rFonts w:ascii="Times New Roman" w:hAnsi="Times New Roman"/>
                <w:szCs w:val="24"/>
              </w:rPr>
            </w:pPr>
            <w:r w:rsidRPr="00873E03">
              <w:rPr>
                <w:rFonts w:ascii="Times New Roman" w:hAnsi="Times New Roman"/>
                <w:szCs w:val="24"/>
              </w:rPr>
              <w:t>Наименование основного мероприятия подпрограммы</w:t>
            </w:r>
          </w:p>
        </w:tc>
        <w:tc>
          <w:tcPr>
            <w:tcW w:w="3197" w:type="dxa"/>
            <w:vMerge w:val="restart"/>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Ответственный исполнитель, </w:t>
            </w:r>
            <w:r w:rsidRPr="00873E03">
              <w:rPr>
                <w:rFonts w:ascii="Times New Roman" w:hAnsi="Times New Roman"/>
                <w:spacing w:val="-10"/>
                <w:szCs w:val="24"/>
              </w:rPr>
              <w:t>соисполнители,</w:t>
            </w:r>
            <w:r w:rsidRPr="00873E03">
              <w:rPr>
                <w:rFonts w:ascii="Times New Roman" w:hAnsi="Times New Roman"/>
                <w:szCs w:val="24"/>
              </w:rPr>
              <w:t xml:space="preserve"> участники</w:t>
            </w:r>
          </w:p>
        </w:tc>
        <w:tc>
          <w:tcPr>
            <w:tcW w:w="1672" w:type="dxa"/>
            <w:vMerge w:val="restart"/>
          </w:tcPr>
          <w:p w:rsidR="005169A4" w:rsidRPr="00873E03" w:rsidRDefault="005169A4" w:rsidP="00A664EB">
            <w:pPr>
              <w:pStyle w:val="afff7"/>
              <w:rPr>
                <w:rFonts w:ascii="Times New Roman" w:hAnsi="Times New Roman"/>
                <w:spacing w:val="-20"/>
                <w:szCs w:val="24"/>
              </w:rPr>
            </w:pPr>
            <w:r w:rsidRPr="00873E03">
              <w:rPr>
                <w:rFonts w:ascii="Times New Roman" w:hAnsi="Times New Roman"/>
                <w:szCs w:val="24"/>
              </w:rPr>
              <w:t>Объем расходов, всего (тыс. рублей)</w:t>
            </w:r>
          </w:p>
        </w:tc>
        <w:tc>
          <w:tcPr>
            <w:tcW w:w="5568" w:type="dxa"/>
            <w:gridSpan w:val="5"/>
          </w:tcPr>
          <w:p w:rsidR="005169A4" w:rsidRPr="00873E03" w:rsidRDefault="005169A4" w:rsidP="00A664EB">
            <w:pPr>
              <w:pStyle w:val="afff7"/>
              <w:rPr>
                <w:rFonts w:ascii="Times New Roman" w:hAnsi="Times New Roman"/>
                <w:spacing w:val="-20"/>
                <w:szCs w:val="24"/>
              </w:rPr>
            </w:pPr>
            <w:r w:rsidRPr="00873E03">
              <w:rPr>
                <w:rFonts w:ascii="Times New Roman" w:hAnsi="Times New Roman"/>
                <w:szCs w:val="24"/>
              </w:rPr>
              <w:t>В том числе по годам реализации муниципальной программы</w:t>
            </w:r>
            <w:r w:rsidRPr="00873E03">
              <w:rPr>
                <w:rFonts w:ascii="Times New Roman" w:hAnsi="Times New Roman"/>
                <w:szCs w:val="24"/>
              </w:rPr>
              <w:br/>
              <w:t>(тыс. рублей)</w:t>
            </w:r>
          </w:p>
          <w:p w:rsidR="005169A4" w:rsidRPr="00873E03" w:rsidRDefault="005169A4" w:rsidP="00A664EB">
            <w:pPr>
              <w:pStyle w:val="afff7"/>
              <w:rPr>
                <w:rFonts w:ascii="Times New Roman" w:hAnsi="Times New Roman"/>
                <w:spacing w:val="-20"/>
                <w:szCs w:val="24"/>
              </w:rPr>
            </w:pPr>
          </w:p>
        </w:tc>
      </w:tr>
      <w:tr w:rsidR="005169A4" w:rsidRPr="00873E03" w:rsidTr="00A664EB">
        <w:trPr>
          <w:tblHeader/>
        </w:trPr>
        <w:tc>
          <w:tcPr>
            <w:tcW w:w="5179" w:type="dxa"/>
            <w:vMerge/>
          </w:tcPr>
          <w:p w:rsidR="005169A4" w:rsidRPr="00873E03" w:rsidRDefault="005169A4" w:rsidP="00A664EB">
            <w:pPr>
              <w:pStyle w:val="afff7"/>
              <w:rPr>
                <w:rFonts w:ascii="Times New Roman" w:hAnsi="Times New Roman"/>
                <w:szCs w:val="24"/>
              </w:rPr>
            </w:pPr>
          </w:p>
        </w:tc>
        <w:tc>
          <w:tcPr>
            <w:tcW w:w="3197" w:type="dxa"/>
            <w:vMerge/>
          </w:tcPr>
          <w:p w:rsidR="005169A4" w:rsidRPr="00873E03" w:rsidRDefault="005169A4" w:rsidP="00A664EB">
            <w:pPr>
              <w:pStyle w:val="afff7"/>
              <w:rPr>
                <w:rFonts w:ascii="Times New Roman" w:hAnsi="Times New Roman"/>
                <w:szCs w:val="24"/>
              </w:rPr>
            </w:pPr>
          </w:p>
        </w:tc>
        <w:tc>
          <w:tcPr>
            <w:tcW w:w="1672" w:type="dxa"/>
            <w:vMerge/>
          </w:tcPr>
          <w:p w:rsidR="005169A4" w:rsidRPr="00873E03" w:rsidRDefault="005169A4" w:rsidP="00A664EB">
            <w:pPr>
              <w:pStyle w:val="afff7"/>
              <w:rPr>
                <w:rFonts w:ascii="Times New Roman" w:hAnsi="Times New Roman"/>
                <w:spacing w:val="-20"/>
                <w:szCs w:val="24"/>
              </w:rPr>
            </w:pPr>
          </w:p>
        </w:tc>
        <w:tc>
          <w:tcPr>
            <w:tcW w:w="1040"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2018 год </w:t>
            </w:r>
          </w:p>
        </w:tc>
        <w:tc>
          <w:tcPr>
            <w:tcW w:w="1212"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2019 год</w:t>
            </w:r>
          </w:p>
        </w:tc>
        <w:tc>
          <w:tcPr>
            <w:tcW w:w="1040"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2020 год</w:t>
            </w:r>
          </w:p>
        </w:tc>
        <w:tc>
          <w:tcPr>
            <w:tcW w:w="1085"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2021 год </w:t>
            </w:r>
          </w:p>
        </w:tc>
        <w:tc>
          <w:tcPr>
            <w:tcW w:w="1191"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2022 год </w:t>
            </w:r>
          </w:p>
        </w:tc>
      </w:tr>
      <w:tr w:rsidR="005169A4" w:rsidRPr="00873E03" w:rsidTr="00A664EB">
        <w:trPr>
          <w:tblHeader/>
        </w:trPr>
        <w:tc>
          <w:tcPr>
            <w:tcW w:w="5179"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1</w:t>
            </w:r>
          </w:p>
        </w:tc>
        <w:tc>
          <w:tcPr>
            <w:tcW w:w="3197"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2</w:t>
            </w:r>
          </w:p>
        </w:tc>
        <w:tc>
          <w:tcPr>
            <w:tcW w:w="1672"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3</w:t>
            </w:r>
          </w:p>
        </w:tc>
        <w:tc>
          <w:tcPr>
            <w:tcW w:w="1040"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4</w:t>
            </w:r>
          </w:p>
        </w:tc>
        <w:tc>
          <w:tcPr>
            <w:tcW w:w="1212"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5</w:t>
            </w:r>
          </w:p>
        </w:tc>
        <w:tc>
          <w:tcPr>
            <w:tcW w:w="1040"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6</w:t>
            </w:r>
          </w:p>
        </w:tc>
        <w:tc>
          <w:tcPr>
            <w:tcW w:w="1085"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7</w:t>
            </w:r>
          </w:p>
        </w:tc>
        <w:tc>
          <w:tcPr>
            <w:tcW w:w="1191"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8</w:t>
            </w:r>
          </w:p>
        </w:tc>
      </w:tr>
      <w:tr w:rsidR="005169A4" w:rsidRPr="00873E03" w:rsidTr="00A664EB">
        <w:tc>
          <w:tcPr>
            <w:tcW w:w="5179" w:type="dxa"/>
            <w:vMerge w:val="restart"/>
          </w:tcPr>
          <w:p w:rsidR="005169A4" w:rsidRPr="00873E03" w:rsidRDefault="005169A4" w:rsidP="00A664EB">
            <w:pPr>
              <w:pStyle w:val="Default"/>
            </w:pPr>
            <w:r w:rsidRPr="00873E03">
              <w:t>Муниципальная программа «</w:t>
            </w:r>
            <w:r w:rsidR="00705C77">
              <w:t>Формирование  современной городской среды территории муниципального образования «</w:t>
            </w:r>
            <w:r w:rsidR="00A664EB">
              <w:t>Ивановское</w:t>
            </w:r>
            <w:r w:rsidR="00705C77">
              <w:t xml:space="preserve"> сельское поселение на 2018-2022 годы</w:t>
            </w:r>
            <w:r w:rsidRPr="00873E03">
              <w:t xml:space="preserve">» </w:t>
            </w:r>
          </w:p>
        </w:tc>
        <w:tc>
          <w:tcPr>
            <w:tcW w:w="3197" w:type="dxa"/>
          </w:tcPr>
          <w:p w:rsidR="005169A4" w:rsidRPr="00873E03" w:rsidRDefault="005169A4" w:rsidP="00A664EB">
            <w:pPr>
              <w:pStyle w:val="afff9"/>
              <w:rPr>
                <w:rFonts w:ascii="Times New Roman" w:hAnsi="Times New Roman"/>
                <w:kern w:val="2"/>
                <w:szCs w:val="24"/>
              </w:rPr>
            </w:pPr>
            <w:r w:rsidRPr="00873E03">
              <w:rPr>
                <w:rFonts w:ascii="Times New Roman" w:hAnsi="Times New Roman"/>
                <w:kern w:val="2"/>
                <w:szCs w:val="24"/>
              </w:rPr>
              <w:t>всего</w:t>
            </w:r>
          </w:p>
        </w:tc>
        <w:tc>
          <w:tcPr>
            <w:tcW w:w="1672" w:type="dxa"/>
          </w:tcPr>
          <w:p w:rsidR="005169A4" w:rsidRPr="00873E03" w:rsidRDefault="005169A4" w:rsidP="00A664EB">
            <w:pPr>
              <w:pStyle w:val="afff9"/>
              <w:tabs>
                <w:tab w:val="left" w:pos="627"/>
              </w:tabs>
              <w:jc w:val="center"/>
              <w:rPr>
                <w:rFonts w:ascii="Times New Roman" w:hAnsi="Times New Roman"/>
                <w:bCs/>
                <w:szCs w:val="24"/>
              </w:rPr>
            </w:pPr>
            <w:r w:rsidRPr="00873E03">
              <w:rPr>
                <w:rFonts w:ascii="Times New Roman" w:hAnsi="Times New Roman"/>
                <w:bCs/>
                <w:szCs w:val="24"/>
              </w:rPr>
              <w:t>0</w:t>
            </w:r>
          </w:p>
        </w:tc>
        <w:tc>
          <w:tcPr>
            <w:tcW w:w="1040" w:type="dxa"/>
          </w:tcPr>
          <w:p w:rsidR="005169A4" w:rsidRPr="00873E03" w:rsidRDefault="005169A4" w:rsidP="00A664EB">
            <w:pPr>
              <w:pStyle w:val="afff9"/>
              <w:jc w:val="center"/>
              <w:rPr>
                <w:rFonts w:ascii="Times New Roman" w:hAnsi="Times New Roman"/>
                <w:spacing w:val="-20"/>
                <w:kern w:val="2"/>
                <w:szCs w:val="24"/>
              </w:rPr>
            </w:pPr>
            <w:r w:rsidRPr="00873E03">
              <w:rPr>
                <w:rFonts w:ascii="Times New Roman" w:hAnsi="Times New Roman"/>
                <w:spacing w:val="-20"/>
                <w:kern w:val="2"/>
                <w:szCs w:val="24"/>
              </w:rPr>
              <w:t>0</w:t>
            </w:r>
          </w:p>
        </w:tc>
        <w:tc>
          <w:tcPr>
            <w:tcW w:w="1212" w:type="dxa"/>
          </w:tcPr>
          <w:p w:rsidR="005169A4" w:rsidRPr="00873E03" w:rsidRDefault="005169A4" w:rsidP="00A664EB">
            <w:pPr>
              <w:pStyle w:val="afff9"/>
              <w:jc w:val="center"/>
              <w:rPr>
                <w:rFonts w:ascii="Times New Roman" w:hAnsi="Times New Roman"/>
                <w:spacing w:val="-20"/>
                <w:kern w:val="2"/>
                <w:szCs w:val="24"/>
              </w:rPr>
            </w:pPr>
            <w:r w:rsidRPr="00873E03">
              <w:rPr>
                <w:rFonts w:ascii="Times New Roman" w:hAnsi="Times New Roman"/>
                <w:spacing w:val="-20"/>
                <w:kern w:val="2"/>
                <w:szCs w:val="24"/>
              </w:rPr>
              <w:t>0</w:t>
            </w:r>
          </w:p>
        </w:tc>
        <w:tc>
          <w:tcPr>
            <w:tcW w:w="1040" w:type="dxa"/>
          </w:tcPr>
          <w:p w:rsidR="005169A4" w:rsidRPr="00873E03" w:rsidRDefault="005169A4" w:rsidP="00A664EB">
            <w:pPr>
              <w:pStyle w:val="afff9"/>
              <w:jc w:val="center"/>
              <w:rPr>
                <w:rFonts w:ascii="Times New Roman" w:hAnsi="Times New Roman"/>
                <w:spacing w:val="-20"/>
                <w:kern w:val="2"/>
                <w:szCs w:val="24"/>
              </w:rPr>
            </w:pPr>
            <w:r w:rsidRPr="00873E03">
              <w:rPr>
                <w:rFonts w:ascii="Times New Roman" w:hAnsi="Times New Roman"/>
                <w:spacing w:val="-20"/>
                <w:kern w:val="2"/>
                <w:szCs w:val="24"/>
              </w:rPr>
              <w:t>0</w:t>
            </w:r>
          </w:p>
        </w:tc>
        <w:tc>
          <w:tcPr>
            <w:tcW w:w="1085" w:type="dxa"/>
          </w:tcPr>
          <w:p w:rsidR="005169A4" w:rsidRPr="00873E03" w:rsidRDefault="005169A4" w:rsidP="00A664EB">
            <w:pPr>
              <w:pStyle w:val="afff9"/>
              <w:jc w:val="center"/>
              <w:rPr>
                <w:rFonts w:ascii="Times New Roman" w:hAnsi="Times New Roman"/>
                <w:bCs/>
                <w:spacing w:val="-18"/>
                <w:szCs w:val="24"/>
              </w:rPr>
            </w:pPr>
            <w:r w:rsidRPr="00873E03">
              <w:rPr>
                <w:rFonts w:ascii="Times New Roman" w:hAnsi="Times New Roman"/>
                <w:bCs/>
                <w:spacing w:val="-18"/>
                <w:szCs w:val="24"/>
              </w:rPr>
              <w:t>0</w:t>
            </w:r>
          </w:p>
        </w:tc>
        <w:tc>
          <w:tcPr>
            <w:tcW w:w="1191" w:type="dxa"/>
          </w:tcPr>
          <w:p w:rsidR="005169A4" w:rsidRPr="00873E03" w:rsidRDefault="005169A4" w:rsidP="00A664EB">
            <w:pPr>
              <w:pStyle w:val="afff9"/>
              <w:jc w:val="center"/>
              <w:rPr>
                <w:rFonts w:ascii="Times New Roman" w:hAnsi="Times New Roman"/>
                <w:color w:val="000000"/>
                <w:spacing w:val="-20"/>
                <w:kern w:val="2"/>
                <w:szCs w:val="24"/>
              </w:rPr>
            </w:pPr>
            <w:r w:rsidRPr="00873E03">
              <w:rPr>
                <w:rFonts w:ascii="Times New Roman" w:hAnsi="Times New Roman"/>
                <w:color w:val="000000"/>
                <w:spacing w:val="-20"/>
                <w:kern w:val="2"/>
                <w:szCs w:val="24"/>
              </w:rPr>
              <w:t>0</w:t>
            </w:r>
          </w:p>
        </w:tc>
      </w:tr>
      <w:tr w:rsidR="001A72A5" w:rsidRPr="00873E03" w:rsidTr="00A664EB">
        <w:tc>
          <w:tcPr>
            <w:tcW w:w="5179" w:type="dxa"/>
            <w:vMerge/>
          </w:tcPr>
          <w:p w:rsidR="001A72A5" w:rsidRPr="00873E03" w:rsidRDefault="001A72A5" w:rsidP="00A664EB">
            <w:pPr>
              <w:pStyle w:val="Default"/>
            </w:pPr>
          </w:p>
        </w:tc>
        <w:tc>
          <w:tcPr>
            <w:tcW w:w="3197" w:type="dxa"/>
          </w:tcPr>
          <w:p w:rsidR="001A72A5" w:rsidRPr="00873E03" w:rsidRDefault="001A72A5" w:rsidP="00A664EB">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1A72A5" w:rsidRPr="00C02910" w:rsidRDefault="00786064" w:rsidP="00C02910">
            <w:pPr>
              <w:pStyle w:val="afff9"/>
              <w:tabs>
                <w:tab w:val="left" w:pos="627"/>
              </w:tabs>
              <w:jc w:val="center"/>
              <w:rPr>
                <w:rFonts w:ascii="Times New Roman" w:hAnsi="Times New Roman"/>
                <w:bCs/>
                <w:szCs w:val="24"/>
              </w:rPr>
            </w:pPr>
            <w:r>
              <w:rPr>
                <w:rFonts w:ascii="Times New Roman" w:hAnsi="Times New Roman"/>
                <w:bCs/>
                <w:szCs w:val="24"/>
              </w:rPr>
              <w:t>247,</w:t>
            </w:r>
            <w:r w:rsidR="00376D81">
              <w:rPr>
                <w:rFonts w:ascii="Times New Roman" w:hAnsi="Times New Roman"/>
                <w:bCs/>
                <w:szCs w:val="24"/>
              </w:rPr>
              <w:t>5</w:t>
            </w:r>
          </w:p>
        </w:tc>
        <w:tc>
          <w:tcPr>
            <w:tcW w:w="1040" w:type="dxa"/>
          </w:tcPr>
          <w:p w:rsidR="001A72A5" w:rsidRPr="00C02910" w:rsidRDefault="001A72A5"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1A72A5" w:rsidRPr="00C02910" w:rsidRDefault="001A72A5"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1A72A5" w:rsidRPr="00C02910" w:rsidRDefault="001A72A5"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1A72A5" w:rsidRPr="00C02910" w:rsidRDefault="00786064" w:rsidP="00C02910">
            <w:pPr>
              <w:jc w:val="center"/>
              <w:rPr>
                <w:sz w:val="24"/>
                <w:szCs w:val="24"/>
              </w:rPr>
            </w:pPr>
            <w:r>
              <w:rPr>
                <w:bCs/>
                <w:sz w:val="24"/>
                <w:szCs w:val="24"/>
              </w:rPr>
              <w:t>247,</w:t>
            </w:r>
            <w:r w:rsidR="00376D81">
              <w:rPr>
                <w:bCs/>
                <w:sz w:val="24"/>
                <w:szCs w:val="24"/>
              </w:rPr>
              <w:t>5</w:t>
            </w:r>
          </w:p>
        </w:tc>
        <w:tc>
          <w:tcPr>
            <w:tcW w:w="1191" w:type="dxa"/>
          </w:tcPr>
          <w:p w:rsidR="001A72A5" w:rsidRPr="00C93DA6" w:rsidRDefault="001A72A5"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r w:rsidR="00C02910" w:rsidRPr="00873E03" w:rsidTr="00A664EB">
        <w:tc>
          <w:tcPr>
            <w:tcW w:w="5179" w:type="dxa"/>
          </w:tcPr>
          <w:p w:rsidR="00C02910" w:rsidRPr="00873E03" w:rsidRDefault="00C02910" w:rsidP="00A664EB">
            <w:pPr>
              <w:pStyle w:val="Default"/>
            </w:pPr>
            <w:r w:rsidRPr="00873E03">
              <w:rPr>
                <w:kern w:val="2"/>
                <w:u w:val="single"/>
              </w:rPr>
              <w:t>Подпрограмма 1</w:t>
            </w:r>
            <w:r w:rsidRPr="00873E03">
              <w:rPr>
                <w:kern w:val="2"/>
              </w:rPr>
              <w:t xml:space="preserve"> «</w:t>
            </w:r>
            <w:r w:rsidRPr="00873E03">
              <w:rPr>
                <w:color w:val="auto"/>
              </w:rPr>
              <w:t xml:space="preserve">Благоустройство общественных территорий </w:t>
            </w:r>
            <w:r>
              <w:t>Ивановского сельского поселения</w:t>
            </w:r>
            <w:r w:rsidRPr="00873E03">
              <w:rPr>
                <w:kern w:val="2"/>
              </w:rPr>
              <w:t>»</w:t>
            </w:r>
          </w:p>
        </w:tc>
        <w:tc>
          <w:tcPr>
            <w:tcW w:w="3197" w:type="dxa"/>
          </w:tcPr>
          <w:p w:rsidR="00C02910" w:rsidRPr="00873E03" w:rsidRDefault="00C02910" w:rsidP="00A664EB">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C02910" w:rsidRPr="00C02910" w:rsidRDefault="00786064" w:rsidP="00C02910">
            <w:pPr>
              <w:jc w:val="center"/>
              <w:rPr>
                <w:sz w:val="24"/>
                <w:szCs w:val="24"/>
              </w:rPr>
            </w:pPr>
            <w:r>
              <w:rPr>
                <w:bCs/>
                <w:sz w:val="24"/>
                <w:szCs w:val="24"/>
              </w:rPr>
              <w:t>247,</w:t>
            </w:r>
            <w:r w:rsidR="00376D81">
              <w:rPr>
                <w:bCs/>
                <w:sz w:val="24"/>
                <w:szCs w:val="24"/>
              </w:rPr>
              <w:t>5</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C02910" w:rsidRPr="00C02910" w:rsidRDefault="00786064" w:rsidP="00C02910">
            <w:pPr>
              <w:jc w:val="center"/>
              <w:rPr>
                <w:sz w:val="24"/>
                <w:szCs w:val="24"/>
              </w:rPr>
            </w:pPr>
            <w:r>
              <w:rPr>
                <w:bCs/>
                <w:sz w:val="24"/>
                <w:szCs w:val="24"/>
              </w:rPr>
              <w:t>247,</w:t>
            </w:r>
            <w:r w:rsidR="00376D81">
              <w:rPr>
                <w:bCs/>
                <w:sz w:val="24"/>
                <w:szCs w:val="24"/>
              </w:rPr>
              <w:t>5</w:t>
            </w:r>
          </w:p>
        </w:tc>
        <w:tc>
          <w:tcPr>
            <w:tcW w:w="1191" w:type="dxa"/>
          </w:tcPr>
          <w:p w:rsidR="00C02910" w:rsidRPr="00C93DA6" w:rsidRDefault="00C02910"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r w:rsidR="00C02910" w:rsidRPr="00873E03" w:rsidTr="00A664EB">
        <w:tc>
          <w:tcPr>
            <w:tcW w:w="5179" w:type="dxa"/>
          </w:tcPr>
          <w:p w:rsidR="00C02910" w:rsidRPr="00873E03" w:rsidRDefault="00C02910" w:rsidP="00A664EB">
            <w:pPr>
              <w:pStyle w:val="afff9"/>
              <w:rPr>
                <w:rFonts w:ascii="Times New Roman" w:hAnsi="Times New Roman"/>
                <w:kern w:val="2"/>
                <w:szCs w:val="24"/>
              </w:rPr>
            </w:pPr>
            <w:r w:rsidRPr="00873E03">
              <w:rPr>
                <w:rFonts w:ascii="Times New Roman" w:hAnsi="Times New Roman"/>
                <w:kern w:val="2"/>
                <w:szCs w:val="24"/>
              </w:rPr>
              <w:t>ОМ 1.</w:t>
            </w:r>
            <w:r>
              <w:rPr>
                <w:rFonts w:ascii="Times New Roman" w:hAnsi="Times New Roman"/>
                <w:kern w:val="2"/>
                <w:szCs w:val="24"/>
              </w:rPr>
              <w:t>1</w:t>
            </w:r>
            <w:r w:rsidRPr="00873E03">
              <w:rPr>
                <w:rFonts w:ascii="Times New Roman" w:hAnsi="Times New Roman"/>
                <w:kern w:val="2"/>
                <w:szCs w:val="24"/>
              </w:rPr>
              <w:t xml:space="preserve">. </w:t>
            </w:r>
            <w:r w:rsidRPr="00873E03">
              <w:rPr>
                <w:rFonts w:ascii="Times New Roman" w:hAnsi="Times New Roman"/>
                <w:color w:val="000000"/>
                <w:szCs w:val="24"/>
              </w:rPr>
              <w:t xml:space="preserve">Благоустройство общественных территорий </w:t>
            </w:r>
            <w:r>
              <w:rPr>
                <w:rFonts w:ascii="Times New Roman" w:hAnsi="Times New Roman"/>
                <w:szCs w:val="24"/>
              </w:rPr>
              <w:t xml:space="preserve">Ивановского сельского поселения </w:t>
            </w:r>
            <w:r w:rsidRPr="00873E03">
              <w:rPr>
                <w:rFonts w:ascii="Times New Roman" w:hAnsi="Times New Roman"/>
                <w:szCs w:val="24"/>
              </w:rPr>
              <w:t xml:space="preserve"> </w:t>
            </w:r>
          </w:p>
        </w:tc>
        <w:tc>
          <w:tcPr>
            <w:tcW w:w="3197" w:type="dxa"/>
          </w:tcPr>
          <w:p w:rsidR="00C02910" w:rsidRPr="00873E03" w:rsidRDefault="00C02910" w:rsidP="00A664EB">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C02910" w:rsidRPr="00C02910" w:rsidRDefault="00786064" w:rsidP="00C02910">
            <w:pPr>
              <w:jc w:val="center"/>
              <w:rPr>
                <w:sz w:val="24"/>
                <w:szCs w:val="24"/>
              </w:rPr>
            </w:pPr>
            <w:r>
              <w:rPr>
                <w:bCs/>
                <w:sz w:val="24"/>
                <w:szCs w:val="24"/>
              </w:rPr>
              <w:t>247,</w:t>
            </w:r>
            <w:r w:rsidR="00376D81">
              <w:rPr>
                <w:bCs/>
                <w:sz w:val="24"/>
                <w:szCs w:val="24"/>
              </w:rPr>
              <w:t>5</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C02910" w:rsidRPr="00C02910" w:rsidRDefault="00786064" w:rsidP="00C02910">
            <w:pPr>
              <w:jc w:val="center"/>
              <w:rPr>
                <w:sz w:val="24"/>
                <w:szCs w:val="24"/>
              </w:rPr>
            </w:pPr>
            <w:r>
              <w:rPr>
                <w:bCs/>
                <w:sz w:val="24"/>
                <w:szCs w:val="24"/>
              </w:rPr>
              <w:t>247,</w:t>
            </w:r>
            <w:r w:rsidR="00376D81">
              <w:rPr>
                <w:bCs/>
                <w:sz w:val="24"/>
                <w:szCs w:val="24"/>
              </w:rPr>
              <w:t>5</w:t>
            </w:r>
          </w:p>
        </w:tc>
        <w:tc>
          <w:tcPr>
            <w:tcW w:w="1191" w:type="dxa"/>
          </w:tcPr>
          <w:p w:rsidR="00C02910" w:rsidRPr="00C93DA6" w:rsidRDefault="00C02910"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r w:rsidR="00C02910" w:rsidRPr="00873E03" w:rsidTr="00A664EB">
        <w:tc>
          <w:tcPr>
            <w:tcW w:w="5179" w:type="dxa"/>
          </w:tcPr>
          <w:p w:rsidR="00C02910" w:rsidRPr="00824AE9" w:rsidRDefault="00C02910" w:rsidP="00324DE8">
            <w:pPr>
              <w:pStyle w:val="afff9"/>
              <w:jc w:val="both"/>
              <w:rPr>
                <w:rFonts w:ascii="Times New Roman" w:hAnsi="Times New Roman"/>
                <w:kern w:val="2"/>
                <w:szCs w:val="24"/>
              </w:rPr>
            </w:pPr>
            <w:r w:rsidRPr="00824AE9">
              <w:rPr>
                <w:rFonts w:ascii="Times New Roman" w:hAnsi="Times New Roman"/>
                <w:kern w:val="2"/>
                <w:szCs w:val="24"/>
              </w:rPr>
              <w:t>ОМ 1.1.</w:t>
            </w:r>
            <w:proofErr w:type="gramStart"/>
            <w:r w:rsidRPr="00824AE9">
              <w:rPr>
                <w:rFonts w:ascii="Times New Roman" w:hAnsi="Times New Roman"/>
                <w:kern w:val="2"/>
                <w:szCs w:val="24"/>
              </w:rPr>
              <w:t xml:space="preserve">1 </w:t>
            </w:r>
            <w:r w:rsidR="003D718C">
              <w:rPr>
                <w:rFonts w:ascii="Times New Roman" w:hAnsi="Times New Roman"/>
                <w:kern w:val="2"/>
                <w:szCs w:val="24"/>
              </w:rPr>
              <w:t xml:space="preserve"> </w:t>
            </w:r>
            <w:r w:rsidRPr="00324DE8">
              <w:rPr>
                <w:rFonts w:ascii="Times New Roman" w:hAnsi="Times New Roman"/>
                <w:kern w:val="2"/>
                <w:szCs w:val="24"/>
              </w:rPr>
              <w:t>Благоустройство</w:t>
            </w:r>
            <w:proofErr w:type="gramEnd"/>
            <w:r w:rsidRPr="00324DE8">
              <w:rPr>
                <w:rFonts w:ascii="Times New Roman" w:hAnsi="Times New Roman"/>
                <w:kern w:val="2"/>
                <w:szCs w:val="24"/>
              </w:rPr>
              <w:t xml:space="preserve"> территории кладбища, расположенного по адресу: Ростовская область, </w:t>
            </w:r>
            <w:proofErr w:type="spellStart"/>
            <w:r w:rsidRPr="00324DE8">
              <w:rPr>
                <w:rFonts w:ascii="Times New Roman" w:hAnsi="Times New Roman"/>
                <w:kern w:val="2"/>
                <w:szCs w:val="24"/>
              </w:rPr>
              <w:t>Сальский</w:t>
            </w:r>
            <w:proofErr w:type="spellEnd"/>
            <w:r w:rsidRPr="00324DE8">
              <w:rPr>
                <w:rFonts w:ascii="Times New Roman" w:hAnsi="Times New Roman"/>
                <w:kern w:val="2"/>
                <w:szCs w:val="24"/>
              </w:rPr>
              <w:t xml:space="preserve"> район, </w:t>
            </w:r>
            <w:proofErr w:type="spellStart"/>
            <w:r w:rsidRPr="00324DE8">
              <w:rPr>
                <w:rFonts w:ascii="Times New Roman" w:hAnsi="Times New Roman"/>
                <w:kern w:val="2"/>
                <w:szCs w:val="24"/>
              </w:rPr>
              <w:t>с.Ивановка</w:t>
            </w:r>
            <w:proofErr w:type="spellEnd"/>
            <w:r w:rsidRPr="00324DE8">
              <w:rPr>
                <w:rFonts w:ascii="Times New Roman" w:hAnsi="Times New Roman"/>
                <w:kern w:val="2"/>
                <w:szCs w:val="24"/>
              </w:rPr>
              <w:t>, ул. Ивана Яицкого, 42. (Устройство ограждения)</w:t>
            </w:r>
          </w:p>
        </w:tc>
        <w:tc>
          <w:tcPr>
            <w:tcW w:w="3197" w:type="dxa"/>
          </w:tcPr>
          <w:p w:rsidR="00C02910" w:rsidRPr="00873E03" w:rsidRDefault="00C02910" w:rsidP="00A664EB">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C02910" w:rsidRPr="00C02910" w:rsidRDefault="00786064" w:rsidP="00C02910">
            <w:pPr>
              <w:jc w:val="center"/>
              <w:rPr>
                <w:sz w:val="24"/>
                <w:szCs w:val="24"/>
              </w:rPr>
            </w:pPr>
            <w:r>
              <w:rPr>
                <w:bCs/>
                <w:sz w:val="24"/>
                <w:szCs w:val="24"/>
              </w:rPr>
              <w:t>247,</w:t>
            </w:r>
            <w:r w:rsidR="00376D81">
              <w:rPr>
                <w:bCs/>
                <w:sz w:val="24"/>
                <w:szCs w:val="24"/>
              </w:rPr>
              <w:t>5</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C02910" w:rsidRPr="00C02910" w:rsidRDefault="00376D81" w:rsidP="00C02910">
            <w:pPr>
              <w:jc w:val="center"/>
              <w:rPr>
                <w:sz w:val="24"/>
                <w:szCs w:val="24"/>
              </w:rPr>
            </w:pPr>
            <w:r>
              <w:rPr>
                <w:bCs/>
                <w:sz w:val="24"/>
                <w:szCs w:val="24"/>
              </w:rPr>
              <w:t>247,5</w:t>
            </w:r>
          </w:p>
        </w:tc>
        <w:tc>
          <w:tcPr>
            <w:tcW w:w="1191" w:type="dxa"/>
          </w:tcPr>
          <w:p w:rsidR="00C02910" w:rsidRPr="00C93DA6" w:rsidRDefault="00C02910"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bl>
    <w:p w:rsidR="005169A4" w:rsidRDefault="005169A4" w:rsidP="005169A4">
      <w:pPr>
        <w:pStyle w:val="113"/>
        <w:rPr>
          <w:b w:val="0"/>
          <w:kern w:val="2"/>
          <w:sz w:val="24"/>
          <w:szCs w:val="24"/>
        </w:rPr>
      </w:pPr>
    </w:p>
    <w:p w:rsidR="005169A4" w:rsidRDefault="005169A4" w:rsidP="005169A4">
      <w:pPr>
        <w:pStyle w:val="113"/>
        <w:rPr>
          <w:b w:val="0"/>
          <w:kern w:val="2"/>
          <w:sz w:val="24"/>
          <w:szCs w:val="24"/>
        </w:rPr>
      </w:pPr>
    </w:p>
    <w:p w:rsidR="00705C77" w:rsidRDefault="00705C77" w:rsidP="005169A4">
      <w:pPr>
        <w:pStyle w:val="113"/>
        <w:ind w:left="9498" w:firstLine="708"/>
        <w:rPr>
          <w:b w:val="0"/>
          <w:iCs/>
          <w:sz w:val="24"/>
          <w:szCs w:val="24"/>
        </w:rPr>
      </w:pPr>
    </w:p>
    <w:p w:rsidR="003D718C" w:rsidRDefault="003D718C" w:rsidP="005169A4">
      <w:pPr>
        <w:pStyle w:val="113"/>
        <w:ind w:left="9498" w:firstLine="708"/>
        <w:rPr>
          <w:b w:val="0"/>
          <w:iCs/>
          <w:sz w:val="24"/>
          <w:szCs w:val="24"/>
        </w:rPr>
      </w:pPr>
    </w:p>
    <w:p w:rsidR="003D718C" w:rsidRDefault="003D718C" w:rsidP="005169A4">
      <w:pPr>
        <w:pStyle w:val="113"/>
        <w:ind w:left="9498" w:firstLine="708"/>
        <w:rPr>
          <w:b w:val="0"/>
          <w:iCs/>
          <w:sz w:val="24"/>
          <w:szCs w:val="24"/>
        </w:rPr>
      </w:pPr>
    </w:p>
    <w:p w:rsidR="00F66682" w:rsidRDefault="00F66682" w:rsidP="005169A4">
      <w:pPr>
        <w:pStyle w:val="113"/>
        <w:ind w:left="9498" w:firstLine="708"/>
        <w:rPr>
          <w:b w:val="0"/>
          <w:iCs/>
          <w:sz w:val="24"/>
          <w:szCs w:val="24"/>
        </w:rPr>
      </w:pPr>
    </w:p>
    <w:p w:rsidR="005169A4" w:rsidRPr="009A09B7" w:rsidRDefault="005169A4" w:rsidP="005169A4">
      <w:pPr>
        <w:pStyle w:val="113"/>
        <w:ind w:left="9498" w:firstLine="708"/>
        <w:rPr>
          <w:b w:val="0"/>
          <w:iCs/>
          <w:sz w:val="24"/>
          <w:szCs w:val="24"/>
        </w:rPr>
      </w:pPr>
      <w:r w:rsidRPr="009A09B7">
        <w:rPr>
          <w:b w:val="0"/>
          <w:iCs/>
          <w:sz w:val="24"/>
          <w:szCs w:val="24"/>
        </w:rPr>
        <w:t>Приложение № 5</w:t>
      </w:r>
      <w:r w:rsidRPr="009A09B7">
        <w:rPr>
          <w:b w:val="0"/>
          <w:iCs/>
          <w:sz w:val="24"/>
          <w:szCs w:val="24"/>
        </w:rPr>
        <w:br/>
        <w:t>к муниципальной программе «</w:t>
      </w:r>
      <w:r w:rsidR="00705C77">
        <w:rPr>
          <w:b w:val="0"/>
          <w:iCs/>
          <w:sz w:val="24"/>
          <w:szCs w:val="24"/>
        </w:rPr>
        <w:t>Формирование  современной городской среды территории муниципального образования «</w:t>
      </w:r>
      <w:r w:rsidR="00A664EB">
        <w:rPr>
          <w:b w:val="0"/>
          <w:iCs/>
          <w:sz w:val="24"/>
          <w:szCs w:val="24"/>
        </w:rPr>
        <w:t>Ивановское</w:t>
      </w:r>
      <w:r w:rsidR="00705C77">
        <w:rPr>
          <w:b w:val="0"/>
          <w:iCs/>
          <w:sz w:val="24"/>
          <w:szCs w:val="24"/>
        </w:rPr>
        <w:t xml:space="preserve"> сельское поселение на 2018-2022 годы</w:t>
      </w:r>
      <w:r w:rsidRPr="009A09B7">
        <w:rPr>
          <w:b w:val="0"/>
          <w:iCs/>
          <w:sz w:val="24"/>
          <w:szCs w:val="24"/>
        </w:rPr>
        <w:t xml:space="preserve"> </w:t>
      </w:r>
    </w:p>
    <w:p w:rsidR="005169A4" w:rsidRPr="009A09B7" w:rsidRDefault="005169A4" w:rsidP="005169A4">
      <w:pPr>
        <w:pStyle w:val="113"/>
        <w:ind w:hanging="932"/>
        <w:jc w:val="center"/>
        <w:rPr>
          <w:b w:val="0"/>
          <w:kern w:val="2"/>
          <w:sz w:val="24"/>
          <w:szCs w:val="24"/>
        </w:rPr>
      </w:pPr>
      <w:r w:rsidRPr="009A09B7">
        <w:rPr>
          <w:b w:val="0"/>
          <w:kern w:val="2"/>
          <w:sz w:val="24"/>
          <w:szCs w:val="24"/>
        </w:rPr>
        <w:t xml:space="preserve">РАСХОДЫ </w:t>
      </w:r>
      <w:r w:rsidRPr="009A09B7">
        <w:rPr>
          <w:b w:val="0"/>
          <w:kern w:val="2"/>
          <w:sz w:val="24"/>
          <w:szCs w:val="24"/>
        </w:rPr>
        <w:br/>
        <w:t xml:space="preserve">на реализацию </w:t>
      </w:r>
      <w:r w:rsidRPr="009A09B7">
        <w:rPr>
          <w:b w:val="0"/>
          <w:sz w:val="24"/>
          <w:szCs w:val="24"/>
        </w:rPr>
        <w:t>муниципальной</w:t>
      </w:r>
      <w:r w:rsidRPr="009A09B7">
        <w:rPr>
          <w:b w:val="0"/>
          <w:kern w:val="2"/>
          <w:sz w:val="24"/>
          <w:szCs w:val="24"/>
        </w:rPr>
        <w:t xml:space="preserve"> программы </w:t>
      </w:r>
      <w:r w:rsidRPr="009A09B7">
        <w:rPr>
          <w:b w:val="0"/>
          <w:kern w:val="2"/>
          <w:sz w:val="24"/>
          <w:szCs w:val="24"/>
        </w:rPr>
        <w:br/>
        <w:t>«</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shd w:val="clear" w:color="auto" w:fill="FFFFFF"/>
        </w:rPr>
        <w:t>»</w:t>
      </w:r>
    </w:p>
    <w:tbl>
      <w:tblPr>
        <w:tblW w:w="5219"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000"/>
        <w:gridCol w:w="2494"/>
        <w:gridCol w:w="1714"/>
        <w:gridCol w:w="1503"/>
        <w:gridCol w:w="1502"/>
        <w:gridCol w:w="1503"/>
        <w:gridCol w:w="1469"/>
        <w:gridCol w:w="1470"/>
      </w:tblGrid>
      <w:tr w:rsidR="005169A4" w:rsidRPr="00824AE9" w:rsidTr="00A664EB">
        <w:trPr>
          <w:tblHeader/>
        </w:trPr>
        <w:tc>
          <w:tcPr>
            <w:tcW w:w="4000" w:type="dxa"/>
            <w:vMerge w:val="restart"/>
          </w:tcPr>
          <w:p w:rsidR="005169A4" w:rsidRPr="00824AE9" w:rsidRDefault="005169A4" w:rsidP="00A664EB">
            <w:pPr>
              <w:pStyle w:val="afff7"/>
              <w:rPr>
                <w:rFonts w:ascii="Times New Roman" w:hAnsi="Times New Roman"/>
                <w:szCs w:val="24"/>
              </w:rPr>
            </w:pPr>
            <w:r w:rsidRPr="00824AE9">
              <w:rPr>
                <w:rFonts w:ascii="Times New Roman" w:hAnsi="Times New Roman"/>
                <w:szCs w:val="24"/>
              </w:rPr>
              <w:t>Наименование муниципальной программы, номер и наименование подпрограммы</w:t>
            </w:r>
          </w:p>
        </w:tc>
        <w:tc>
          <w:tcPr>
            <w:tcW w:w="2494" w:type="dxa"/>
            <w:vMerge w:val="restart"/>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Источники </w:t>
            </w:r>
          </w:p>
          <w:p w:rsidR="005169A4" w:rsidRPr="00824AE9" w:rsidRDefault="005169A4" w:rsidP="00A664EB">
            <w:pPr>
              <w:pStyle w:val="afff7"/>
              <w:rPr>
                <w:rFonts w:ascii="Times New Roman" w:hAnsi="Times New Roman"/>
                <w:szCs w:val="24"/>
              </w:rPr>
            </w:pPr>
            <w:r w:rsidRPr="00824AE9">
              <w:rPr>
                <w:rFonts w:ascii="Times New Roman" w:hAnsi="Times New Roman"/>
                <w:szCs w:val="24"/>
              </w:rPr>
              <w:t>финансирования</w:t>
            </w:r>
          </w:p>
        </w:tc>
        <w:tc>
          <w:tcPr>
            <w:tcW w:w="1714" w:type="dxa"/>
            <w:vMerge w:val="restart"/>
          </w:tcPr>
          <w:p w:rsidR="005169A4" w:rsidRPr="00824AE9" w:rsidRDefault="005169A4" w:rsidP="00A664EB">
            <w:pPr>
              <w:pStyle w:val="afff7"/>
              <w:rPr>
                <w:rFonts w:ascii="Times New Roman" w:hAnsi="Times New Roman"/>
                <w:szCs w:val="24"/>
              </w:rPr>
            </w:pPr>
            <w:r w:rsidRPr="00824AE9">
              <w:rPr>
                <w:rFonts w:ascii="Times New Roman" w:hAnsi="Times New Roman"/>
                <w:szCs w:val="24"/>
              </w:rPr>
              <w:t>Объем расходов, всего (тыс. рублей)</w:t>
            </w:r>
          </w:p>
        </w:tc>
        <w:tc>
          <w:tcPr>
            <w:tcW w:w="7447" w:type="dxa"/>
            <w:gridSpan w:val="5"/>
          </w:tcPr>
          <w:p w:rsidR="005169A4" w:rsidRPr="00824AE9" w:rsidRDefault="005169A4" w:rsidP="00A664EB">
            <w:pPr>
              <w:pStyle w:val="afff7"/>
              <w:rPr>
                <w:rFonts w:ascii="Times New Roman" w:hAnsi="Times New Roman"/>
                <w:szCs w:val="24"/>
              </w:rPr>
            </w:pPr>
            <w:r w:rsidRPr="00824AE9">
              <w:rPr>
                <w:rFonts w:ascii="Times New Roman" w:hAnsi="Times New Roman"/>
                <w:szCs w:val="24"/>
              </w:rPr>
              <w:t>В том числе по годам реализации муниципальной программы (тыс. рублей)</w:t>
            </w:r>
          </w:p>
        </w:tc>
      </w:tr>
      <w:tr w:rsidR="005169A4" w:rsidRPr="00824AE9" w:rsidTr="00A664EB">
        <w:trPr>
          <w:tblHeader/>
        </w:trPr>
        <w:tc>
          <w:tcPr>
            <w:tcW w:w="4000" w:type="dxa"/>
            <w:vMerge/>
          </w:tcPr>
          <w:p w:rsidR="005169A4" w:rsidRPr="00824AE9" w:rsidRDefault="005169A4" w:rsidP="00A664EB">
            <w:pPr>
              <w:pStyle w:val="afff7"/>
              <w:rPr>
                <w:rFonts w:ascii="Times New Roman" w:hAnsi="Times New Roman"/>
                <w:szCs w:val="24"/>
              </w:rPr>
            </w:pPr>
          </w:p>
        </w:tc>
        <w:tc>
          <w:tcPr>
            <w:tcW w:w="2494" w:type="dxa"/>
            <w:vMerge/>
          </w:tcPr>
          <w:p w:rsidR="005169A4" w:rsidRPr="00824AE9" w:rsidRDefault="005169A4" w:rsidP="00A664EB">
            <w:pPr>
              <w:pStyle w:val="afff7"/>
              <w:rPr>
                <w:rFonts w:ascii="Times New Roman" w:hAnsi="Times New Roman"/>
                <w:szCs w:val="24"/>
              </w:rPr>
            </w:pPr>
          </w:p>
        </w:tc>
        <w:tc>
          <w:tcPr>
            <w:tcW w:w="1714" w:type="dxa"/>
            <w:vMerge/>
          </w:tcPr>
          <w:p w:rsidR="005169A4" w:rsidRPr="00824AE9" w:rsidRDefault="005169A4" w:rsidP="00A664EB">
            <w:pPr>
              <w:pStyle w:val="afff7"/>
              <w:rPr>
                <w:rFonts w:ascii="Times New Roman" w:hAnsi="Times New Roman"/>
                <w:szCs w:val="24"/>
              </w:rPr>
            </w:pP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2018 год </w:t>
            </w:r>
          </w:p>
        </w:tc>
        <w:tc>
          <w:tcPr>
            <w:tcW w:w="1502"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2019 год</w:t>
            </w: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2020 год</w:t>
            </w:r>
          </w:p>
        </w:tc>
        <w:tc>
          <w:tcPr>
            <w:tcW w:w="1469"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2021 год </w:t>
            </w:r>
          </w:p>
        </w:tc>
        <w:tc>
          <w:tcPr>
            <w:tcW w:w="1470"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2022 год </w:t>
            </w:r>
          </w:p>
        </w:tc>
      </w:tr>
      <w:tr w:rsidR="005169A4" w:rsidRPr="00824AE9" w:rsidTr="00A664EB">
        <w:trPr>
          <w:tblHeader/>
        </w:trPr>
        <w:tc>
          <w:tcPr>
            <w:tcW w:w="4000"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1</w:t>
            </w:r>
          </w:p>
        </w:tc>
        <w:tc>
          <w:tcPr>
            <w:tcW w:w="2494"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2</w:t>
            </w:r>
          </w:p>
        </w:tc>
        <w:tc>
          <w:tcPr>
            <w:tcW w:w="1714"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3</w:t>
            </w: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4</w:t>
            </w:r>
          </w:p>
        </w:tc>
        <w:tc>
          <w:tcPr>
            <w:tcW w:w="1502"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5</w:t>
            </w: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6</w:t>
            </w:r>
          </w:p>
        </w:tc>
        <w:tc>
          <w:tcPr>
            <w:tcW w:w="1469"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7</w:t>
            </w:r>
          </w:p>
        </w:tc>
        <w:tc>
          <w:tcPr>
            <w:tcW w:w="1470"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8</w:t>
            </w:r>
          </w:p>
        </w:tc>
      </w:tr>
      <w:tr w:rsidR="005169A4" w:rsidRPr="00824AE9" w:rsidTr="00A664EB">
        <w:trPr>
          <w:trHeight w:val="339"/>
        </w:trPr>
        <w:tc>
          <w:tcPr>
            <w:tcW w:w="4000" w:type="dxa"/>
            <w:vMerge w:val="restart"/>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Муниципальная  программа «</w:t>
            </w:r>
            <w:r w:rsidR="00705C77">
              <w:rPr>
                <w:rFonts w:ascii="Times New Roman" w:hAnsi="Times New Roman"/>
                <w:bCs/>
                <w:szCs w:val="24"/>
                <w:shd w:val="clear" w:color="auto" w:fill="FFFFFF"/>
              </w:rPr>
              <w:t>Формирование  современной городской среды территории муниципального образования «</w:t>
            </w:r>
            <w:r w:rsidR="00A664EB">
              <w:rPr>
                <w:rFonts w:ascii="Times New Roman" w:hAnsi="Times New Roman"/>
                <w:bCs/>
                <w:szCs w:val="24"/>
                <w:shd w:val="clear" w:color="auto" w:fill="FFFFFF"/>
              </w:rPr>
              <w:t>Ивановское</w:t>
            </w:r>
            <w:r w:rsidR="00705C77">
              <w:rPr>
                <w:rFonts w:ascii="Times New Roman" w:hAnsi="Times New Roman"/>
                <w:bCs/>
                <w:szCs w:val="24"/>
                <w:shd w:val="clear" w:color="auto" w:fill="FFFFFF"/>
              </w:rPr>
              <w:t xml:space="preserve"> сельское поселение на 2018-2022 годы</w:t>
            </w:r>
            <w:r w:rsidRPr="00824AE9">
              <w:rPr>
                <w:rFonts w:ascii="Times New Roman" w:hAnsi="Times New Roman"/>
                <w:szCs w:val="24"/>
              </w:rPr>
              <w:t>»</w:t>
            </w: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всего </w:t>
            </w:r>
          </w:p>
        </w:tc>
        <w:tc>
          <w:tcPr>
            <w:tcW w:w="1714" w:type="dxa"/>
            <w:vAlign w:val="center"/>
          </w:tcPr>
          <w:p w:rsidR="005169A4" w:rsidRPr="001A72A5" w:rsidRDefault="00376D81" w:rsidP="001A72A5">
            <w:pPr>
              <w:pStyle w:val="afff9"/>
              <w:jc w:val="right"/>
              <w:rPr>
                <w:rFonts w:ascii="Times New Roman" w:hAnsi="Times New Roman"/>
                <w:szCs w:val="24"/>
              </w:rPr>
            </w:pPr>
            <w:r>
              <w:rPr>
                <w:rFonts w:ascii="Times New Roman" w:hAnsi="Times New Roman"/>
                <w:szCs w:val="24"/>
              </w:rPr>
              <w:t>948,6</w:t>
            </w:r>
          </w:p>
        </w:tc>
        <w:tc>
          <w:tcPr>
            <w:tcW w:w="1503"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2"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3" w:type="dxa"/>
            <w:vAlign w:val="center"/>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469" w:type="dxa"/>
          </w:tcPr>
          <w:p w:rsidR="005169A4" w:rsidRPr="001A72A5" w:rsidRDefault="00376D81" w:rsidP="004C1A2D">
            <w:pPr>
              <w:jc w:val="center"/>
              <w:rPr>
                <w:sz w:val="24"/>
                <w:szCs w:val="24"/>
              </w:rPr>
            </w:pPr>
            <w:r>
              <w:rPr>
                <w:bCs/>
                <w:sz w:val="24"/>
                <w:szCs w:val="24"/>
              </w:rPr>
              <w:t>948,6</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1714" w:type="dxa"/>
          </w:tcPr>
          <w:p w:rsidR="005169A4" w:rsidRPr="00C93DA6" w:rsidRDefault="00F66682" w:rsidP="00CF786E">
            <w:pPr>
              <w:jc w:val="right"/>
              <w:rPr>
                <w:sz w:val="24"/>
                <w:szCs w:val="24"/>
              </w:rPr>
            </w:pPr>
            <w:r>
              <w:rPr>
                <w:sz w:val="24"/>
                <w:szCs w:val="24"/>
              </w:rPr>
              <w:t>701,1</w:t>
            </w:r>
          </w:p>
        </w:tc>
        <w:tc>
          <w:tcPr>
            <w:tcW w:w="1503" w:type="dxa"/>
          </w:tcPr>
          <w:p w:rsidR="005169A4" w:rsidRPr="00C93DA6" w:rsidRDefault="005169A4" w:rsidP="00A664EB">
            <w:pPr>
              <w:jc w:val="right"/>
              <w:rPr>
                <w:sz w:val="24"/>
                <w:szCs w:val="24"/>
              </w:rPr>
            </w:pPr>
            <w:r w:rsidRPr="00C93DA6">
              <w:rPr>
                <w:sz w:val="24"/>
                <w:szCs w:val="24"/>
              </w:rPr>
              <w:t>0,0</w:t>
            </w:r>
          </w:p>
        </w:tc>
        <w:tc>
          <w:tcPr>
            <w:tcW w:w="1502" w:type="dxa"/>
          </w:tcPr>
          <w:p w:rsidR="005169A4" w:rsidRPr="00C93DA6" w:rsidRDefault="005169A4" w:rsidP="00A664EB">
            <w:pPr>
              <w:jc w:val="right"/>
              <w:rPr>
                <w:sz w:val="24"/>
                <w:szCs w:val="24"/>
              </w:rPr>
            </w:pPr>
            <w:r w:rsidRPr="00C93DA6">
              <w:rPr>
                <w:sz w:val="24"/>
                <w:szCs w:val="24"/>
              </w:rPr>
              <w:t>0,0</w:t>
            </w:r>
          </w:p>
        </w:tc>
        <w:tc>
          <w:tcPr>
            <w:tcW w:w="1503" w:type="dxa"/>
          </w:tcPr>
          <w:p w:rsidR="005169A4" w:rsidRPr="00C93DA6" w:rsidRDefault="005169A4" w:rsidP="00A664EB">
            <w:pPr>
              <w:jc w:val="right"/>
              <w:rPr>
                <w:sz w:val="24"/>
                <w:szCs w:val="24"/>
              </w:rPr>
            </w:pPr>
            <w:r w:rsidRPr="00C93DA6">
              <w:rPr>
                <w:sz w:val="24"/>
                <w:szCs w:val="24"/>
              </w:rPr>
              <w:t>0,0</w:t>
            </w:r>
          </w:p>
        </w:tc>
        <w:tc>
          <w:tcPr>
            <w:tcW w:w="1469" w:type="dxa"/>
          </w:tcPr>
          <w:p w:rsidR="005169A4" w:rsidRPr="00C93DA6" w:rsidRDefault="00F66682" w:rsidP="00CF786E">
            <w:pPr>
              <w:jc w:val="center"/>
              <w:rPr>
                <w:sz w:val="24"/>
                <w:szCs w:val="24"/>
              </w:rPr>
            </w:pPr>
            <w:r>
              <w:rPr>
                <w:sz w:val="24"/>
                <w:szCs w:val="24"/>
              </w:rPr>
              <w:t>701,1</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федеральный бюджет</w:t>
            </w:r>
          </w:p>
        </w:tc>
        <w:tc>
          <w:tcPr>
            <w:tcW w:w="1714"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502"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469" w:type="dxa"/>
          </w:tcPr>
          <w:p w:rsidR="005169A4" w:rsidRPr="00C93DA6" w:rsidRDefault="005169A4" w:rsidP="00A664EB">
            <w:pPr>
              <w:jc w:val="center"/>
              <w:rPr>
                <w:sz w:val="24"/>
                <w:szCs w:val="24"/>
              </w:rPr>
            </w:pPr>
            <w:r w:rsidRPr="00C93DA6">
              <w:rPr>
                <w:sz w:val="24"/>
                <w:szCs w:val="24"/>
              </w:rPr>
              <w:t>0</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rPr>
          <w:trHeight w:val="82"/>
        </w:trPr>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местный бюджет</w:t>
            </w:r>
          </w:p>
        </w:tc>
        <w:tc>
          <w:tcPr>
            <w:tcW w:w="1714" w:type="dxa"/>
          </w:tcPr>
          <w:p w:rsidR="005169A4" w:rsidRPr="00C93DA6" w:rsidRDefault="00376D81" w:rsidP="001A72A5">
            <w:pPr>
              <w:pStyle w:val="afff9"/>
              <w:jc w:val="right"/>
              <w:rPr>
                <w:rFonts w:ascii="Times New Roman" w:hAnsi="Times New Roman"/>
                <w:szCs w:val="24"/>
              </w:rPr>
            </w:pPr>
            <w:r>
              <w:rPr>
                <w:rFonts w:ascii="Times New Roman" w:hAnsi="Times New Roman"/>
                <w:szCs w:val="24"/>
              </w:rPr>
              <w:t>247,5</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2"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469" w:type="dxa"/>
          </w:tcPr>
          <w:p w:rsidR="005169A4" w:rsidRPr="00C93DA6" w:rsidRDefault="00376D81" w:rsidP="001A72A5">
            <w:pPr>
              <w:jc w:val="center"/>
              <w:rPr>
                <w:sz w:val="24"/>
                <w:szCs w:val="24"/>
              </w:rPr>
            </w:pPr>
            <w:r>
              <w:rPr>
                <w:sz w:val="24"/>
                <w:szCs w:val="24"/>
              </w:rPr>
              <w:t>247,5</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внебюджетные источники</w:t>
            </w:r>
          </w:p>
        </w:tc>
        <w:tc>
          <w:tcPr>
            <w:tcW w:w="1714"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502"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469" w:type="dxa"/>
          </w:tcPr>
          <w:p w:rsidR="005169A4" w:rsidRPr="00C93DA6" w:rsidRDefault="005169A4" w:rsidP="00A664EB">
            <w:pPr>
              <w:jc w:val="center"/>
              <w:rPr>
                <w:sz w:val="24"/>
                <w:szCs w:val="24"/>
              </w:rPr>
            </w:pPr>
            <w:r w:rsidRPr="00C93DA6">
              <w:rPr>
                <w:sz w:val="24"/>
                <w:szCs w:val="24"/>
              </w:rPr>
              <w:t>0</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val="restart"/>
          </w:tcPr>
          <w:p w:rsidR="005169A4" w:rsidRPr="00824AE9" w:rsidRDefault="005169A4" w:rsidP="00A664EB">
            <w:pPr>
              <w:pStyle w:val="afff9"/>
              <w:rPr>
                <w:rFonts w:ascii="Times New Roman" w:hAnsi="Times New Roman"/>
                <w:szCs w:val="24"/>
              </w:rPr>
            </w:pPr>
            <w:r w:rsidRPr="00824AE9">
              <w:rPr>
                <w:rFonts w:ascii="Times New Roman" w:hAnsi="Times New Roman"/>
                <w:kern w:val="2"/>
                <w:szCs w:val="24"/>
                <w:u w:val="single"/>
              </w:rPr>
              <w:t xml:space="preserve">Подпрограмма 1 </w:t>
            </w:r>
            <w:r w:rsidR="003D718C">
              <w:rPr>
                <w:rFonts w:ascii="Times New Roman" w:hAnsi="Times New Roman"/>
                <w:kern w:val="2"/>
                <w:szCs w:val="24"/>
                <w:u w:val="single"/>
              </w:rPr>
              <w:t xml:space="preserve"> </w:t>
            </w:r>
            <w:r w:rsidRPr="00824AE9">
              <w:rPr>
                <w:rFonts w:ascii="Times New Roman" w:hAnsi="Times New Roman"/>
                <w:szCs w:val="24"/>
              </w:rPr>
              <w:t xml:space="preserve">Благоустройство общественных территорий </w:t>
            </w:r>
            <w:r w:rsidR="00A664EB">
              <w:rPr>
                <w:rFonts w:ascii="Times New Roman" w:hAnsi="Times New Roman"/>
                <w:bCs/>
                <w:szCs w:val="24"/>
                <w:shd w:val="clear" w:color="auto" w:fill="FFFFFF"/>
              </w:rPr>
              <w:t>Ивановского</w:t>
            </w:r>
            <w:r>
              <w:rPr>
                <w:rFonts w:ascii="Times New Roman" w:hAnsi="Times New Roman"/>
                <w:bCs/>
                <w:szCs w:val="24"/>
                <w:shd w:val="clear" w:color="auto" w:fill="FFFFFF"/>
              </w:rPr>
              <w:t xml:space="preserve"> сельского поселения</w:t>
            </w: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всего </w:t>
            </w:r>
          </w:p>
        </w:tc>
        <w:tc>
          <w:tcPr>
            <w:tcW w:w="1714" w:type="dxa"/>
            <w:vAlign w:val="center"/>
          </w:tcPr>
          <w:p w:rsidR="005169A4" w:rsidRPr="001A72A5" w:rsidRDefault="00376D81" w:rsidP="004C1A2D">
            <w:pPr>
              <w:pStyle w:val="afff9"/>
              <w:jc w:val="right"/>
              <w:rPr>
                <w:rFonts w:ascii="Times New Roman" w:hAnsi="Times New Roman"/>
                <w:szCs w:val="24"/>
              </w:rPr>
            </w:pPr>
            <w:r>
              <w:rPr>
                <w:rFonts w:ascii="Times New Roman" w:hAnsi="Times New Roman"/>
                <w:bCs/>
                <w:szCs w:val="24"/>
              </w:rPr>
              <w:t>948,6</w:t>
            </w:r>
          </w:p>
        </w:tc>
        <w:tc>
          <w:tcPr>
            <w:tcW w:w="1503"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2"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3" w:type="dxa"/>
            <w:vAlign w:val="center"/>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469" w:type="dxa"/>
          </w:tcPr>
          <w:p w:rsidR="005169A4" w:rsidRPr="001A72A5" w:rsidRDefault="00376D81" w:rsidP="004C1A2D">
            <w:pPr>
              <w:jc w:val="center"/>
              <w:rPr>
                <w:sz w:val="24"/>
                <w:szCs w:val="24"/>
              </w:rPr>
            </w:pPr>
            <w:r>
              <w:rPr>
                <w:bCs/>
                <w:sz w:val="24"/>
                <w:szCs w:val="24"/>
              </w:rPr>
              <w:t>948,6</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1714" w:type="dxa"/>
          </w:tcPr>
          <w:p w:rsidR="005169A4" w:rsidRPr="00C93DA6" w:rsidRDefault="00F66682" w:rsidP="00CF786E">
            <w:pPr>
              <w:jc w:val="right"/>
              <w:rPr>
                <w:sz w:val="24"/>
                <w:szCs w:val="24"/>
              </w:rPr>
            </w:pPr>
            <w:r>
              <w:rPr>
                <w:sz w:val="24"/>
                <w:szCs w:val="24"/>
              </w:rPr>
              <w:t>701,1</w:t>
            </w:r>
          </w:p>
        </w:tc>
        <w:tc>
          <w:tcPr>
            <w:tcW w:w="1503" w:type="dxa"/>
          </w:tcPr>
          <w:p w:rsidR="005169A4" w:rsidRPr="00C93DA6" w:rsidRDefault="005169A4" w:rsidP="00A664EB">
            <w:pPr>
              <w:jc w:val="right"/>
              <w:rPr>
                <w:sz w:val="24"/>
                <w:szCs w:val="24"/>
              </w:rPr>
            </w:pPr>
            <w:r w:rsidRPr="00C93DA6">
              <w:rPr>
                <w:sz w:val="24"/>
                <w:szCs w:val="24"/>
              </w:rPr>
              <w:t>0,0</w:t>
            </w:r>
          </w:p>
        </w:tc>
        <w:tc>
          <w:tcPr>
            <w:tcW w:w="1502" w:type="dxa"/>
          </w:tcPr>
          <w:p w:rsidR="005169A4" w:rsidRPr="00C93DA6" w:rsidRDefault="005169A4" w:rsidP="00A664EB">
            <w:pPr>
              <w:jc w:val="right"/>
              <w:rPr>
                <w:sz w:val="24"/>
                <w:szCs w:val="24"/>
              </w:rPr>
            </w:pPr>
            <w:r w:rsidRPr="00C93DA6">
              <w:rPr>
                <w:sz w:val="24"/>
                <w:szCs w:val="24"/>
              </w:rPr>
              <w:t>0,0</w:t>
            </w:r>
          </w:p>
        </w:tc>
        <w:tc>
          <w:tcPr>
            <w:tcW w:w="1503" w:type="dxa"/>
          </w:tcPr>
          <w:p w:rsidR="005169A4" w:rsidRPr="00C93DA6" w:rsidRDefault="005169A4" w:rsidP="00A664EB">
            <w:pPr>
              <w:jc w:val="right"/>
              <w:rPr>
                <w:sz w:val="24"/>
                <w:szCs w:val="24"/>
              </w:rPr>
            </w:pPr>
            <w:r w:rsidRPr="00C93DA6">
              <w:rPr>
                <w:sz w:val="24"/>
                <w:szCs w:val="24"/>
              </w:rPr>
              <w:t>0,0</w:t>
            </w:r>
          </w:p>
        </w:tc>
        <w:tc>
          <w:tcPr>
            <w:tcW w:w="1469" w:type="dxa"/>
          </w:tcPr>
          <w:p w:rsidR="005169A4" w:rsidRPr="00C93DA6" w:rsidRDefault="00F66682" w:rsidP="00CF786E">
            <w:pPr>
              <w:jc w:val="center"/>
              <w:rPr>
                <w:sz w:val="24"/>
                <w:szCs w:val="24"/>
              </w:rPr>
            </w:pPr>
            <w:r>
              <w:rPr>
                <w:sz w:val="24"/>
                <w:szCs w:val="24"/>
              </w:rPr>
              <w:t>701,1</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федеральной бюджет</w:t>
            </w:r>
          </w:p>
        </w:tc>
        <w:tc>
          <w:tcPr>
            <w:tcW w:w="1714"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502"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469" w:type="dxa"/>
          </w:tcPr>
          <w:p w:rsidR="005169A4" w:rsidRPr="00C93DA6" w:rsidRDefault="005169A4" w:rsidP="00A664EB">
            <w:pPr>
              <w:jc w:val="center"/>
              <w:rPr>
                <w:sz w:val="24"/>
                <w:szCs w:val="24"/>
              </w:rPr>
            </w:pPr>
            <w:r w:rsidRPr="00C93DA6">
              <w:rPr>
                <w:sz w:val="24"/>
                <w:szCs w:val="24"/>
              </w:rPr>
              <w:t>0</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местный бюджет</w:t>
            </w:r>
          </w:p>
        </w:tc>
        <w:tc>
          <w:tcPr>
            <w:tcW w:w="1714" w:type="dxa"/>
          </w:tcPr>
          <w:p w:rsidR="005169A4" w:rsidRPr="00C93DA6" w:rsidRDefault="00376D81" w:rsidP="001A72A5">
            <w:pPr>
              <w:pStyle w:val="afff9"/>
              <w:jc w:val="right"/>
              <w:rPr>
                <w:rFonts w:ascii="Times New Roman" w:hAnsi="Times New Roman"/>
                <w:szCs w:val="24"/>
              </w:rPr>
            </w:pPr>
            <w:r>
              <w:rPr>
                <w:rFonts w:ascii="Times New Roman" w:hAnsi="Times New Roman"/>
                <w:szCs w:val="24"/>
              </w:rPr>
              <w:t>247,5</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2"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469" w:type="dxa"/>
          </w:tcPr>
          <w:p w:rsidR="005169A4" w:rsidRPr="00C93DA6" w:rsidRDefault="00376D81" w:rsidP="001A72A5">
            <w:pPr>
              <w:jc w:val="center"/>
              <w:rPr>
                <w:sz w:val="24"/>
                <w:szCs w:val="24"/>
              </w:rPr>
            </w:pPr>
            <w:r>
              <w:rPr>
                <w:sz w:val="24"/>
                <w:szCs w:val="24"/>
              </w:rPr>
              <w:t>247,5</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внебюджетные источники</w:t>
            </w:r>
          </w:p>
        </w:tc>
        <w:tc>
          <w:tcPr>
            <w:tcW w:w="1714" w:type="dxa"/>
          </w:tcPr>
          <w:p w:rsidR="005169A4" w:rsidRPr="00824AE9" w:rsidRDefault="005169A4" w:rsidP="00A664EB">
            <w:pPr>
              <w:jc w:val="right"/>
              <w:rPr>
                <w:sz w:val="24"/>
                <w:szCs w:val="24"/>
              </w:rPr>
            </w:pPr>
            <w:r w:rsidRPr="00824AE9">
              <w:rPr>
                <w:sz w:val="24"/>
                <w:szCs w:val="24"/>
              </w:rPr>
              <w:t>0</w:t>
            </w:r>
          </w:p>
        </w:tc>
        <w:tc>
          <w:tcPr>
            <w:tcW w:w="1503" w:type="dxa"/>
          </w:tcPr>
          <w:p w:rsidR="005169A4" w:rsidRPr="00824AE9" w:rsidRDefault="005169A4" w:rsidP="00A664EB">
            <w:pPr>
              <w:jc w:val="right"/>
              <w:rPr>
                <w:sz w:val="24"/>
                <w:szCs w:val="24"/>
              </w:rPr>
            </w:pPr>
            <w:r w:rsidRPr="00824AE9">
              <w:rPr>
                <w:sz w:val="24"/>
                <w:szCs w:val="24"/>
              </w:rPr>
              <w:t>0</w:t>
            </w:r>
          </w:p>
        </w:tc>
        <w:tc>
          <w:tcPr>
            <w:tcW w:w="1502" w:type="dxa"/>
          </w:tcPr>
          <w:p w:rsidR="005169A4" w:rsidRPr="00824AE9" w:rsidRDefault="005169A4" w:rsidP="00A664EB">
            <w:pPr>
              <w:jc w:val="right"/>
              <w:rPr>
                <w:sz w:val="24"/>
                <w:szCs w:val="24"/>
              </w:rPr>
            </w:pPr>
            <w:r w:rsidRPr="00824AE9">
              <w:rPr>
                <w:sz w:val="24"/>
                <w:szCs w:val="24"/>
              </w:rPr>
              <w:t>0</w:t>
            </w:r>
          </w:p>
        </w:tc>
        <w:tc>
          <w:tcPr>
            <w:tcW w:w="1503" w:type="dxa"/>
          </w:tcPr>
          <w:p w:rsidR="005169A4" w:rsidRPr="00824AE9" w:rsidRDefault="005169A4" w:rsidP="00A664EB">
            <w:pPr>
              <w:jc w:val="right"/>
              <w:rPr>
                <w:sz w:val="24"/>
                <w:szCs w:val="24"/>
              </w:rPr>
            </w:pPr>
            <w:r w:rsidRPr="00824AE9">
              <w:rPr>
                <w:sz w:val="24"/>
                <w:szCs w:val="24"/>
              </w:rPr>
              <w:t>0</w:t>
            </w:r>
          </w:p>
        </w:tc>
        <w:tc>
          <w:tcPr>
            <w:tcW w:w="1469" w:type="dxa"/>
          </w:tcPr>
          <w:p w:rsidR="005169A4" w:rsidRPr="00824AE9" w:rsidRDefault="005169A4" w:rsidP="00A664EB">
            <w:pPr>
              <w:jc w:val="center"/>
              <w:rPr>
                <w:sz w:val="24"/>
                <w:szCs w:val="24"/>
              </w:rPr>
            </w:pPr>
            <w:r w:rsidRPr="00824AE9">
              <w:rPr>
                <w:sz w:val="24"/>
                <w:szCs w:val="24"/>
              </w:rPr>
              <w:t>0</w:t>
            </w:r>
          </w:p>
        </w:tc>
        <w:tc>
          <w:tcPr>
            <w:tcW w:w="1470" w:type="dxa"/>
          </w:tcPr>
          <w:p w:rsidR="005169A4" w:rsidRPr="00824AE9" w:rsidRDefault="005169A4" w:rsidP="00A664EB">
            <w:pPr>
              <w:jc w:val="center"/>
              <w:rPr>
                <w:sz w:val="24"/>
                <w:szCs w:val="24"/>
              </w:rPr>
            </w:pPr>
            <w:r w:rsidRPr="00824AE9">
              <w:rPr>
                <w:sz w:val="24"/>
                <w:szCs w:val="24"/>
              </w:rPr>
              <w:t>0</w:t>
            </w:r>
          </w:p>
        </w:tc>
      </w:tr>
    </w:tbl>
    <w:p w:rsidR="005169A4" w:rsidRPr="009A09B7" w:rsidRDefault="005169A4" w:rsidP="005169A4">
      <w:pPr>
        <w:pStyle w:val="113"/>
        <w:rPr>
          <w:b w:val="0"/>
          <w:sz w:val="24"/>
          <w:szCs w:val="24"/>
        </w:rPr>
      </w:pPr>
    </w:p>
    <w:p w:rsidR="00EC55EC" w:rsidRPr="009A09B7" w:rsidRDefault="00EC55EC" w:rsidP="00EC55EC">
      <w:pPr>
        <w:pStyle w:val="122"/>
        <w:ind w:left="9498" w:firstLine="708"/>
        <w:rPr>
          <w:b w:val="0"/>
          <w:iCs/>
          <w:sz w:val="24"/>
          <w:szCs w:val="24"/>
        </w:rPr>
      </w:pPr>
      <w:r w:rsidRPr="009A09B7">
        <w:rPr>
          <w:b w:val="0"/>
          <w:iCs/>
          <w:sz w:val="24"/>
          <w:szCs w:val="24"/>
        </w:rPr>
        <w:t xml:space="preserve">Приложение № </w:t>
      </w:r>
      <w:r>
        <w:rPr>
          <w:b w:val="0"/>
          <w:iCs/>
          <w:sz w:val="24"/>
          <w:szCs w:val="24"/>
        </w:rPr>
        <w:t>6</w:t>
      </w:r>
      <w:r w:rsidRPr="009A09B7">
        <w:rPr>
          <w:b w:val="0"/>
          <w:iCs/>
          <w:sz w:val="24"/>
          <w:szCs w:val="24"/>
        </w:rPr>
        <w:br/>
        <w:t xml:space="preserve">к муниципальной программе «Формирование современной городской среды на территории </w:t>
      </w:r>
      <w:r>
        <w:rPr>
          <w:b w:val="0"/>
          <w:iCs/>
          <w:sz w:val="24"/>
          <w:szCs w:val="24"/>
        </w:rPr>
        <w:t>Ивановского</w:t>
      </w:r>
      <w:r w:rsidRPr="009A09B7">
        <w:rPr>
          <w:b w:val="0"/>
          <w:iCs/>
          <w:sz w:val="24"/>
          <w:szCs w:val="24"/>
        </w:rPr>
        <w:t xml:space="preserve"> сельского</w:t>
      </w:r>
      <w:r>
        <w:rPr>
          <w:b w:val="0"/>
          <w:iCs/>
          <w:sz w:val="24"/>
          <w:szCs w:val="24"/>
        </w:rPr>
        <w:t xml:space="preserve"> </w:t>
      </w:r>
      <w:r w:rsidRPr="009A09B7">
        <w:rPr>
          <w:b w:val="0"/>
          <w:iCs/>
          <w:sz w:val="24"/>
          <w:szCs w:val="24"/>
        </w:rPr>
        <w:t xml:space="preserve">поселения </w:t>
      </w:r>
    </w:p>
    <w:p w:rsidR="00EC55EC" w:rsidRPr="009A09B7" w:rsidRDefault="00EC55EC" w:rsidP="00EC55EC">
      <w:pPr>
        <w:pStyle w:val="122"/>
        <w:rPr>
          <w:b w:val="0"/>
          <w:sz w:val="24"/>
          <w:szCs w:val="24"/>
        </w:rPr>
      </w:pPr>
    </w:p>
    <w:p w:rsidR="00EC55EC" w:rsidRDefault="00EC55EC" w:rsidP="00EC55EC">
      <w:pPr>
        <w:pStyle w:val="afe"/>
        <w:ind w:firstLine="1674"/>
        <w:rPr>
          <w:b/>
          <w:iCs/>
          <w:color w:val="000000"/>
          <w:szCs w:val="28"/>
        </w:rPr>
      </w:pPr>
      <w:r>
        <w:rPr>
          <w:b/>
          <w:iCs/>
          <w:color w:val="000000"/>
          <w:szCs w:val="28"/>
        </w:rPr>
        <w:t xml:space="preserve">Перечень объектов благоустройства, находящихся в муниципальной собственности </w:t>
      </w:r>
    </w:p>
    <w:p w:rsidR="00EC55EC" w:rsidRDefault="00EC55EC" w:rsidP="00EC55EC">
      <w:pPr>
        <w:pStyle w:val="afe"/>
        <w:ind w:firstLine="1674"/>
        <w:rPr>
          <w:b/>
          <w:iCs/>
          <w:color w:val="000000"/>
          <w:szCs w:val="28"/>
        </w:rPr>
      </w:pPr>
      <w:r>
        <w:rPr>
          <w:b/>
          <w:iCs/>
          <w:color w:val="000000"/>
          <w:szCs w:val="28"/>
        </w:rPr>
        <w:t>Ивановского сельского поселения</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882"/>
        <w:gridCol w:w="2087"/>
        <w:gridCol w:w="1134"/>
        <w:gridCol w:w="1418"/>
        <w:gridCol w:w="1276"/>
        <w:gridCol w:w="1275"/>
        <w:gridCol w:w="1276"/>
      </w:tblGrid>
      <w:tr w:rsidR="00EC55EC" w:rsidRPr="00461304" w:rsidTr="000A670E">
        <w:trPr>
          <w:trHeight w:val="600"/>
        </w:trPr>
        <w:tc>
          <w:tcPr>
            <w:tcW w:w="568" w:type="dxa"/>
            <w:vMerge w:val="restart"/>
            <w:shd w:val="clear" w:color="auto" w:fill="auto"/>
            <w:hideMark/>
          </w:tcPr>
          <w:p w:rsidR="00EC55EC" w:rsidRPr="00461304" w:rsidRDefault="00EC55EC" w:rsidP="000A670E">
            <w:pPr>
              <w:jc w:val="center"/>
              <w:rPr>
                <w:sz w:val="22"/>
                <w:szCs w:val="22"/>
              </w:rPr>
            </w:pPr>
            <w:r w:rsidRPr="00461304">
              <w:rPr>
                <w:sz w:val="22"/>
                <w:szCs w:val="22"/>
              </w:rPr>
              <w:t>№ п/п</w:t>
            </w:r>
          </w:p>
        </w:tc>
        <w:tc>
          <w:tcPr>
            <w:tcW w:w="4394" w:type="dxa"/>
            <w:vMerge w:val="restart"/>
            <w:shd w:val="clear" w:color="auto" w:fill="auto"/>
            <w:hideMark/>
          </w:tcPr>
          <w:p w:rsidR="00EC55EC" w:rsidRPr="00461304" w:rsidRDefault="00EC55EC" w:rsidP="000A670E">
            <w:pPr>
              <w:jc w:val="center"/>
              <w:rPr>
                <w:sz w:val="22"/>
                <w:szCs w:val="22"/>
              </w:rPr>
            </w:pPr>
            <w:r w:rsidRPr="00461304">
              <w:rPr>
                <w:sz w:val="22"/>
                <w:szCs w:val="22"/>
              </w:rPr>
              <w:t>Наименование объекта благоустройства</w:t>
            </w:r>
          </w:p>
        </w:tc>
        <w:tc>
          <w:tcPr>
            <w:tcW w:w="1882" w:type="dxa"/>
            <w:vMerge w:val="restart"/>
            <w:shd w:val="clear" w:color="auto" w:fill="auto"/>
            <w:hideMark/>
          </w:tcPr>
          <w:p w:rsidR="00EC55EC" w:rsidRPr="00461304" w:rsidRDefault="00EC55EC" w:rsidP="000A670E">
            <w:pPr>
              <w:jc w:val="center"/>
              <w:rPr>
                <w:sz w:val="22"/>
                <w:szCs w:val="22"/>
              </w:rPr>
            </w:pPr>
            <w:r w:rsidRPr="00461304">
              <w:rPr>
                <w:sz w:val="22"/>
                <w:szCs w:val="22"/>
              </w:rPr>
              <w:t>Источник</w:t>
            </w:r>
            <w:r w:rsidRPr="00461304">
              <w:rPr>
                <w:sz w:val="22"/>
                <w:szCs w:val="22"/>
              </w:rPr>
              <w:br/>
              <w:t>финансирования</w:t>
            </w:r>
          </w:p>
        </w:tc>
        <w:tc>
          <w:tcPr>
            <w:tcW w:w="2087" w:type="dxa"/>
            <w:vMerge w:val="restart"/>
            <w:shd w:val="clear" w:color="auto" w:fill="auto"/>
            <w:hideMark/>
          </w:tcPr>
          <w:p w:rsidR="00EC55EC" w:rsidRPr="00461304" w:rsidRDefault="00EC55EC" w:rsidP="000A670E">
            <w:pPr>
              <w:jc w:val="center"/>
              <w:rPr>
                <w:sz w:val="22"/>
                <w:szCs w:val="22"/>
              </w:rPr>
            </w:pPr>
            <w:r w:rsidRPr="00461304">
              <w:rPr>
                <w:sz w:val="22"/>
                <w:szCs w:val="22"/>
              </w:rPr>
              <w:t>Объем расходов, всего (тыс. рублей</w:t>
            </w:r>
          </w:p>
        </w:tc>
        <w:tc>
          <w:tcPr>
            <w:tcW w:w="6379" w:type="dxa"/>
            <w:gridSpan w:val="5"/>
            <w:shd w:val="clear" w:color="auto" w:fill="auto"/>
            <w:hideMark/>
          </w:tcPr>
          <w:p w:rsidR="00EC55EC" w:rsidRPr="00461304" w:rsidRDefault="00EC55EC" w:rsidP="000A670E">
            <w:pPr>
              <w:jc w:val="center"/>
              <w:rPr>
                <w:sz w:val="22"/>
                <w:szCs w:val="22"/>
              </w:rPr>
            </w:pPr>
            <w:r w:rsidRPr="00461304">
              <w:rPr>
                <w:sz w:val="22"/>
                <w:szCs w:val="22"/>
              </w:rPr>
              <w:t>В том числе по годам реализации муниципальной программы (тыс. руб.)</w:t>
            </w:r>
          </w:p>
        </w:tc>
      </w:tr>
      <w:tr w:rsidR="00EC55EC" w:rsidRPr="00461304" w:rsidTr="000A670E">
        <w:trPr>
          <w:trHeight w:val="30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vMerge/>
            <w:vAlign w:val="center"/>
            <w:hideMark/>
          </w:tcPr>
          <w:p w:rsidR="00EC55EC" w:rsidRPr="00461304" w:rsidRDefault="00EC55EC" w:rsidP="000A670E">
            <w:pPr>
              <w:rPr>
                <w:sz w:val="22"/>
                <w:szCs w:val="22"/>
              </w:rPr>
            </w:pPr>
          </w:p>
        </w:tc>
        <w:tc>
          <w:tcPr>
            <w:tcW w:w="2087" w:type="dxa"/>
            <w:vMerge/>
            <w:vAlign w:val="center"/>
            <w:hideMark/>
          </w:tcPr>
          <w:p w:rsidR="00EC55EC" w:rsidRPr="00461304" w:rsidRDefault="00EC55EC" w:rsidP="000A670E">
            <w:pPr>
              <w:rPr>
                <w:sz w:val="22"/>
                <w:szCs w:val="22"/>
              </w:rPr>
            </w:pPr>
          </w:p>
        </w:tc>
        <w:tc>
          <w:tcPr>
            <w:tcW w:w="1134" w:type="dxa"/>
            <w:shd w:val="clear" w:color="auto" w:fill="auto"/>
            <w:hideMark/>
          </w:tcPr>
          <w:p w:rsidR="00EC55EC" w:rsidRPr="00461304" w:rsidRDefault="00EC55EC" w:rsidP="000A670E">
            <w:pPr>
              <w:jc w:val="center"/>
              <w:rPr>
                <w:sz w:val="22"/>
                <w:szCs w:val="22"/>
              </w:rPr>
            </w:pPr>
            <w:r w:rsidRPr="00461304">
              <w:rPr>
                <w:sz w:val="22"/>
                <w:szCs w:val="22"/>
              </w:rPr>
              <w:t xml:space="preserve">2018 год </w:t>
            </w:r>
          </w:p>
        </w:tc>
        <w:tc>
          <w:tcPr>
            <w:tcW w:w="1418" w:type="dxa"/>
            <w:shd w:val="clear" w:color="auto" w:fill="auto"/>
            <w:hideMark/>
          </w:tcPr>
          <w:p w:rsidR="00EC55EC" w:rsidRPr="00461304" w:rsidRDefault="00EC55EC" w:rsidP="000A670E">
            <w:pPr>
              <w:jc w:val="center"/>
              <w:rPr>
                <w:sz w:val="22"/>
                <w:szCs w:val="22"/>
              </w:rPr>
            </w:pPr>
            <w:r w:rsidRPr="00461304">
              <w:rPr>
                <w:sz w:val="22"/>
                <w:szCs w:val="22"/>
              </w:rPr>
              <w:t>2019 год</w:t>
            </w:r>
          </w:p>
        </w:tc>
        <w:tc>
          <w:tcPr>
            <w:tcW w:w="1276" w:type="dxa"/>
            <w:shd w:val="clear" w:color="auto" w:fill="auto"/>
            <w:hideMark/>
          </w:tcPr>
          <w:p w:rsidR="00EC55EC" w:rsidRPr="00461304" w:rsidRDefault="00EC55EC" w:rsidP="000A670E">
            <w:pPr>
              <w:jc w:val="center"/>
              <w:rPr>
                <w:sz w:val="22"/>
                <w:szCs w:val="22"/>
              </w:rPr>
            </w:pPr>
            <w:r w:rsidRPr="00461304">
              <w:rPr>
                <w:sz w:val="22"/>
                <w:szCs w:val="22"/>
              </w:rPr>
              <w:t xml:space="preserve">2020 год </w:t>
            </w:r>
          </w:p>
        </w:tc>
        <w:tc>
          <w:tcPr>
            <w:tcW w:w="1275" w:type="dxa"/>
            <w:shd w:val="clear" w:color="auto" w:fill="auto"/>
            <w:hideMark/>
          </w:tcPr>
          <w:p w:rsidR="00EC55EC" w:rsidRPr="00461304" w:rsidRDefault="00EC55EC" w:rsidP="000A670E">
            <w:pPr>
              <w:jc w:val="center"/>
              <w:rPr>
                <w:sz w:val="22"/>
                <w:szCs w:val="22"/>
              </w:rPr>
            </w:pPr>
            <w:r w:rsidRPr="00461304">
              <w:rPr>
                <w:sz w:val="22"/>
                <w:szCs w:val="22"/>
              </w:rPr>
              <w:t xml:space="preserve">2021 год </w:t>
            </w:r>
          </w:p>
        </w:tc>
        <w:tc>
          <w:tcPr>
            <w:tcW w:w="1276" w:type="dxa"/>
            <w:shd w:val="clear" w:color="auto" w:fill="auto"/>
            <w:hideMark/>
          </w:tcPr>
          <w:p w:rsidR="00EC55EC" w:rsidRPr="00461304" w:rsidRDefault="00EC55EC" w:rsidP="000A670E">
            <w:pPr>
              <w:jc w:val="center"/>
              <w:rPr>
                <w:sz w:val="22"/>
                <w:szCs w:val="22"/>
              </w:rPr>
            </w:pPr>
            <w:r w:rsidRPr="00461304">
              <w:rPr>
                <w:sz w:val="22"/>
                <w:szCs w:val="22"/>
              </w:rPr>
              <w:t xml:space="preserve">2022 год </w:t>
            </w:r>
          </w:p>
        </w:tc>
      </w:tr>
      <w:tr w:rsidR="00EC55EC" w:rsidRPr="00461304" w:rsidTr="000A670E">
        <w:trPr>
          <w:trHeight w:val="300"/>
        </w:trPr>
        <w:tc>
          <w:tcPr>
            <w:tcW w:w="568" w:type="dxa"/>
            <w:shd w:val="clear" w:color="auto" w:fill="auto"/>
            <w:noWrap/>
            <w:vAlign w:val="bottom"/>
            <w:hideMark/>
          </w:tcPr>
          <w:p w:rsidR="00EC55EC" w:rsidRPr="00461304" w:rsidRDefault="00EC55EC" w:rsidP="000A670E">
            <w:pPr>
              <w:jc w:val="center"/>
              <w:rPr>
                <w:sz w:val="22"/>
                <w:szCs w:val="22"/>
              </w:rPr>
            </w:pPr>
            <w:r w:rsidRPr="00461304">
              <w:rPr>
                <w:sz w:val="22"/>
                <w:szCs w:val="22"/>
              </w:rPr>
              <w:t>1</w:t>
            </w:r>
          </w:p>
        </w:tc>
        <w:tc>
          <w:tcPr>
            <w:tcW w:w="4394" w:type="dxa"/>
            <w:shd w:val="clear" w:color="auto" w:fill="auto"/>
            <w:noWrap/>
            <w:vAlign w:val="bottom"/>
            <w:hideMark/>
          </w:tcPr>
          <w:p w:rsidR="00EC55EC" w:rsidRPr="00461304" w:rsidRDefault="00EC55EC" w:rsidP="000A670E">
            <w:pPr>
              <w:jc w:val="center"/>
              <w:rPr>
                <w:sz w:val="22"/>
                <w:szCs w:val="22"/>
              </w:rPr>
            </w:pPr>
            <w:r w:rsidRPr="00461304">
              <w:rPr>
                <w:sz w:val="22"/>
                <w:szCs w:val="22"/>
              </w:rPr>
              <w:t>2</w:t>
            </w:r>
          </w:p>
        </w:tc>
        <w:tc>
          <w:tcPr>
            <w:tcW w:w="1882" w:type="dxa"/>
            <w:shd w:val="clear" w:color="auto" w:fill="auto"/>
            <w:noWrap/>
            <w:vAlign w:val="bottom"/>
            <w:hideMark/>
          </w:tcPr>
          <w:p w:rsidR="00EC55EC" w:rsidRPr="00461304" w:rsidRDefault="00EC55EC" w:rsidP="000A670E">
            <w:pPr>
              <w:jc w:val="center"/>
              <w:rPr>
                <w:sz w:val="22"/>
                <w:szCs w:val="22"/>
              </w:rPr>
            </w:pPr>
            <w:r w:rsidRPr="00461304">
              <w:rPr>
                <w:sz w:val="22"/>
                <w:szCs w:val="22"/>
              </w:rPr>
              <w:t>3</w:t>
            </w:r>
          </w:p>
        </w:tc>
        <w:tc>
          <w:tcPr>
            <w:tcW w:w="2087" w:type="dxa"/>
            <w:shd w:val="clear" w:color="auto" w:fill="auto"/>
            <w:noWrap/>
            <w:vAlign w:val="bottom"/>
            <w:hideMark/>
          </w:tcPr>
          <w:p w:rsidR="00EC55EC" w:rsidRPr="00461304" w:rsidRDefault="00EC55EC" w:rsidP="000A670E">
            <w:pPr>
              <w:jc w:val="center"/>
              <w:rPr>
                <w:sz w:val="22"/>
                <w:szCs w:val="22"/>
              </w:rPr>
            </w:pPr>
            <w:r w:rsidRPr="00461304">
              <w:rPr>
                <w:sz w:val="22"/>
                <w:szCs w:val="22"/>
              </w:rPr>
              <w:t>4</w:t>
            </w:r>
          </w:p>
        </w:tc>
        <w:tc>
          <w:tcPr>
            <w:tcW w:w="1134" w:type="dxa"/>
            <w:shd w:val="clear" w:color="auto" w:fill="auto"/>
            <w:noWrap/>
            <w:vAlign w:val="bottom"/>
            <w:hideMark/>
          </w:tcPr>
          <w:p w:rsidR="00EC55EC" w:rsidRPr="00461304" w:rsidRDefault="00EC55EC" w:rsidP="000A670E">
            <w:pPr>
              <w:jc w:val="center"/>
              <w:rPr>
                <w:sz w:val="22"/>
                <w:szCs w:val="22"/>
              </w:rPr>
            </w:pPr>
            <w:r w:rsidRPr="00461304">
              <w:rPr>
                <w:sz w:val="22"/>
                <w:szCs w:val="22"/>
              </w:rPr>
              <w:t>5</w:t>
            </w:r>
          </w:p>
        </w:tc>
        <w:tc>
          <w:tcPr>
            <w:tcW w:w="1418" w:type="dxa"/>
            <w:shd w:val="clear" w:color="auto" w:fill="auto"/>
            <w:noWrap/>
            <w:vAlign w:val="bottom"/>
            <w:hideMark/>
          </w:tcPr>
          <w:p w:rsidR="00EC55EC" w:rsidRPr="00461304" w:rsidRDefault="00EC55EC" w:rsidP="000A670E">
            <w:pPr>
              <w:jc w:val="center"/>
              <w:rPr>
                <w:sz w:val="22"/>
                <w:szCs w:val="22"/>
              </w:rPr>
            </w:pPr>
            <w:r w:rsidRPr="00461304">
              <w:rPr>
                <w:sz w:val="22"/>
                <w:szCs w:val="22"/>
              </w:rPr>
              <w:t>6</w:t>
            </w:r>
          </w:p>
        </w:tc>
        <w:tc>
          <w:tcPr>
            <w:tcW w:w="1276" w:type="dxa"/>
            <w:shd w:val="clear" w:color="auto" w:fill="auto"/>
            <w:noWrap/>
            <w:vAlign w:val="bottom"/>
            <w:hideMark/>
          </w:tcPr>
          <w:p w:rsidR="00EC55EC" w:rsidRPr="00461304" w:rsidRDefault="00EC55EC" w:rsidP="000A670E">
            <w:pPr>
              <w:jc w:val="center"/>
              <w:rPr>
                <w:sz w:val="22"/>
                <w:szCs w:val="22"/>
              </w:rPr>
            </w:pPr>
            <w:r w:rsidRPr="00461304">
              <w:rPr>
                <w:sz w:val="22"/>
                <w:szCs w:val="22"/>
              </w:rPr>
              <w:t>7</w:t>
            </w:r>
          </w:p>
        </w:tc>
        <w:tc>
          <w:tcPr>
            <w:tcW w:w="1275" w:type="dxa"/>
            <w:shd w:val="clear" w:color="auto" w:fill="auto"/>
            <w:noWrap/>
            <w:vAlign w:val="bottom"/>
            <w:hideMark/>
          </w:tcPr>
          <w:p w:rsidR="00EC55EC" w:rsidRPr="00461304" w:rsidRDefault="00EC55EC" w:rsidP="000A670E">
            <w:pPr>
              <w:jc w:val="center"/>
              <w:rPr>
                <w:sz w:val="22"/>
                <w:szCs w:val="22"/>
              </w:rPr>
            </w:pPr>
            <w:r w:rsidRPr="00461304">
              <w:rPr>
                <w:sz w:val="22"/>
                <w:szCs w:val="22"/>
              </w:rPr>
              <w:t>8</w:t>
            </w:r>
          </w:p>
        </w:tc>
        <w:tc>
          <w:tcPr>
            <w:tcW w:w="1276" w:type="dxa"/>
            <w:shd w:val="clear" w:color="auto" w:fill="auto"/>
            <w:noWrap/>
            <w:vAlign w:val="bottom"/>
            <w:hideMark/>
          </w:tcPr>
          <w:p w:rsidR="00EC55EC" w:rsidRPr="00461304" w:rsidRDefault="00EC55EC" w:rsidP="000A670E">
            <w:pPr>
              <w:jc w:val="center"/>
              <w:rPr>
                <w:sz w:val="22"/>
                <w:szCs w:val="22"/>
              </w:rPr>
            </w:pPr>
            <w:r w:rsidRPr="00461304">
              <w:rPr>
                <w:sz w:val="22"/>
                <w:szCs w:val="22"/>
              </w:rPr>
              <w:t>9</w:t>
            </w:r>
          </w:p>
        </w:tc>
      </w:tr>
      <w:tr w:rsidR="00EC55EC" w:rsidRPr="00461304" w:rsidTr="000A670E">
        <w:trPr>
          <w:trHeight w:val="316"/>
        </w:trPr>
        <w:tc>
          <w:tcPr>
            <w:tcW w:w="568" w:type="dxa"/>
            <w:vMerge w:val="restart"/>
            <w:shd w:val="clear" w:color="auto" w:fill="auto"/>
            <w:noWrap/>
            <w:hideMark/>
          </w:tcPr>
          <w:p w:rsidR="00EC55EC" w:rsidRPr="00461304" w:rsidRDefault="00EC55EC" w:rsidP="000A670E">
            <w:pPr>
              <w:jc w:val="center"/>
              <w:rPr>
                <w:sz w:val="22"/>
                <w:szCs w:val="22"/>
              </w:rPr>
            </w:pPr>
            <w:r w:rsidRPr="00461304">
              <w:rPr>
                <w:sz w:val="22"/>
                <w:szCs w:val="22"/>
              </w:rPr>
              <w:t>1</w:t>
            </w:r>
          </w:p>
        </w:tc>
        <w:tc>
          <w:tcPr>
            <w:tcW w:w="4394" w:type="dxa"/>
            <w:vMerge w:val="restart"/>
            <w:shd w:val="clear" w:color="auto" w:fill="auto"/>
            <w:hideMark/>
          </w:tcPr>
          <w:p w:rsidR="00EC55EC" w:rsidRPr="00461304" w:rsidRDefault="00EC55EC" w:rsidP="00EC55EC">
            <w:pPr>
              <w:rPr>
                <w:sz w:val="22"/>
                <w:szCs w:val="22"/>
              </w:rPr>
            </w:pPr>
            <w:r w:rsidRPr="00824AE9">
              <w:rPr>
                <w:szCs w:val="24"/>
              </w:rPr>
              <w:t>Муниципальная  программа «</w:t>
            </w:r>
            <w:r w:rsidRPr="00824AE9">
              <w:rPr>
                <w:bCs/>
                <w:szCs w:val="24"/>
                <w:shd w:val="clear" w:color="auto" w:fill="FFFFFF"/>
              </w:rPr>
              <w:t xml:space="preserve">Формирование современной городской среды на территории </w:t>
            </w:r>
            <w:r>
              <w:rPr>
                <w:bCs/>
                <w:szCs w:val="24"/>
                <w:shd w:val="clear" w:color="auto" w:fill="FFFFFF"/>
              </w:rPr>
              <w:t>Ивановского сельского поселения</w:t>
            </w:r>
            <w:r w:rsidRPr="00824AE9">
              <w:rPr>
                <w:szCs w:val="24"/>
              </w:rPr>
              <w:t>»</w:t>
            </w:r>
          </w:p>
        </w:tc>
        <w:tc>
          <w:tcPr>
            <w:tcW w:w="1882" w:type="dxa"/>
            <w:shd w:val="clear" w:color="auto" w:fill="auto"/>
            <w:noWrap/>
            <w:hideMark/>
          </w:tcPr>
          <w:p w:rsidR="00EC55EC" w:rsidRPr="00461304" w:rsidRDefault="00EC55EC" w:rsidP="000A670E">
            <w:pPr>
              <w:rPr>
                <w:sz w:val="22"/>
                <w:szCs w:val="22"/>
              </w:rPr>
            </w:pPr>
            <w:r w:rsidRPr="00461304">
              <w:rPr>
                <w:sz w:val="22"/>
                <w:szCs w:val="22"/>
              </w:rPr>
              <w:t xml:space="preserve">всего </w:t>
            </w:r>
          </w:p>
        </w:tc>
        <w:tc>
          <w:tcPr>
            <w:tcW w:w="2087" w:type="dxa"/>
            <w:shd w:val="clear" w:color="auto" w:fill="auto"/>
            <w:noWrap/>
            <w:vAlign w:val="bottom"/>
            <w:hideMark/>
          </w:tcPr>
          <w:p w:rsidR="00EC55EC" w:rsidRPr="001A72A5" w:rsidRDefault="00376D81" w:rsidP="004C1A2D">
            <w:pPr>
              <w:jc w:val="right"/>
              <w:rPr>
                <w:sz w:val="22"/>
                <w:szCs w:val="22"/>
              </w:rPr>
            </w:pPr>
            <w:r>
              <w:rPr>
                <w:bCs/>
                <w:sz w:val="22"/>
                <w:szCs w:val="22"/>
              </w:rPr>
              <w:t>948,6</w:t>
            </w:r>
          </w:p>
        </w:tc>
        <w:tc>
          <w:tcPr>
            <w:tcW w:w="1134"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418"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6"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5" w:type="dxa"/>
            <w:shd w:val="clear" w:color="auto" w:fill="auto"/>
            <w:noWrap/>
            <w:vAlign w:val="bottom"/>
            <w:hideMark/>
          </w:tcPr>
          <w:p w:rsidR="00EC55EC" w:rsidRPr="001A72A5" w:rsidRDefault="00376D81" w:rsidP="004C1A2D">
            <w:pPr>
              <w:jc w:val="right"/>
              <w:rPr>
                <w:sz w:val="22"/>
                <w:szCs w:val="22"/>
              </w:rPr>
            </w:pPr>
            <w:r>
              <w:rPr>
                <w:bCs/>
                <w:sz w:val="22"/>
                <w:szCs w:val="22"/>
              </w:rPr>
              <w:t>948,6</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45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федеральный бюджет</w:t>
            </w:r>
          </w:p>
        </w:tc>
        <w:tc>
          <w:tcPr>
            <w:tcW w:w="2087"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465"/>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областной бюджет</w:t>
            </w:r>
          </w:p>
        </w:tc>
        <w:tc>
          <w:tcPr>
            <w:tcW w:w="2087" w:type="dxa"/>
            <w:shd w:val="clear" w:color="auto" w:fill="auto"/>
            <w:noWrap/>
            <w:vAlign w:val="bottom"/>
            <w:hideMark/>
          </w:tcPr>
          <w:p w:rsidR="00EC55EC" w:rsidRPr="00461304" w:rsidRDefault="00F66682" w:rsidP="00EC55EC">
            <w:pPr>
              <w:jc w:val="right"/>
              <w:rPr>
                <w:sz w:val="22"/>
                <w:szCs w:val="22"/>
              </w:rPr>
            </w:pPr>
            <w:r>
              <w:rPr>
                <w:sz w:val="22"/>
                <w:szCs w:val="22"/>
              </w:rPr>
              <w:t>701,1</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F66682" w:rsidP="005B6943">
            <w:pPr>
              <w:jc w:val="right"/>
              <w:rPr>
                <w:sz w:val="22"/>
                <w:szCs w:val="22"/>
              </w:rPr>
            </w:pPr>
            <w:r>
              <w:rPr>
                <w:sz w:val="22"/>
                <w:szCs w:val="22"/>
              </w:rPr>
              <w:t>701,1</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391"/>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местный бюджет</w:t>
            </w:r>
          </w:p>
        </w:tc>
        <w:tc>
          <w:tcPr>
            <w:tcW w:w="2087" w:type="dxa"/>
            <w:shd w:val="clear" w:color="auto" w:fill="auto"/>
            <w:noWrap/>
            <w:vAlign w:val="bottom"/>
            <w:hideMark/>
          </w:tcPr>
          <w:p w:rsidR="00EC55EC" w:rsidRPr="00461304" w:rsidRDefault="00376D81" w:rsidP="004C1A2D">
            <w:pPr>
              <w:jc w:val="right"/>
              <w:rPr>
                <w:sz w:val="22"/>
                <w:szCs w:val="22"/>
              </w:rPr>
            </w:pPr>
            <w:r>
              <w:rPr>
                <w:sz w:val="22"/>
                <w:szCs w:val="22"/>
              </w:rPr>
              <w:t>247,5</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376D81" w:rsidP="004C1A2D">
            <w:pPr>
              <w:jc w:val="right"/>
              <w:rPr>
                <w:sz w:val="22"/>
                <w:szCs w:val="22"/>
              </w:rPr>
            </w:pPr>
            <w:r>
              <w:rPr>
                <w:sz w:val="22"/>
                <w:szCs w:val="22"/>
              </w:rPr>
              <w:t>247,5</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C93DA6">
        <w:trPr>
          <w:trHeight w:val="391"/>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824AE9">
              <w:rPr>
                <w:szCs w:val="24"/>
              </w:rPr>
              <w:t>внебюджетные источники</w:t>
            </w:r>
          </w:p>
        </w:tc>
        <w:tc>
          <w:tcPr>
            <w:tcW w:w="2087" w:type="dxa"/>
            <w:shd w:val="clear" w:color="auto" w:fill="auto"/>
            <w:noWrap/>
            <w:vAlign w:val="bottom"/>
          </w:tcPr>
          <w:p w:rsidR="00EC55EC" w:rsidRDefault="00C93DA6" w:rsidP="000A670E">
            <w:pPr>
              <w:jc w:val="right"/>
              <w:rPr>
                <w:sz w:val="22"/>
                <w:szCs w:val="22"/>
              </w:rPr>
            </w:pPr>
            <w:r>
              <w:rPr>
                <w:sz w:val="22"/>
                <w:szCs w:val="22"/>
              </w:rPr>
              <w:t>0,0</w:t>
            </w:r>
          </w:p>
        </w:tc>
        <w:tc>
          <w:tcPr>
            <w:tcW w:w="1134" w:type="dxa"/>
            <w:shd w:val="clear" w:color="auto" w:fill="auto"/>
            <w:noWrap/>
            <w:vAlign w:val="bottom"/>
          </w:tcPr>
          <w:p w:rsidR="00EC55EC" w:rsidRPr="00461304" w:rsidRDefault="00C93DA6" w:rsidP="000A670E">
            <w:pPr>
              <w:jc w:val="right"/>
              <w:rPr>
                <w:sz w:val="22"/>
                <w:szCs w:val="22"/>
              </w:rPr>
            </w:pPr>
            <w:r>
              <w:rPr>
                <w:sz w:val="22"/>
                <w:szCs w:val="22"/>
              </w:rPr>
              <w:t>0,0</w:t>
            </w:r>
          </w:p>
        </w:tc>
        <w:tc>
          <w:tcPr>
            <w:tcW w:w="1418" w:type="dxa"/>
            <w:shd w:val="clear" w:color="auto" w:fill="auto"/>
            <w:noWrap/>
            <w:vAlign w:val="bottom"/>
          </w:tcPr>
          <w:p w:rsidR="00EC55EC" w:rsidRDefault="00C93DA6" w:rsidP="000A670E">
            <w:pPr>
              <w:jc w:val="right"/>
              <w:rPr>
                <w:sz w:val="22"/>
                <w:szCs w:val="22"/>
              </w:rPr>
            </w:pPr>
            <w:r>
              <w:rPr>
                <w:sz w:val="22"/>
                <w:szCs w:val="22"/>
              </w:rPr>
              <w:t>0,0</w:t>
            </w:r>
          </w:p>
        </w:tc>
        <w:tc>
          <w:tcPr>
            <w:tcW w:w="1276" w:type="dxa"/>
            <w:shd w:val="clear" w:color="auto" w:fill="auto"/>
            <w:noWrap/>
            <w:vAlign w:val="bottom"/>
          </w:tcPr>
          <w:p w:rsidR="00EC55EC" w:rsidRPr="00461304" w:rsidRDefault="00C93DA6" w:rsidP="000A670E">
            <w:pPr>
              <w:jc w:val="right"/>
              <w:rPr>
                <w:sz w:val="22"/>
                <w:szCs w:val="22"/>
              </w:rPr>
            </w:pPr>
            <w:r>
              <w:rPr>
                <w:sz w:val="22"/>
                <w:szCs w:val="22"/>
              </w:rPr>
              <w:t>0,0</w:t>
            </w:r>
          </w:p>
        </w:tc>
        <w:tc>
          <w:tcPr>
            <w:tcW w:w="1275" w:type="dxa"/>
            <w:shd w:val="clear" w:color="auto" w:fill="auto"/>
            <w:noWrap/>
            <w:vAlign w:val="bottom"/>
          </w:tcPr>
          <w:p w:rsidR="00EC55EC" w:rsidRDefault="00C93DA6"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C93DA6" w:rsidP="000A670E">
            <w:pPr>
              <w:jc w:val="right"/>
              <w:rPr>
                <w:sz w:val="22"/>
                <w:szCs w:val="22"/>
              </w:rPr>
            </w:pPr>
            <w:r>
              <w:rPr>
                <w:sz w:val="22"/>
                <w:szCs w:val="22"/>
              </w:rPr>
              <w:t>0,0</w:t>
            </w:r>
          </w:p>
        </w:tc>
      </w:tr>
      <w:tr w:rsidR="00EC55EC" w:rsidRPr="00461304" w:rsidTr="000A670E">
        <w:trPr>
          <w:trHeight w:val="300"/>
        </w:trPr>
        <w:tc>
          <w:tcPr>
            <w:tcW w:w="15310" w:type="dxa"/>
            <w:gridSpan w:val="9"/>
            <w:shd w:val="clear" w:color="auto" w:fill="auto"/>
            <w:noWrap/>
            <w:vAlign w:val="bottom"/>
            <w:hideMark/>
          </w:tcPr>
          <w:p w:rsidR="00EC55EC" w:rsidRPr="00461304" w:rsidRDefault="00EC55EC" w:rsidP="000A670E">
            <w:pPr>
              <w:jc w:val="center"/>
              <w:rPr>
                <w:sz w:val="22"/>
                <w:szCs w:val="22"/>
              </w:rPr>
            </w:pPr>
            <w:r w:rsidRPr="00BA50FC">
              <w:rPr>
                <w:sz w:val="22"/>
                <w:szCs w:val="22"/>
              </w:rPr>
              <w:t>Благоустройство общественных территорий в рамках инициативного бюджетирования</w:t>
            </w:r>
          </w:p>
        </w:tc>
      </w:tr>
      <w:tr w:rsidR="00EC55EC" w:rsidRPr="00461304" w:rsidTr="000A670E">
        <w:trPr>
          <w:trHeight w:val="300"/>
        </w:trPr>
        <w:tc>
          <w:tcPr>
            <w:tcW w:w="568" w:type="dxa"/>
            <w:vMerge w:val="restart"/>
            <w:shd w:val="clear" w:color="auto" w:fill="auto"/>
            <w:noWrap/>
            <w:vAlign w:val="bottom"/>
            <w:hideMark/>
          </w:tcPr>
          <w:p w:rsidR="00EC55EC" w:rsidRPr="00461304" w:rsidRDefault="00EC55EC" w:rsidP="000A670E">
            <w:pPr>
              <w:jc w:val="center"/>
              <w:rPr>
                <w:sz w:val="22"/>
                <w:szCs w:val="22"/>
              </w:rPr>
            </w:pPr>
            <w:r w:rsidRPr="00461304">
              <w:rPr>
                <w:sz w:val="22"/>
                <w:szCs w:val="22"/>
              </w:rPr>
              <w:t> </w:t>
            </w:r>
          </w:p>
        </w:tc>
        <w:tc>
          <w:tcPr>
            <w:tcW w:w="4394" w:type="dxa"/>
            <w:vMerge w:val="restart"/>
            <w:shd w:val="clear" w:color="auto" w:fill="auto"/>
            <w:hideMark/>
          </w:tcPr>
          <w:p w:rsidR="005B6943" w:rsidRDefault="005B6943" w:rsidP="000A670E">
            <w:pPr>
              <w:rPr>
                <w:szCs w:val="24"/>
              </w:rPr>
            </w:pPr>
            <w:r w:rsidRPr="005B6943">
              <w:rPr>
                <w:szCs w:val="24"/>
              </w:rPr>
              <w:t>Благоустройство территории кладбища, расположенного по адресу</w:t>
            </w:r>
            <w:proofErr w:type="gramStart"/>
            <w:r w:rsidRPr="005B6943">
              <w:rPr>
                <w:szCs w:val="24"/>
              </w:rPr>
              <w:t>:</w:t>
            </w:r>
            <w:proofErr w:type="gramEnd"/>
            <w:r w:rsidRPr="005B6943">
              <w:rPr>
                <w:szCs w:val="24"/>
              </w:rPr>
              <w:t xml:space="preserve"> Ростовская область, </w:t>
            </w:r>
            <w:proofErr w:type="spellStart"/>
            <w:r w:rsidRPr="005B6943">
              <w:rPr>
                <w:szCs w:val="24"/>
              </w:rPr>
              <w:t>Сальский</w:t>
            </w:r>
            <w:proofErr w:type="spellEnd"/>
            <w:r w:rsidRPr="005B6943">
              <w:rPr>
                <w:szCs w:val="24"/>
              </w:rPr>
              <w:t xml:space="preserve"> район, </w:t>
            </w:r>
            <w:proofErr w:type="spellStart"/>
            <w:r w:rsidRPr="005B6943">
              <w:rPr>
                <w:szCs w:val="24"/>
              </w:rPr>
              <w:t>с.Ивановка</w:t>
            </w:r>
            <w:proofErr w:type="spellEnd"/>
            <w:r w:rsidRPr="005B6943">
              <w:rPr>
                <w:szCs w:val="24"/>
              </w:rPr>
              <w:t>, ул. Ивана Яицко</w:t>
            </w:r>
            <w:r w:rsidR="003D718C">
              <w:rPr>
                <w:szCs w:val="24"/>
              </w:rPr>
              <w:t>го, 42. (Устройство ограждения)</w:t>
            </w:r>
          </w:p>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 xml:space="preserve">всего </w:t>
            </w:r>
          </w:p>
        </w:tc>
        <w:tc>
          <w:tcPr>
            <w:tcW w:w="2087" w:type="dxa"/>
            <w:shd w:val="clear" w:color="auto" w:fill="auto"/>
            <w:noWrap/>
            <w:vAlign w:val="bottom"/>
            <w:hideMark/>
          </w:tcPr>
          <w:p w:rsidR="00EC55EC" w:rsidRPr="001A72A5" w:rsidRDefault="00376D81" w:rsidP="004C1A2D">
            <w:pPr>
              <w:jc w:val="right"/>
              <w:rPr>
                <w:sz w:val="22"/>
                <w:szCs w:val="22"/>
              </w:rPr>
            </w:pPr>
            <w:r>
              <w:rPr>
                <w:bCs/>
                <w:sz w:val="22"/>
                <w:szCs w:val="22"/>
              </w:rPr>
              <w:t>948,6</w:t>
            </w:r>
          </w:p>
        </w:tc>
        <w:tc>
          <w:tcPr>
            <w:tcW w:w="1134"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418"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6"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5" w:type="dxa"/>
            <w:shd w:val="clear" w:color="auto" w:fill="auto"/>
            <w:noWrap/>
            <w:vAlign w:val="bottom"/>
            <w:hideMark/>
          </w:tcPr>
          <w:p w:rsidR="00EC55EC" w:rsidRPr="001A72A5" w:rsidRDefault="00376D81" w:rsidP="004C1A2D">
            <w:pPr>
              <w:jc w:val="right"/>
              <w:rPr>
                <w:sz w:val="22"/>
                <w:szCs w:val="22"/>
              </w:rPr>
            </w:pPr>
            <w:r>
              <w:rPr>
                <w:bCs/>
                <w:sz w:val="22"/>
                <w:szCs w:val="22"/>
              </w:rPr>
              <w:t>948,6</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30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федеральный бюджет</w:t>
            </w:r>
          </w:p>
        </w:tc>
        <w:tc>
          <w:tcPr>
            <w:tcW w:w="2087"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134"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418"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6"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5"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30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областной бюджет</w:t>
            </w:r>
          </w:p>
        </w:tc>
        <w:tc>
          <w:tcPr>
            <w:tcW w:w="2087" w:type="dxa"/>
            <w:shd w:val="clear" w:color="auto" w:fill="auto"/>
            <w:noWrap/>
            <w:vAlign w:val="bottom"/>
            <w:hideMark/>
          </w:tcPr>
          <w:p w:rsidR="00EC55EC" w:rsidRPr="00461304" w:rsidRDefault="00F66682" w:rsidP="005B6943">
            <w:pPr>
              <w:jc w:val="right"/>
              <w:rPr>
                <w:sz w:val="22"/>
                <w:szCs w:val="22"/>
              </w:rPr>
            </w:pPr>
            <w:r>
              <w:rPr>
                <w:sz w:val="22"/>
                <w:szCs w:val="22"/>
              </w:rPr>
              <w:t>701,1</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F66682" w:rsidP="005B6943">
            <w:pPr>
              <w:jc w:val="right"/>
              <w:rPr>
                <w:sz w:val="22"/>
                <w:szCs w:val="22"/>
              </w:rPr>
            </w:pPr>
            <w:r>
              <w:rPr>
                <w:sz w:val="22"/>
                <w:szCs w:val="22"/>
              </w:rPr>
              <w:t>701,1</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30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местный бюджет</w:t>
            </w:r>
          </w:p>
        </w:tc>
        <w:tc>
          <w:tcPr>
            <w:tcW w:w="2087" w:type="dxa"/>
            <w:shd w:val="clear" w:color="auto" w:fill="auto"/>
            <w:noWrap/>
            <w:vAlign w:val="bottom"/>
            <w:hideMark/>
          </w:tcPr>
          <w:p w:rsidR="00EC55EC" w:rsidRPr="00461304" w:rsidRDefault="00376D81" w:rsidP="004C1A2D">
            <w:pPr>
              <w:jc w:val="right"/>
              <w:rPr>
                <w:sz w:val="22"/>
                <w:szCs w:val="22"/>
              </w:rPr>
            </w:pPr>
            <w:r>
              <w:rPr>
                <w:sz w:val="22"/>
                <w:szCs w:val="22"/>
              </w:rPr>
              <w:t>247,5</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376D81" w:rsidP="004C1A2D">
            <w:pPr>
              <w:jc w:val="right"/>
              <w:rPr>
                <w:sz w:val="22"/>
                <w:szCs w:val="22"/>
              </w:rPr>
            </w:pPr>
            <w:r>
              <w:rPr>
                <w:sz w:val="22"/>
                <w:szCs w:val="22"/>
              </w:rPr>
              <w:t>247,5</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30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824AE9">
              <w:rPr>
                <w:szCs w:val="24"/>
              </w:rPr>
              <w:t>внебюджетные источники</w:t>
            </w:r>
          </w:p>
        </w:tc>
        <w:tc>
          <w:tcPr>
            <w:tcW w:w="2087" w:type="dxa"/>
            <w:shd w:val="clear" w:color="auto" w:fill="auto"/>
            <w:noWrap/>
            <w:vAlign w:val="bottom"/>
            <w:hideMark/>
          </w:tcPr>
          <w:p w:rsidR="00EC55EC" w:rsidRDefault="00C93DA6" w:rsidP="00C93DA6">
            <w:pPr>
              <w:jc w:val="right"/>
              <w:rPr>
                <w:sz w:val="22"/>
                <w:szCs w:val="22"/>
              </w:rPr>
            </w:pPr>
            <w:r>
              <w:rPr>
                <w:sz w:val="22"/>
                <w:szCs w:val="22"/>
              </w:rPr>
              <w:t>0,0</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Default="00C93DA6" w:rsidP="00C93DA6">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bl>
    <w:p w:rsidR="005169A4" w:rsidRPr="009A09B7" w:rsidRDefault="005169A4" w:rsidP="005169A4">
      <w:pPr>
        <w:pStyle w:val="113"/>
        <w:rPr>
          <w:b w:val="0"/>
          <w:sz w:val="24"/>
          <w:szCs w:val="24"/>
        </w:rPr>
      </w:pPr>
    </w:p>
    <w:p w:rsidR="005169A4" w:rsidRPr="009A09B7" w:rsidRDefault="005169A4" w:rsidP="005169A4">
      <w:pPr>
        <w:pStyle w:val="113"/>
        <w:rPr>
          <w:b w:val="0"/>
          <w:kern w:val="2"/>
          <w:sz w:val="24"/>
          <w:szCs w:val="24"/>
        </w:rPr>
      </w:pPr>
    </w:p>
    <w:p w:rsidR="005169A4" w:rsidRDefault="005169A4" w:rsidP="008C2984">
      <w:pPr>
        <w:tabs>
          <w:tab w:val="left" w:pos="9610"/>
        </w:tabs>
        <w:autoSpaceDE w:val="0"/>
        <w:autoSpaceDN w:val="0"/>
        <w:adjustRightInd w:val="0"/>
        <w:ind w:left="10773"/>
        <w:jc w:val="center"/>
        <w:rPr>
          <w:kern w:val="2"/>
          <w:sz w:val="28"/>
          <w:szCs w:val="28"/>
          <w:lang w:eastAsia="en-US"/>
        </w:rPr>
      </w:pPr>
    </w:p>
    <w:sectPr w:rsidR="005169A4" w:rsidSect="00705C77">
      <w:pgSz w:w="16840" w:h="11907" w:orient="landscape" w:code="9"/>
      <w:pgMar w:top="568" w:right="822"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7E5" w:rsidRDefault="009057E5">
      <w:r>
        <w:separator/>
      </w:r>
    </w:p>
  </w:endnote>
  <w:endnote w:type="continuationSeparator" w:id="0">
    <w:p w:rsidR="009057E5" w:rsidRDefault="0090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64" w:rsidRDefault="00786064"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786064" w:rsidRPr="00D47DB4" w:rsidRDefault="00786064" w:rsidP="00366594">
    <w:pPr>
      <w:pStyle w:val="a8"/>
      <w:rPr>
        <w:lang w:val="en-US"/>
      </w:rPr>
    </w:pPr>
    <w:r w:rsidRPr="00D47DB4">
      <w:rPr>
        <w:noProof/>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64" w:rsidRDefault="00786064"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86064" w:rsidRDefault="0078606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64" w:rsidRDefault="00786064"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19</w:t>
    </w:r>
    <w:r>
      <w:rPr>
        <w:rStyle w:val="ac"/>
      </w:rPr>
      <w:fldChar w:fldCharType="end"/>
    </w:r>
  </w:p>
  <w:p w:rsidR="00786064" w:rsidRPr="006A06E0" w:rsidRDefault="00786064" w:rsidP="00FE6FDC">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7E5" w:rsidRDefault="009057E5">
      <w:r>
        <w:separator/>
      </w:r>
    </w:p>
  </w:footnote>
  <w:footnote w:type="continuationSeparator" w:id="0">
    <w:p w:rsidR="009057E5" w:rsidRDefault="0090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9pt;height:11.9pt" o:bullet="t">
        <v:imagedata r:id="rId1" o:title=""/>
      </v:shape>
    </w:pict>
  </w:numPicBullet>
  <w:abstractNum w:abstractNumId="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15:restartNumberingAfterBreak="0">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04AB7"/>
    <w:multiLevelType w:val="hybridMultilevel"/>
    <w:tmpl w:val="126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30445B8"/>
    <w:multiLevelType w:val="hybridMultilevel"/>
    <w:tmpl w:val="126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15:restartNumberingAfterBreak="0">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1" w15:restartNumberingAfterBreak="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21"/>
  </w:num>
  <w:num w:numId="8">
    <w:abstractNumId w:val="10"/>
  </w:num>
  <w:num w:numId="9">
    <w:abstractNumId w:val="17"/>
  </w:num>
  <w:num w:numId="10">
    <w:abstractNumId w:val="8"/>
  </w:num>
  <w:num w:numId="11">
    <w:abstractNumId w:val="22"/>
  </w:num>
  <w:num w:numId="12">
    <w:abstractNumId w:val="24"/>
  </w:num>
  <w:num w:numId="13">
    <w:abstractNumId w:val="14"/>
  </w:num>
  <w:num w:numId="14">
    <w:abstractNumId w:val="6"/>
  </w:num>
  <w:num w:numId="15">
    <w:abstractNumId w:val="19"/>
  </w:num>
  <w:num w:numId="16">
    <w:abstractNumId w:val="12"/>
  </w:num>
  <w:num w:numId="17">
    <w:abstractNumId w:val="26"/>
  </w:num>
  <w:num w:numId="18">
    <w:abstractNumId w:val="25"/>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9"/>
  </w:num>
  <w:num w:numId="23">
    <w:abstractNumId w:val="27"/>
  </w:num>
  <w:num w:numId="24">
    <w:abstractNumId w:val="3"/>
  </w:num>
  <w:num w:numId="25">
    <w:abstractNumId w:val="18"/>
  </w:num>
  <w:num w:numId="26">
    <w:abstractNumId w:val="0"/>
  </w:num>
  <w:num w:numId="27">
    <w:abstractNumId w:val="15"/>
  </w:num>
  <w:num w:numId="28">
    <w:abstractNumId w:val="28"/>
  </w:num>
  <w:num w:numId="29">
    <w:abstractNumId w:val="9"/>
  </w:num>
  <w:num w:numId="30">
    <w:abstractNumId w:val="20"/>
  </w:num>
  <w:num w:numId="31">
    <w:abstractNumId w:val="11"/>
  </w:num>
  <w:num w:numId="32">
    <w:abstractNumId w:val="2"/>
  </w:num>
  <w:num w:numId="3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A1D2A"/>
    <w:rsid w:val="000A4409"/>
    <w:rsid w:val="000A5590"/>
    <w:rsid w:val="000A670E"/>
    <w:rsid w:val="000A6888"/>
    <w:rsid w:val="000B078A"/>
    <w:rsid w:val="000B0E2A"/>
    <w:rsid w:val="000B1B53"/>
    <w:rsid w:val="000B1E8F"/>
    <w:rsid w:val="000B4EB6"/>
    <w:rsid w:val="000C243C"/>
    <w:rsid w:val="000C32C4"/>
    <w:rsid w:val="000C6A16"/>
    <w:rsid w:val="000D0325"/>
    <w:rsid w:val="000D08B2"/>
    <w:rsid w:val="000D157C"/>
    <w:rsid w:val="000D2B9D"/>
    <w:rsid w:val="000D53B2"/>
    <w:rsid w:val="000D7050"/>
    <w:rsid w:val="000E1E20"/>
    <w:rsid w:val="000E3EE0"/>
    <w:rsid w:val="000E4801"/>
    <w:rsid w:val="000E5178"/>
    <w:rsid w:val="000E5F10"/>
    <w:rsid w:val="000F06A4"/>
    <w:rsid w:val="000F591D"/>
    <w:rsid w:val="0010321F"/>
    <w:rsid w:val="00113A5C"/>
    <w:rsid w:val="001157AE"/>
    <w:rsid w:val="001173AF"/>
    <w:rsid w:val="00117A03"/>
    <w:rsid w:val="00123961"/>
    <w:rsid w:val="00125042"/>
    <w:rsid w:val="00126B5B"/>
    <w:rsid w:val="00130200"/>
    <w:rsid w:val="001312D1"/>
    <w:rsid w:val="0013133D"/>
    <w:rsid w:val="001315D0"/>
    <w:rsid w:val="00131757"/>
    <w:rsid w:val="001324D8"/>
    <w:rsid w:val="001329BF"/>
    <w:rsid w:val="00135A71"/>
    <w:rsid w:val="00137260"/>
    <w:rsid w:val="001475DD"/>
    <w:rsid w:val="001532E8"/>
    <w:rsid w:val="00153E1D"/>
    <w:rsid w:val="001540BC"/>
    <w:rsid w:val="0016086D"/>
    <w:rsid w:val="001622DD"/>
    <w:rsid w:val="001627DF"/>
    <w:rsid w:val="00162A8E"/>
    <w:rsid w:val="00163ACE"/>
    <w:rsid w:val="00165B6A"/>
    <w:rsid w:val="001674BC"/>
    <w:rsid w:val="00170D1D"/>
    <w:rsid w:val="00172258"/>
    <w:rsid w:val="0017408D"/>
    <w:rsid w:val="00174BE8"/>
    <w:rsid w:val="00176DFC"/>
    <w:rsid w:val="00181157"/>
    <w:rsid w:val="00181EFC"/>
    <w:rsid w:val="0018204F"/>
    <w:rsid w:val="00182D40"/>
    <w:rsid w:val="00184E27"/>
    <w:rsid w:val="00185408"/>
    <w:rsid w:val="001869CC"/>
    <w:rsid w:val="0019006B"/>
    <w:rsid w:val="0019129C"/>
    <w:rsid w:val="00192156"/>
    <w:rsid w:val="0019306B"/>
    <w:rsid w:val="001969E4"/>
    <w:rsid w:val="001A0C17"/>
    <w:rsid w:val="001A0CF4"/>
    <w:rsid w:val="001A1B4E"/>
    <w:rsid w:val="001A3036"/>
    <w:rsid w:val="001A49DD"/>
    <w:rsid w:val="001A6775"/>
    <w:rsid w:val="001A72A5"/>
    <w:rsid w:val="001A7BFD"/>
    <w:rsid w:val="001B0455"/>
    <w:rsid w:val="001B0E23"/>
    <w:rsid w:val="001B1137"/>
    <w:rsid w:val="001B4A94"/>
    <w:rsid w:val="001B592D"/>
    <w:rsid w:val="001B61C1"/>
    <w:rsid w:val="001B78CA"/>
    <w:rsid w:val="001C0955"/>
    <w:rsid w:val="001C0AB0"/>
    <w:rsid w:val="001C1398"/>
    <w:rsid w:val="001D0704"/>
    <w:rsid w:val="001D1FB0"/>
    <w:rsid w:val="001D27C0"/>
    <w:rsid w:val="001D41BA"/>
    <w:rsid w:val="001E0A93"/>
    <w:rsid w:val="001E25EC"/>
    <w:rsid w:val="001E3389"/>
    <w:rsid w:val="001E7D7F"/>
    <w:rsid w:val="001F024A"/>
    <w:rsid w:val="001F12CC"/>
    <w:rsid w:val="001F386E"/>
    <w:rsid w:val="001F4D24"/>
    <w:rsid w:val="001F5605"/>
    <w:rsid w:val="001F5743"/>
    <w:rsid w:val="001F7979"/>
    <w:rsid w:val="0020053F"/>
    <w:rsid w:val="002015E3"/>
    <w:rsid w:val="00203618"/>
    <w:rsid w:val="00204667"/>
    <w:rsid w:val="002052ED"/>
    <w:rsid w:val="00205934"/>
    <w:rsid w:val="00205E5B"/>
    <w:rsid w:val="00206936"/>
    <w:rsid w:val="00212446"/>
    <w:rsid w:val="00212E41"/>
    <w:rsid w:val="00214BC8"/>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2BF0"/>
    <w:rsid w:val="00274297"/>
    <w:rsid w:val="00275CBE"/>
    <w:rsid w:val="0027683B"/>
    <w:rsid w:val="002800FA"/>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16ED8"/>
    <w:rsid w:val="0032361D"/>
    <w:rsid w:val="00324DE8"/>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6B2"/>
    <w:rsid w:val="00350EC9"/>
    <w:rsid w:val="00351778"/>
    <w:rsid w:val="00352C38"/>
    <w:rsid w:val="00354101"/>
    <w:rsid w:val="0035505B"/>
    <w:rsid w:val="003551F3"/>
    <w:rsid w:val="00355AC1"/>
    <w:rsid w:val="0035692D"/>
    <w:rsid w:val="00356E8C"/>
    <w:rsid w:val="00361865"/>
    <w:rsid w:val="003621EF"/>
    <w:rsid w:val="003629F0"/>
    <w:rsid w:val="00366594"/>
    <w:rsid w:val="00366F53"/>
    <w:rsid w:val="003715EA"/>
    <w:rsid w:val="00373B82"/>
    <w:rsid w:val="00375BFE"/>
    <w:rsid w:val="0037629C"/>
    <w:rsid w:val="00376D81"/>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D718C"/>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17F2A"/>
    <w:rsid w:val="00423298"/>
    <w:rsid w:val="00424664"/>
    <w:rsid w:val="0042489B"/>
    <w:rsid w:val="00424930"/>
    <w:rsid w:val="00425525"/>
    <w:rsid w:val="00427B3E"/>
    <w:rsid w:val="00430EBC"/>
    <w:rsid w:val="004427EB"/>
    <w:rsid w:val="00446047"/>
    <w:rsid w:val="00450064"/>
    <w:rsid w:val="004511C4"/>
    <w:rsid w:val="004522CB"/>
    <w:rsid w:val="0045651B"/>
    <w:rsid w:val="004576CA"/>
    <w:rsid w:val="00463C27"/>
    <w:rsid w:val="004647D8"/>
    <w:rsid w:val="00465B85"/>
    <w:rsid w:val="00470678"/>
    <w:rsid w:val="00474521"/>
    <w:rsid w:val="00476F55"/>
    <w:rsid w:val="004774C0"/>
    <w:rsid w:val="004817D2"/>
    <w:rsid w:val="00481B18"/>
    <w:rsid w:val="00484C0C"/>
    <w:rsid w:val="004873C7"/>
    <w:rsid w:val="00490305"/>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1A2D"/>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066EB"/>
    <w:rsid w:val="0051374A"/>
    <w:rsid w:val="00513A28"/>
    <w:rsid w:val="005148D7"/>
    <w:rsid w:val="00514FF4"/>
    <w:rsid w:val="005169A4"/>
    <w:rsid w:val="00522F09"/>
    <w:rsid w:val="00523E32"/>
    <w:rsid w:val="00525179"/>
    <w:rsid w:val="005264B3"/>
    <w:rsid w:val="005320E1"/>
    <w:rsid w:val="005324E3"/>
    <w:rsid w:val="00532989"/>
    <w:rsid w:val="00534CB6"/>
    <w:rsid w:val="00535311"/>
    <w:rsid w:val="00541385"/>
    <w:rsid w:val="00544BB6"/>
    <w:rsid w:val="00545F61"/>
    <w:rsid w:val="00551281"/>
    <w:rsid w:val="005551C4"/>
    <w:rsid w:val="005554C3"/>
    <w:rsid w:val="00556796"/>
    <w:rsid w:val="00556E1C"/>
    <w:rsid w:val="00557FE0"/>
    <w:rsid w:val="005654A5"/>
    <w:rsid w:val="005656BF"/>
    <w:rsid w:val="00565BAF"/>
    <w:rsid w:val="00566A72"/>
    <w:rsid w:val="005672F4"/>
    <w:rsid w:val="00567334"/>
    <w:rsid w:val="0057169F"/>
    <w:rsid w:val="00572B49"/>
    <w:rsid w:val="005750EE"/>
    <w:rsid w:val="00575144"/>
    <w:rsid w:val="0057575C"/>
    <w:rsid w:val="00576C83"/>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B6943"/>
    <w:rsid w:val="005C06C2"/>
    <w:rsid w:val="005C06CA"/>
    <w:rsid w:val="005C0D7F"/>
    <w:rsid w:val="005C42CB"/>
    <w:rsid w:val="005C52C0"/>
    <w:rsid w:val="005C618D"/>
    <w:rsid w:val="005D6C10"/>
    <w:rsid w:val="005D7087"/>
    <w:rsid w:val="005D7D52"/>
    <w:rsid w:val="005E0F7D"/>
    <w:rsid w:val="005E3278"/>
    <w:rsid w:val="005E4C3D"/>
    <w:rsid w:val="005E5ADE"/>
    <w:rsid w:val="005E5AEB"/>
    <w:rsid w:val="005E6E31"/>
    <w:rsid w:val="005F08CA"/>
    <w:rsid w:val="005F7938"/>
    <w:rsid w:val="006000DD"/>
    <w:rsid w:val="006015C8"/>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3358"/>
    <w:rsid w:val="00644EF9"/>
    <w:rsid w:val="006464BD"/>
    <w:rsid w:val="00646BE6"/>
    <w:rsid w:val="00651DC6"/>
    <w:rsid w:val="006536EC"/>
    <w:rsid w:val="00654460"/>
    <w:rsid w:val="00655655"/>
    <w:rsid w:val="006558C4"/>
    <w:rsid w:val="00655FDF"/>
    <w:rsid w:val="00657C68"/>
    <w:rsid w:val="0066461E"/>
    <w:rsid w:val="00672FB0"/>
    <w:rsid w:val="006735B8"/>
    <w:rsid w:val="006735FD"/>
    <w:rsid w:val="0067543B"/>
    <w:rsid w:val="00675529"/>
    <w:rsid w:val="006757E4"/>
    <w:rsid w:val="00675D9A"/>
    <w:rsid w:val="006763C7"/>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B43"/>
    <w:rsid w:val="006D5DC9"/>
    <w:rsid w:val="006D6326"/>
    <w:rsid w:val="006D6F8E"/>
    <w:rsid w:val="006D77B4"/>
    <w:rsid w:val="006D7A01"/>
    <w:rsid w:val="006D7D37"/>
    <w:rsid w:val="006E31CD"/>
    <w:rsid w:val="006E616A"/>
    <w:rsid w:val="006F137F"/>
    <w:rsid w:val="006F47E9"/>
    <w:rsid w:val="006F4F95"/>
    <w:rsid w:val="006F60D6"/>
    <w:rsid w:val="006F6E9F"/>
    <w:rsid w:val="00704B60"/>
    <w:rsid w:val="00704C7A"/>
    <w:rsid w:val="00704E56"/>
    <w:rsid w:val="00705356"/>
    <w:rsid w:val="00705C77"/>
    <w:rsid w:val="00705E49"/>
    <w:rsid w:val="00711703"/>
    <w:rsid w:val="00711E8E"/>
    <w:rsid w:val="00712A5E"/>
    <w:rsid w:val="00717401"/>
    <w:rsid w:val="00720019"/>
    <w:rsid w:val="00721750"/>
    <w:rsid w:val="007230A2"/>
    <w:rsid w:val="0072516A"/>
    <w:rsid w:val="007275F1"/>
    <w:rsid w:val="00727869"/>
    <w:rsid w:val="0073091A"/>
    <w:rsid w:val="00735B3A"/>
    <w:rsid w:val="00736452"/>
    <w:rsid w:val="007419AB"/>
    <w:rsid w:val="00741F33"/>
    <w:rsid w:val="007431BC"/>
    <w:rsid w:val="00744B2D"/>
    <w:rsid w:val="00745ABF"/>
    <w:rsid w:val="00747A08"/>
    <w:rsid w:val="007508A5"/>
    <w:rsid w:val="00753400"/>
    <w:rsid w:val="007541C2"/>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064"/>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6F5"/>
    <w:rsid w:val="007C2D29"/>
    <w:rsid w:val="007C411B"/>
    <w:rsid w:val="007C4C27"/>
    <w:rsid w:val="007D0CBD"/>
    <w:rsid w:val="007D0EB8"/>
    <w:rsid w:val="007D6B56"/>
    <w:rsid w:val="007D7030"/>
    <w:rsid w:val="007E0427"/>
    <w:rsid w:val="007E1CE8"/>
    <w:rsid w:val="007E2897"/>
    <w:rsid w:val="007E2F5E"/>
    <w:rsid w:val="007E4B13"/>
    <w:rsid w:val="007E50D8"/>
    <w:rsid w:val="007F1E7A"/>
    <w:rsid w:val="007F2324"/>
    <w:rsid w:val="007F416F"/>
    <w:rsid w:val="007F5FE3"/>
    <w:rsid w:val="007F6167"/>
    <w:rsid w:val="007F7752"/>
    <w:rsid w:val="00805C0B"/>
    <w:rsid w:val="008067EB"/>
    <w:rsid w:val="00806EBC"/>
    <w:rsid w:val="00807445"/>
    <w:rsid w:val="0080770C"/>
    <w:rsid w:val="00813BB8"/>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2AE5"/>
    <w:rsid w:val="008B45EB"/>
    <w:rsid w:val="008B5BB6"/>
    <w:rsid w:val="008B7499"/>
    <w:rsid w:val="008C03F6"/>
    <w:rsid w:val="008C0DF9"/>
    <w:rsid w:val="008C2984"/>
    <w:rsid w:val="008C2BA3"/>
    <w:rsid w:val="008C4041"/>
    <w:rsid w:val="008C625E"/>
    <w:rsid w:val="008D06A2"/>
    <w:rsid w:val="008D0ADE"/>
    <w:rsid w:val="008D33E3"/>
    <w:rsid w:val="008D46A0"/>
    <w:rsid w:val="008D5ED0"/>
    <w:rsid w:val="008D7E1E"/>
    <w:rsid w:val="008E038E"/>
    <w:rsid w:val="008E0A5B"/>
    <w:rsid w:val="008E26C3"/>
    <w:rsid w:val="008E3F42"/>
    <w:rsid w:val="008E4F7F"/>
    <w:rsid w:val="008E5322"/>
    <w:rsid w:val="008E5CD7"/>
    <w:rsid w:val="008E7746"/>
    <w:rsid w:val="008F2048"/>
    <w:rsid w:val="008F2B00"/>
    <w:rsid w:val="008F2EAA"/>
    <w:rsid w:val="008F3B95"/>
    <w:rsid w:val="008F4437"/>
    <w:rsid w:val="008F4FE2"/>
    <w:rsid w:val="008F55C2"/>
    <w:rsid w:val="008F619D"/>
    <w:rsid w:val="00900C00"/>
    <w:rsid w:val="009057E5"/>
    <w:rsid w:val="00907550"/>
    <w:rsid w:val="0091170F"/>
    <w:rsid w:val="00911C3F"/>
    <w:rsid w:val="00912AF1"/>
    <w:rsid w:val="0091308C"/>
    <w:rsid w:val="00916E3E"/>
    <w:rsid w:val="00920540"/>
    <w:rsid w:val="0092092D"/>
    <w:rsid w:val="00920C74"/>
    <w:rsid w:val="00921975"/>
    <w:rsid w:val="009242C5"/>
    <w:rsid w:val="009262B6"/>
    <w:rsid w:val="00927F2F"/>
    <w:rsid w:val="009301E6"/>
    <w:rsid w:val="00935666"/>
    <w:rsid w:val="00935668"/>
    <w:rsid w:val="009363FB"/>
    <w:rsid w:val="00936DE3"/>
    <w:rsid w:val="00936F4D"/>
    <w:rsid w:val="00940D9C"/>
    <w:rsid w:val="009429F0"/>
    <w:rsid w:val="00943E8F"/>
    <w:rsid w:val="00943FFB"/>
    <w:rsid w:val="00944C99"/>
    <w:rsid w:val="00945130"/>
    <w:rsid w:val="00945E80"/>
    <w:rsid w:val="00946A0F"/>
    <w:rsid w:val="009503CE"/>
    <w:rsid w:val="00950907"/>
    <w:rsid w:val="0095342F"/>
    <w:rsid w:val="009541C5"/>
    <w:rsid w:val="00954296"/>
    <w:rsid w:val="009550E1"/>
    <w:rsid w:val="00956505"/>
    <w:rsid w:val="00956E9A"/>
    <w:rsid w:val="0096595F"/>
    <w:rsid w:val="00965E10"/>
    <w:rsid w:val="0096697E"/>
    <w:rsid w:val="00967592"/>
    <w:rsid w:val="00973BA7"/>
    <w:rsid w:val="0097492F"/>
    <w:rsid w:val="00975424"/>
    <w:rsid w:val="00975A79"/>
    <w:rsid w:val="00976540"/>
    <w:rsid w:val="00977A8A"/>
    <w:rsid w:val="009810B4"/>
    <w:rsid w:val="00982DC4"/>
    <w:rsid w:val="0098612B"/>
    <w:rsid w:val="00990949"/>
    <w:rsid w:val="009917B8"/>
    <w:rsid w:val="0099384C"/>
    <w:rsid w:val="00993EF4"/>
    <w:rsid w:val="00994767"/>
    <w:rsid w:val="009950CB"/>
    <w:rsid w:val="00995F06"/>
    <w:rsid w:val="009A011E"/>
    <w:rsid w:val="009A2761"/>
    <w:rsid w:val="009A3370"/>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4FC"/>
    <w:rsid w:val="00A03BEA"/>
    <w:rsid w:val="00A04E9D"/>
    <w:rsid w:val="00A13CDB"/>
    <w:rsid w:val="00A1639A"/>
    <w:rsid w:val="00A21477"/>
    <w:rsid w:val="00A21D35"/>
    <w:rsid w:val="00A230FB"/>
    <w:rsid w:val="00A238AF"/>
    <w:rsid w:val="00A23923"/>
    <w:rsid w:val="00A30373"/>
    <w:rsid w:val="00A310ED"/>
    <w:rsid w:val="00A3376F"/>
    <w:rsid w:val="00A35E48"/>
    <w:rsid w:val="00A36E3D"/>
    <w:rsid w:val="00A40EBA"/>
    <w:rsid w:val="00A40F07"/>
    <w:rsid w:val="00A54221"/>
    <w:rsid w:val="00A57363"/>
    <w:rsid w:val="00A6110A"/>
    <w:rsid w:val="00A615D6"/>
    <w:rsid w:val="00A620ED"/>
    <w:rsid w:val="00A63C6A"/>
    <w:rsid w:val="00A64977"/>
    <w:rsid w:val="00A664EB"/>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2BC4"/>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CB7"/>
    <w:rsid w:val="00AE0AFE"/>
    <w:rsid w:val="00AE34DB"/>
    <w:rsid w:val="00AE71DE"/>
    <w:rsid w:val="00AF11ED"/>
    <w:rsid w:val="00AF1AFD"/>
    <w:rsid w:val="00AF1EF7"/>
    <w:rsid w:val="00AF57BB"/>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5CB4"/>
    <w:rsid w:val="00B77947"/>
    <w:rsid w:val="00B80E20"/>
    <w:rsid w:val="00B83902"/>
    <w:rsid w:val="00B86094"/>
    <w:rsid w:val="00B8655B"/>
    <w:rsid w:val="00B86BBC"/>
    <w:rsid w:val="00B87715"/>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6E20"/>
    <w:rsid w:val="00BD7D4A"/>
    <w:rsid w:val="00BD7E1D"/>
    <w:rsid w:val="00BD7FCA"/>
    <w:rsid w:val="00BE04BD"/>
    <w:rsid w:val="00BE09C2"/>
    <w:rsid w:val="00BE1101"/>
    <w:rsid w:val="00BE2092"/>
    <w:rsid w:val="00BE2890"/>
    <w:rsid w:val="00BE478A"/>
    <w:rsid w:val="00BE64DC"/>
    <w:rsid w:val="00BF011D"/>
    <w:rsid w:val="00BF0FA3"/>
    <w:rsid w:val="00BF279A"/>
    <w:rsid w:val="00BF3BAF"/>
    <w:rsid w:val="00BF588D"/>
    <w:rsid w:val="00C01277"/>
    <w:rsid w:val="00C02814"/>
    <w:rsid w:val="00C028F4"/>
    <w:rsid w:val="00C02910"/>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3331"/>
    <w:rsid w:val="00C64AE2"/>
    <w:rsid w:val="00C651B7"/>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93DA6"/>
    <w:rsid w:val="00CA0062"/>
    <w:rsid w:val="00CA1DC5"/>
    <w:rsid w:val="00CA2E70"/>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786E"/>
    <w:rsid w:val="00D004FC"/>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3B54"/>
    <w:rsid w:val="00D349D7"/>
    <w:rsid w:val="00D36073"/>
    <w:rsid w:val="00D42777"/>
    <w:rsid w:val="00D43028"/>
    <w:rsid w:val="00D47FB8"/>
    <w:rsid w:val="00D50A77"/>
    <w:rsid w:val="00D60444"/>
    <w:rsid w:val="00D63175"/>
    <w:rsid w:val="00D65AD2"/>
    <w:rsid w:val="00D73DF1"/>
    <w:rsid w:val="00D74651"/>
    <w:rsid w:val="00D749CA"/>
    <w:rsid w:val="00D769EF"/>
    <w:rsid w:val="00D83356"/>
    <w:rsid w:val="00D83387"/>
    <w:rsid w:val="00D8360E"/>
    <w:rsid w:val="00D838FF"/>
    <w:rsid w:val="00D84291"/>
    <w:rsid w:val="00D84383"/>
    <w:rsid w:val="00D846CD"/>
    <w:rsid w:val="00D847F0"/>
    <w:rsid w:val="00D852C3"/>
    <w:rsid w:val="00D866B6"/>
    <w:rsid w:val="00D87EAB"/>
    <w:rsid w:val="00D90D75"/>
    <w:rsid w:val="00D922BF"/>
    <w:rsid w:val="00D92319"/>
    <w:rsid w:val="00D92424"/>
    <w:rsid w:val="00D95DC4"/>
    <w:rsid w:val="00D96828"/>
    <w:rsid w:val="00D97896"/>
    <w:rsid w:val="00D97968"/>
    <w:rsid w:val="00DA13BE"/>
    <w:rsid w:val="00DA2FB7"/>
    <w:rsid w:val="00DA3D59"/>
    <w:rsid w:val="00DA6027"/>
    <w:rsid w:val="00DA6DD2"/>
    <w:rsid w:val="00DA79D4"/>
    <w:rsid w:val="00DB0214"/>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39BD"/>
    <w:rsid w:val="00DF48D3"/>
    <w:rsid w:val="00DF4916"/>
    <w:rsid w:val="00DF534A"/>
    <w:rsid w:val="00DF74A7"/>
    <w:rsid w:val="00E0189F"/>
    <w:rsid w:val="00E04FB1"/>
    <w:rsid w:val="00E1421B"/>
    <w:rsid w:val="00E149A6"/>
    <w:rsid w:val="00E15726"/>
    <w:rsid w:val="00E16032"/>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4E84"/>
    <w:rsid w:val="00E56ECE"/>
    <w:rsid w:val="00E578D4"/>
    <w:rsid w:val="00E60E60"/>
    <w:rsid w:val="00E62370"/>
    <w:rsid w:val="00E644A5"/>
    <w:rsid w:val="00E65F05"/>
    <w:rsid w:val="00E6731C"/>
    <w:rsid w:val="00E71C8A"/>
    <w:rsid w:val="00E75705"/>
    <w:rsid w:val="00E75C8C"/>
    <w:rsid w:val="00E766C5"/>
    <w:rsid w:val="00E766DA"/>
    <w:rsid w:val="00E813B5"/>
    <w:rsid w:val="00E81E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55EC"/>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463DE"/>
    <w:rsid w:val="00F4656D"/>
    <w:rsid w:val="00F5626E"/>
    <w:rsid w:val="00F61FDE"/>
    <w:rsid w:val="00F636D0"/>
    <w:rsid w:val="00F65E85"/>
    <w:rsid w:val="00F6652D"/>
    <w:rsid w:val="00F66682"/>
    <w:rsid w:val="00F6798C"/>
    <w:rsid w:val="00F70BDF"/>
    <w:rsid w:val="00F70F4D"/>
    <w:rsid w:val="00F72F16"/>
    <w:rsid w:val="00F75020"/>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36C1"/>
    <w:rsid w:val="00FC5AC1"/>
    <w:rsid w:val="00FD01ED"/>
    <w:rsid w:val="00FD1BE5"/>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D2796"/>
  <w15:docId w15:val="{264C8F65-5B02-4F41-A757-CFE4EECC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Message Header" w:uiPriority="99"/>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Заголовок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qFormat/>
    <w:rsid w:val="008D0ADE"/>
    <w:pPr>
      <w:jc w:val="center"/>
    </w:pPr>
    <w:rPr>
      <w:sz w:val="28"/>
      <w:u w:val="single"/>
    </w:rPr>
  </w:style>
  <w:style w:type="character" w:customStyle="1" w:styleId="aff">
    <w:name w:val="Подзаголовок Знак"/>
    <w:link w:val="afe"/>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uiPriority w:val="59"/>
    <w:rsid w:val="008C29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 w:type="paragraph" w:customStyle="1" w:styleId="113">
    <w:name w:val="Заголовок 11"/>
    <w:basedOn w:val="a0"/>
    <w:qFormat/>
    <w:rsid w:val="001674BC"/>
    <w:pPr>
      <w:widowControl w:val="0"/>
      <w:ind w:left="932"/>
      <w:outlineLvl w:val="1"/>
    </w:pPr>
    <w:rPr>
      <w:b/>
      <w:bCs/>
      <w:sz w:val="28"/>
      <w:szCs w:val="28"/>
      <w:lang w:eastAsia="en-US"/>
    </w:rPr>
  </w:style>
  <w:style w:type="paragraph" w:customStyle="1" w:styleId="50">
    <w:name w:val="Без интервала5"/>
    <w:link w:val="NoSpacingChar"/>
    <w:rsid w:val="001674BC"/>
    <w:rPr>
      <w:rFonts w:ascii="Calibri" w:hAnsi="Calibri"/>
      <w:sz w:val="22"/>
      <w:szCs w:val="22"/>
    </w:rPr>
  </w:style>
  <w:style w:type="character" w:customStyle="1" w:styleId="NoSpacingChar">
    <w:name w:val="No Spacing Char"/>
    <w:link w:val="50"/>
    <w:locked/>
    <w:rsid w:val="001674BC"/>
    <w:rPr>
      <w:rFonts w:ascii="Calibri" w:hAnsi="Calibri"/>
      <w:sz w:val="22"/>
      <w:szCs w:val="22"/>
    </w:rPr>
  </w:style>
  <w:style w:type="character" w:customStyle="1" w:styleId="normaltextrun">
    <w:name w:val="normaltextrun"/>
    <w:rsid w:val="001674BC"/>
  </w:style>
  <w:style w:type="character" w:customStyle="1" w:styleId="1b">
    <w:name w:val="Сильное выделение1"/>
    <w:rsid w:val="001674BC"/>
    <w:rPr>
      <w:b/>
      <w:i/>
    </w:rPr>
  </w:style>
  <w:style w:type="paragraph" w:customStyle="1" w:styleId="afff7">
    <w:name w:val="Таб_заг"/>
    <w:basedOn w:val="a0"/>
    <w:link w:val="afff8"/>
    <w:rsid w:val="005169A4"/>
    <w:pPr>
      <w:jc w:val="center"/>
    </w:pPr>
    <w:rPr>
      <w:rFonts w:ascii="Calibri" w:hAnsi="Calibri"/>
      <w:sz w:val="24"/>
      <w:szCs w:val="22"/>
    </w:rPr>
  </w:style>
  <w:style w:type="character" w:customStyle="1" w:styleId="afff8">
    <w:name w:val="Таб_заг Знак"/>
    <w:link w:val="afff7"/>
    <w:locked/>
    <w:rsid w:val="005169A4"/>
    <w:rPr>
      <w:rFonts w:ascii="Calibri" w:hAnsi="Calibri"/>
      <w:sz w:val="24"/>
      <w:szCs w:val="22"/>
    </w:rPr>
  </w:style>
  <w:style w:type="paragraph" w:customStyle="1" w:styleId="afff9">
    <w:name w:val="Таб_текст"/>
    <w:basedOn w:val="a0"/>
    <w:link w:val="afffa"/>
    <w:rsid w:val="005169A4"/>
    <w:rPr>
      <w:rFonts w:ascii="Calibri" w:hAnsi="Calibri"/>
      <w:sz w:val="24"/>
      <w:szCs w:val="22"/>
    </w:rPr>
  </w:style>
  <w:style w:type="character" w:customStyle="1" w:styleId="afffa">
    <w:name w:val="Таб_текст Знак"/>
    <w:link w:val="afff9"/>
    <w:locked/>
    <w:rsid w:val="005169A4"/>
    <w:rPr>
      <w:rFonts w:ascii="Calibri" w:hAnsi="Calibri"/>
      <w:sz w:val="24"/>
      <w:szCs w:val="22"/>
    </w:rPr>
  </w:style>
  <w:style w:type="paragraph" w:customStyle="1" w:styleId="122">
    <w:name w:val="Заголовок 12"/>
    <w:basedOn w:val="a0"/>
    <w:qFormat/>
    <w:rsid w:val="00EC55EC"/>
    <w:pPr>
      <w:widowControl w:val="0"/>
      <w:ind w:left="932"/>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D446-5CE4-4594-99E7-2ADB8B07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4788</Words>
  <Characters>27296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Гаврильченко</dc:creator>
  <cp:lastModifiedBy>Пользователь</cp:lastModifiedBy>
  <cp:revision>33</cp:revision>
  <cp:lastPrinted>2021-11-29T08:39:00Z</cp:lastPrinted>
  <dcterms:created xsi:type="dcterms:W3CDTF">2021-06-10T09:34:00Z</dcterms:created>
  <dcterms:modified xsi:type="dcterms:W3CDTF">2022-01-26T13:11:00Z</dcterms:modified>
</cp:coreProperties>
</file>