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Российская Федерация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Ростовская область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16F7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6216F7">
        <w:rPr>
          <w:rFonts w:ascii="Times New Roman" w:hAnsi="Times New Roman"/>
          <w:sz w:val="28"/>
          <w:szCs w:val="28"/>
        </w:rPr>
        <w:t xml:space="preserve"> район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муниципальное образование «Ивановское  сельское поселение»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216F7" w:rsidRPr="00D86F66" w:rsidRDefault="006216F7" w:rsidP="006216F7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520F06" wp14:editId="4B1730D8">
                <wp:simplePos x="0" y="0"/>
                <wp:positionH relativeFrom="column">
                  <wp:posOffset>34290</wp:posOffset>
                </wp:positionH>
                <wp:positionV relativeFrom="paragraph">
                  <wp:posOffset>634</wp:posOffset>
                </wp:positionV>
                <wp:extent cx="6086475" cy="0"/>
                <wp:effectExtent l="38100" t="38100" r="28575" b="38100"/>
                <wp:wrapNone/>
                <wp:docPr id="1" name="Прямое со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81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ое соединение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6216F7" w:rsidRPr="006216F7" w:rsidRDefault="006216F7" w:rsidP="006216F7">
      <w:pPr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D925AE"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95"/>
        <w:gridCol w:w="1246"/>
        <w:gridCol w:w="3538"/>
        <w:gridCol w:w="1184"/>
      </w:tblGrid>
      <w:tr w:rsidR="006216F7" w:rsidRPr="006216F7" w:rsidTr="006B178B">
        <w:tc>
          <w:tcPr>
            <w:tcW w:w="4819" w:type="dxa"/>
            <w:gridSpan w:val="2"/>
          </w:tcPr>
          <w:p w:rsidR="006216F7" w:rsidRPr="006216F7" w:rsidRDefault="006216F7" w:rsidP="00A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71D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2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D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2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6F7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A71D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gridSpan w:val="2"/>
          </w:tcPr>
          <w:p w:rsidR="006216F7" w:rsidRPr="006216F7" w:rsidRDefault="006216F7" w:rsidP="0062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 </w:t>
            </w:r>
            <w:r w:rsidR="00A71D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216F7" w:rsidRPr="00D86F66" w:rsidTr="006B178B">
        <w:tc>
          <w:tcPr>
            <w:tcW w:w="3555" w:type="dxa"/>
          </w:tcPr>
          <w:p w:rsidR="006216F7" w:rsidRPr="00D86F66" w:rsidRDefault="006216F7" w:rsidP="006B1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</w:tcPr>
          <w:p w:rsidR="006216F7" w:rsidRPr="00D86F66" w:rsidRDefault="006216F7" w:rsidP="006B178B">
            <w:pPr>
              <w:rPr>
                <w:rFonts w:ascii="Times New Roman" w:hAnsi="Times New Roman" w:cs="Times New Roman"/>
              </w:rPr>
            </w:pPr>
            <w:proofErr w:type="gramStart"/>
            <w:r w:rsidRPr="00D86F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6F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6216F7" w:rsidRPr="00D86F66" w:rsidRDefault="006216F7" w:rsidP="006B178B">
            <w:pPr>
              <w:rPr>
                <w:rFonts w:ascii="Times New Roman" w:hAnsi="Times New Roman" w:cs="Times New Roman"/>
              </w:rPr>
            </w:pPr>
          </w:p>
        </w:tc>
      </w:tr>
    </w:tbl>
    <w:p w:rsidR="006216F7" w:rsidRPr="006216F7" w:rsidRDefault="006216F7" w:rsidP="006216F7">
      <w:pPr>
        <w:spacing w:after="0" w:line="240" w:lineRule="auto"/>
        <w:rPr>
          <w:sz w:val="24"/>
          <w:szCs w:val="24"/>
        </w:rPr>
      </w:pPr>
    </w:p>
    <w:p w:rsidR="000B3C3E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F7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6216F7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216F7">
        <w:rPr>
          <w:rFonts w:ascii="Times New Roman" w:hAnsi="Times New Roman" w:cs="Times New Roman"/>
          <w:sz w:val="24"/>
          <w:szCs w:val="24"/>
        </w:rPr>
        <w:t xml:space="preserve">униципальной поддержке инвестиционной </w:t>
      </w:r>
    </w:p>
    <w:p w:rsidR="006216F7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16F7">
        <w:rPr>
          <w:rFonts w:ascii="Times New Roman" w:hAnsi="Times New Roman" w:cs="Times New Roman"/>
          <w:sz w:val="24"/>
          <w:szCs w:val="24"/>
        </w:rPr>
        <w:t>еятельности в муниципальном образовании</w:t>
      </w:r>
    </w:p>
    <w:p w:rsidR="006216F7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F7">
        <w:rPr>
          <w:rFonts w:ascii="Times New Roman" w:hAnsi="Times New Roman" w:cs="Times New Roman"/>
          <w:sz w:val="24"/>
          <w:szCs w:val="24"/>
        </w:rPr>
        <w:t>«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6216F7">
        <w:rPr>
          <w:rFonts w:ascii="Times New Roman" w:hAnsi="Times New Roman" w:cs="Times New Roman"/>
          <w:sz w:val="24"/>
          <w:szCs w:val="24"/>
        </w:rPr>
        <w:t>»</w:t>
      </w:r>
    </w:p>
    <w:p w:rsidR="000B3C3E" w:rsidRDefault="000B3C3E" w:rsidP="000B3C3E">
      <w:pPr>
        <w:jc w:val="both"/>
        <w:rPr>
          <w:rFonts w:ascii="Times New Roman" w:hAnsi="Times New Roman" w:cs="Times New Roman"/>
        </w:rPr>
      </w:pPr>
    </w:p>
    <w:p w:rsidR="006216F7" w:rsidRDefault="00AD608E" w:rsidP="000B3C3E">
      <w:pPr>
        <w:jc w:val="both"/>
        <w:rPr>
          <w:rFonts w:ascii="Times New Roman" w:hAnsi="Times New Roman" w:cs="Times New Roman"/>
        </w:rPr>
      </w:pPr>
      <w:proofErr w:type="gramStart"/>
      <w:r w:rsidRPr="000B3C3E">
        <w:rPr>
          <w:rFonts w:ascii="Times New Roman" w:hAnsi="Times New Roman" w:cs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71193" w:rsidRPr="000B3C3E">
        <w:rPr>
          <w:rFonts w:ascii="Times New Roman" w:hAnsi="Times New Roman" w:cs="Times New Roman"/>
        </w:rPr>
        <w:t>, Федеральным  законом от 25 февраля 1999 года №39-ФЗ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Ивановского сельского поселения, обеспечения стабильных условий деятельности инвесторов в Ивановском сельском поселении</w:t>
      </w:r>
      <w:proofErr w:type="gramEnd"/>
      <w:r w:rsidR="00371193" w:rsidRPr="000B3C3E">
        <w:rPr>
          <w:rFonts w:ascii="Times New Roman" w:hAnsi="Times New Roman" w:cs="Times New Roman"/>
        </w:rPr>
        <w:t>, руководствуясь статьей _Устава муниципального образования «</w:t>
      </w:r>
      <w:r w:rsidR="00011A14">
        <w:rPr>
          <w:rFonts w:ascii="Times New Roman" w:hAnsi="Times New Roman" w:cs="Times New Roman"/>
        </w:rPr>
        <w:t>«Ивановское сельское поселение»</w:t>
      </w:r>
      <w:r w:rsidR="00371193" w:rsidRPr="000B3C3E">
        <w:rPr>
          <w:rFonts w:ascii="Times New Roman" w:hAnsi="Times New Roman" w:cs="Times New Roman"/>
        </w:rPr>
        <w:t>»</w:t>
      </w:r>
    </w:p>
    <w:p w:rsidR="006216F7" w:rsidRPr="00D86F66" w:rsidRDefault="006216F7" w:rsidP="00621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</w:t>
      </w:r>
      <w:r w:rsidRPr="00D86F66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остановл</w:t>
      </w:r>
      <w:r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яет</w:t>
      </w:r>
      <w:r w:rsidRPr="00D86F66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371193" w:rsidRPr="006216F7" w:rsidRDefault="006216F7" w:rsidP="00621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371193" w:rsidRPr="000B3C3E">
        <w:rPr>
          <w:rFonts w:ascii="Times New Roman" w:hAnsi="Times New Roman" w:cs="Times New Roman"/>
        </w:rPr>
        <w:t xml:space="preserve"> </w:t>
      </w:r>
      <w:r w:rsidRPr="006216F7">
        <w:rPr>
          <w:rFonts w:ascii="Times New Roman" w:hAnsi="Times New Roman" w:cs="Times New Roman"/>
          <w:sz w:val="24"/>
          <w:szCs w:val="24"/>
        </w:rPr>
        <w:t>1.</w:t>
      </w:r>
      <w:r w:rsidR="00371193" w:rsidRPr="006216F7">
        <w:rPr>
          <w:rFonts w:ascii="Times New Roman" w:hAnsi="Times New Roman" w:cs="Times New Roman"/>
          <w:sz w:val="24"/>
          <w:szCs w:val="24"/>
        </w:rPr>
        <w:t>Утвердить Положение о муниципальной поддержке инвестиционной деятельности в Ивановском сельском поселении</w:t>
      </w:r>
      <w:r w:rsidRPr="006216F7">
        <w:rPr>
          <w:rFonts w:ascii="Times New Roman" w:hAnsi="Times New Roman" w:cs="Times New Roman"/>
          <w:sz w:val="24"/>
          <w:szCs w:val="24"/>
        </w:rPr>
        <w:t xml:space="preserve"> </w:t>
      </w:r>
      <w:r w:rsidR="00371193" w:rsidRPr="006216F7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6216F7" w:rsidRPr="006216F7" w:rsidRDefault="006216F7" w:rsidP="006216F7">
      <w:pPr>
        <w:tabs>
          <w:tab w:val="left" w:pos="1134"/>
          <w:tab w:val="left" w:pos="1276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поселения.</w:t>
      </w:r>
    </w:p>
    <w:p w:rsidR="006216F7" w:rsidRPr="006216F7" w:rsidRDefault="006216F7" w:rsidP="006216F7">
      <w:pPr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        3. Настоящее постановление вступает в силу со дня его обнародования.</w:t>
      </w:r>
    </w:p>
    <w:p w:rsidR="006216F7" w:rsidRPr="006216F7" w:rsidRDefault="006216F7" w:rsidP="006216F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       4. </w:t>
      </w:r>
      <w:proofErr w:type="gramStart"/>
      <w:r w:rsidRPr="006216F7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371193" w:rsidRPr="006216F7" w:rsidRDefault="00371193" w:rsidP="00371193">
      <w:pPr>
        <w:rPr>
          <w:rFonts w:ascii="Times New Roman" w:hAnsi="Times New Roman" w:cs="Times New Roman"/>
          <w:sz w:val="24"/>
          <w:szCs w:val="24"/>
        </w:rPr>
      </w:pPr>
    </w:p>
    <w:p w:rsidR="00371193" w:rsidRDefault="00371193" w:rsidP="00371193"/>
    <w:p w:rsidR="006216F7" w:rsidRPr="00011A14" w:rsidRDefault="006216F7" w:rsidP="006216F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011A1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011A14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6216F7" w:rsidRPr="00011A14" w:rsidRDefault="006216F7" w:rsidP="006216F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011A1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011A14">
        <w:rPr>
          <w:rFonts w:ascii="Times New Roman" w:hAnsi="Times New Roman" w:cs="Times New Roman"/>
          <w:sz w:val="24"/>
          <w:szCs w:val="24"/>
        </w:rPr>
        <w:t>О.В.Безниско</w:t>
      </w:r>
      <w:proofErr w:type="spellEnd"/>
    </w:p>
    <w:p w:rsidR="006216F7" w:rsidRDefault="006216F7" w:rsidP="006216F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71193" w:rsidRDefault="00371193" w:rsidP="00371193"/>
    <w:p w:rsidR="006216F7" w:rsidRDefault="006216F7" w:rsidP="00371193"/>
    <w:p w:rsidR="006216F7" w:rsidRDefault="006216F7" w:rsidP="00371193"/>
    <w:p w:rsidR="006216F7" w:rsidRDefault="006216F7" w:rsidP="00371193"/>
    <w:p w:rsidR="00371193" w:rsidRPr="000B3C3E" w:rsidRDefault="00371193" w:rsidP="0062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УТВЕРЖДЕНО</w:t>
      </w:r>
    </w:p>
    <w:p w:rsidR="00371193" w:rsidRPr="000B3C3E" w:rsidRDefault="00371193" w:rsidP="0062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3C3E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371193" w:rsidRPr="000B3C3E" w:rsidRDefault="000B3C3E" w:rsidP="0062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193" w:rsidRPr="000B3C3E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6216F7">
        <w:rPr>
          <w:rFonts w:ascii="Times New Roman" w:hAnsi="Times New Roman" w:cs="Times New Roman"/>
          <w:sz w:val="24"/>
          <w:szCs w:val="24"/>
        </w:rPr>
        <w:t xml:space="preserve"> </w:t>
      </w:r>
      <w:r w:rsidR="00371193" w:rsidRPr="000B3C3E">
        <w:rPr>
          <w:rFonts w:ascii="Times New Roman" w:hAnsi="Times New Roman" w:cs="Times New Roman"/>
          <w:sz w:val="24"/>
          <w:szCs w:val="24"/>
        </w:rPr>
        <w:t xml:space="preserve"> №</w:t>
      </w:r>
      <w:r w:rsidR="00A71D95">
        <w:rPr>
          <w:rFonts w:ascii="Times New Roman" w:hAnsi="Times New Roman" w:cs="Times New Roman"/>
          <w:sz w:val="24"/>
          <w:szCs w:val="24"/>
        </w:rPr>
        <w:t xml:space="preserve"> 57</w:t>
      </w:r>
      <w:r w:rsidR="00371193" w:rsidRPr="000B3C3E">
        <w:rPr>
          <w:rFonts w:ascii="Times New Roman" w:hAnsi="Times New Roman" w:cs="Times New Roman"/>
          <w:sz w:val="24"/>
          <w:szCs w:val="24"/>
        </w:rPr>
        <w:t xml:space="preserve">  от</w:t>
      </w:r>
      <w:r w:rsidR="00A71D95">
        <w:rPr>
          <w:rFonts w:ascii="Times New Roman" w:hAnsi="Times New Roman" w:cs="Times New Roman"/>
          <w:sz w:val="24"/>
          <w:szCs w:val="24"/>
        </w:rPr>
        <w:t xml:space="preserve"> 26.07.2021г.</w:t>
      </w:r>
      <w:bookmarkStart w:id="0" w:name="_GoBack"/>
      <w:bookmarkEnd w:id="0"/>
      <w:r w:rsidR="00371193" w:rsidRPr="000B3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D95" w:rsidRDefault="00371193" w:rsidP="00621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6F7">
        <w:rPr>
          <w:rFonts w:ascii="Times New Roman" w:hAnsi="Times New Roman" w:cs="Times New Roman"/>
          <w:b/>
          <w:sz w:val="24"/>
          <w:szCs w:val="24"/>
        </w:rPr>
        <w:t>ПОЛОЖЕНИЕ О МУНИЦИПАЛЬНОЙ ПОДДЕРЖКЕ ИНВЕСТИЦИОННОЙ ДЕЯТЕЛЬНОСТИ В МУНИЦИПАЛЬНОМ ОБРАЗОВАНИИ</w:t>
      </w:r>
    </w:p>
    <w:p w:rsidR="00371193" w:rsidRPr="006216F7" w:rsidRDefault="00371193" w:rsidP="00621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A14">
        <w:rPr>
          <w:rFonts w:ascii="Times New Roman" w:hAnsi="Times New Roman" w:cs="Times New Roman"/>
          <w:b/>
          <w:sz w:val="24"/>
          <w:szCs w:val="24"/>
        </w:rPr>
        <w:t>«ИВАНОВСКОЕ СЕЛЬСКОЕ ПОСЕЛЕНИЕ»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отношения, возникающие в связи с оказанием органами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мер муниципальной поддержки инвесторам на территории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.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2.</w:t>
      </w:r>
      <w:r w:rsidR="00EC4671" w:rsidRPr="000B3C3E">
        <w:rPr>
          <w:rFonts w:ascii="Times New Roman" w:hAnsi="Times New Roman" w:cs="Times New Roman"/>
          <w:sz w:val="24"/>
          <w:szCs w:val="24"/>
        </w:rPr>
        <w:t>Основными принципами муниципальной поддержки являются:</w:t>
      </w:r>
    </w:p>
    <w:p w:rsidR="00EC4671" w:rsidRPr="000B3C3E" w:rsidRDefault="00EC467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</w:t>
      </w:r>
      <w:r w:rsidR="00011A14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равенство прав инвесторов на муниципальную поддержку, оказываемую в соответствии с настоящим Положением;</w:t>
      </w:r>
    </w:p>
    <w:p w:rsidR="00EC4671" w:rsidRPr="000B3C3E" w:rsidRDefault="007F7334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</w:t>
      </w:r>
      <w:r w:rsidR="00011A14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открытости, гласности публичных процедур по предоставлению муниципальной поддержки</w:t>
      </w:r>
      <w:r w:rsidR="00521D77" w:rsidRPr="000B3C3E">
        <w:rPr>
          <w:rFonts w:ascii="Times New Roman" w:hAnsi="Times New Roman" w:cs="Times New Roman"/>
          <w:sz w:val="24"/>
          <w:szCs w:val="24"/>
        </w:rPr>
        <w:t xml:space="preserve"> инвесторам в формах в формах и на условиях, предусмотренных настоящим Положением;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4) сотрудничество органов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и инвесторов – получателей муниципальной поддержки при выполнении принятых на себя обязательств;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5)подотчетность получателей муниципальной поддержки органам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, в части целевого и эффективного использования предоставленной финансовой поддержки.</w:t>
      </w:r>
    </w:p>
    <w:p w:rsidR="00521D77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3.</w:t>
      </w:r>
      <w:r w:rsidR="00011A14">
        <w:rPr>
          <w:rFonts w:ascii="Times New Roman" w:hAnsi="Times New Roman" w:cs="Times New Roman"/>
          <w:sz w:val="24"/>
          <w:szCs w:val="24"/>
        </w:rPr>
        <w:t xml:space="preserve"> </w:t>
      </w:r>
      <w:r w:rsidR="00820DFE" w:rsidRPr="000B3C3E">
        <w:rPr>
          <w:rFonts w:ascii="Times New Roman" w:hAnsi="Times New Roman" w:cs="Times New Roman"/>
          <w:sz w:val="24"/>
          <w:szCs w:val="24"/>
        </w:rPr>
        <w:t>Приоритетными</w:t>
      </w:r>
      <w:r w:rsidRPr="000B3C3E">
        <w:rPr>
          <w:rFonts w:ascii="Times New Roman" w:hAnsi="Times New Roman" w:cs="Times New Roman"/>
          <w:sz w:val="24"/>
          <w:szCs w:val="24"/>
        </w:rPr>
        <w:t xml:space="preserve"> направлениями инвестиционной деятельности на территории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создание новых рабочих мест;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производство социально значимой продукции (работ,</w:t>
      </w:r>
      <w:r w:rsidR="006953C7" w:rsidRPr="000B3C3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услуг);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развитие инновационного производства;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техническое перевооружение и модернизация производства;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5)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формирование высокотехнологичного агропромышленного производства;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программ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7)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производство импортозамещающей продукции и внедрение импортозамещающих технологий;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8)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 xml:space="preserve">улучшение экологических показателей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9)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0B3C3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B3C3E">
        <w:rPr>
          <w:rFonts w:ascii="Times New Roman" w:hAnsi="Times New Roman" w:cs="Times New Roman"/>
          <w:sz w:val="24"/>
          <w:szCs w:val="24"/>
        </w:rPr>
        <w:t>- и ресурсосберегающих технологий.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5.Организационная поддержка осуществляется посредством: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2)консультаций и участия в подготовке инвестиционных проектов (бизнес-планов);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3) содействия развитию инфраструктуры субъектов инвестиционной деятельности на территории муниципального образования Ивановского сельское поселение;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 иных средств организационной поддержки, не противоречащих законодательству Российской Федерации.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6.Информационная поддержка субъектов инвестиционной деятельности предоставляется путем: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1)оказания субъе</w:t>
      </w:r>
      <w:r w:rsidR="00DB7F99" w:rsidRPr="000B3C3E">
        <w:rPr>
          <w:rFonts w:ascii="Times New Roman" w:hAnsi="Times New Roman" w:cs="Times New Roman"/>
          <w:sz w:val="24"/>
          <w:szCs w:val="24"/>
        </w:rPr>
        <w:t>ктам инвестиционной деятельности методической и консультационной помощи;</w:t>
      </w:r>
    </w:p>
    <w:p w:rsidR="00DB7F99" w:rsidRPr="000B3C3E" w:rsidRDefault="00DB7F99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 размещения информации об инвестиционных проектах, являющихся объектами поддержки, на официальном  сайте Администрации Ивановского сельского поселения в информационно-телекоммуникационной  сети «Интернет»;</w:t>
      </w:r>
    </w:p>
    <w:p w:rsidR="00DB7F99" w:rsidRPr="000B3C3E" w:rsidRDefault="00DB7F99" w:rsidP="000B3C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C3E">
        <w:rPr>
          <w:rFonts w:ascii="Times New Roman" w:hAnsi="Times New Roman" w:cs="Times New Roman"/>
          <w:sz w:val="24"/>
          <w:szCs w:val="24"/>
        </w:rPr>
        <w:t xml:space="preserve">3)представления инвестиционных проектов, являющихся объектами поддержки, но </w:t>
      </w:r>
      <w:r w:rsidR="006953C7" w:rsidRPr="000B3C3E">
        <w:rPr>
          <w:rFonts w:ascii="Times New Roman" w:hAnsi="Times New Roman" w:cs="Times New Roman"/>
          <w:sz w:val="24"/>
          <w:szCs w:val="24"/>
        </w:rPr>
        <w:t>российских</w:t>
      </w:r>
      <w:r w:rsidRPr="000B3C3E">
        <w:rPr>
          <w:rFonts w:ascii="Times New Roman" w:hAnsi="Times New Roman" w:cs="Times New Roman"/>
          <w:sz w:val="24"/>
          <w:szCs w:val="24"/>
        </w:rPr>
        <w:t xml:space="preserve"> и международных форумах, конференциях, презентациях, </w:t>
      </w:r>
      <w:r w:rsidR="006953C7" w:rsidRPr="000B3C3E">
        <w:rPr>
          <w:rFonts w:ascii="Times New Roman" w:hAnsi="Times New Roman" w:cs="Times New Roman"/>
          <w:sz w:val="24"/>
          <w:szCs w:val="24"/>
        </w:rPr>
        <w:t>выставках</w:t>
      </w:r>
      <w:r w:rsidRPr="000B3C3E">
        <w:rPr>
          <w:rFonts w:ascii="Times New Roman" w:hAnsi="Times New Roman" w:cs="Times New Roman"/>
          <w:sz w:val="24"/>
          <w:szCs w:val="24"/>
        </w:rPr>
        <w:t xml:space="preserve">, в которых участвуют органы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7F99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 иных средств информационной поддержки, не противоречащих законодательству Российской Федерации.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7. Финансовая поддержка осуществляется посредством: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1)применения налоговых льгот, предоставлением инвестиционных налоговых кредитов в порядке, установленном законодательством Российской Федерации;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lastRenderedPageBreak/>
        <w:t xml:space="preserve">2)предоставления на конкурсной основе муниципальных </w:t>
      </w:r>
      <w:r w:rsidR="006953C7" w:rsidRPr="000B3C3E">
        <w:rPr>
          <w:rFonts w:ascii="Times New Roman" w:hAnsi="Times New Roman" w:cs="Times New Roman"/>
          <w:sz w:val="24"/>
          <w:szCs w:val="24"/>
        </w:rPr>
        <w:t>гарантий</w:t>
      </w:r>
      <w:r w:rsidRPr="000B3C3E">
        <w:rPr>
          <w:rFonts w:ascii="Times New Roman" w:hAnsi="Times New Roman" w:cs="Times New Roman"/>
          <w:sz w:val="24"/>
          <w:szCs w:val="24"/>
        </w:rPr>
        <w:t xml:space="preserve"> по инвестиционным проектам за счет средств местного бюджета в порядке, утвержденным представительным органом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и настоящим Положением;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4)предоставления на конкурсной основе субсидий за счет средств местного бюджета муниципального образования «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»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</w:t>
      </w:r>
      <w:proofErr w:type="gramStart"/>
      <w:r w:rsidRPr="000B3C3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B3C3E">
        <w:rPr>
          <w:rFonts w:ascii="Times New Roman" w:hAnsi="Times New Roman" w:cs="Times New Roman"/>
          <w:sz w:val="24"/>
          <w:szCs w:val="24"/>
        </w:rPr>
        <w:t>а безвозмездной и безвозвратной основе;</w:t>
      </w:r>
    </w:p>
    <w:p w:rsidR="00D5163A" w:rsidRPr="000B3C3E" w:rsidRDefault="00AF5BAD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5)иных средств финансовой поддержки, не противоречащих законодательству Российской Федерации.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1D77" w:rsidRPr="000B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13DF"/>
    <w:multiLevelType w:val="hybridMultilevel"/>
    <w:tmpl w:val="222E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1"/>
    <w:rsid w:val="00011A14"/>
    <w:rsid w:val="000B3C3E"/>
    <w:rsid w:val="00371193"/>
    <w:rsid w:val="003F2278"/>
    <w:rsid w:val="00513741"/>
    <w:rsid w:val="00521D77"/>
    <w:rsid w:val="00551A42"/>
    <w:rsid w:val="005D04AE"/>
    <w:rsid w:val="006216F7"/>
    <w:rsid w:val="006953C7"/>
    <w:rsid w:val="007F7334"/>
    <w:rsid w:val="00820DFE"/>
    <w:rsid w:val="00A71D95"/>
    <w:rsid w:val="00AD608E"/>
    <w:rsid w:val="00AF5BAD"/>
    <w:rsid w:val="00B01801"/>
    <w:rsid w:val="00D5163A"/>
    <w:rsid w:val="00DB7F99"/>
    <w:rsid w:val="00DF7A98"/>
    <w:rsid w:val="00E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93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6216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6216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93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6216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6216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2021-07-27T05:19:00Z</cp:lastPrinted>
  <dcterms:created xsi:type="dcterms:W3CDTF">2021-07-13T13:43:00Z</dcterms:created>
  <dcterms:modified xsi:type="dcterms:W3CDTF">2021-07-27T05:20:00Z</dcterms:modified>
</cp:coreProperties>
</file>