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92D" w:rsidRDefault="0035692D" w:rsidP="009E32A7">
      <w:pPr>
        <w:jc w:val="center"/>
        <w:rPr>
          <w:sz w:val="28"/>
          <w:szCs w:val="28"/>
        </w:rPr>
      </w:pPr>
      <w:bookmarkStart w:id="0" w:name="_GoBack"/>
      <w:bookmarkEnd w:id="0"/>
    </w:p>
    <w:p w:rsidR="0035692D" w:rsidRDefault="0035692D" w:rsidP="009E32A7">
      <w:pPr>
        <w:jc w:val="center"/>
        <w:rPr>
          <w:sz w:val="28"/>
          <w:szCs w:val="28"/>
        </w:rPr>
      </w:pPr>
    </w:p>
    <w:p w:rsidR="009E32A7" w:rsidRPr="007D1342" w:rsidRDefault="009E32A7" w:rsidP="009E32A7">
      <w:pPr>
        <w:jc w:val="center"/>
        <w:rPr>
          <w:sz w:val="28"/>
          <w:szCs w:val="28"/>
        </w:rPr>
      </w:pPr>
      <w:r w:rsidRPr="007D1342">
        <w:rPr>
          <w:sz w:val="28"/>
          <w:szCs w:val="28"/>
        </w:rPr>
        <w:t>Российская Федерация</w:t>
      </w:r>
    </w:p>
    <w:p w:rsidR="009E32A7" w:rsidRPr="007D1342" w:rsidRDefault="009E32A7" w:rsidP="009E32A7">
      <w:pPr>
        <w:jc w:val="center"/>
        <w:rPr>
          <w:sz w:val="28"/>
          <w:szCs w:val="28"/>
        </w:rPr>
      </w:pPr>
      <w:r w:rsidRPr="007D1342">
        <w:rPr>
          <w:sz w:val="28"/>
          <w:szCs w:val="28"/>
        </w:rPr>
        <w:t>Ростовская область</w:t>
      </w:r>
    </w:p>
    <w:p w:rsidR="009E32A7" w:rsidRPr="007D1342" w:rsidRDefault="009E32A7" w:rsidP="009E32A7">
      <w:pPr>
        <w:jc w:val="center"/>
        <w:rPr>
          <w:sz w:val="28"/>
          <w:szCs w:val="28"/>
        </w:rPr>
      </w:pPr>
      <w:r w:rsidRPr="007D1342">
        <w:rPr>
          <w:sz w:val="28"/>
          <w:szCs w:val="28"/>
        </w:rPr>
        <w:t>Сальский  район</w:t>
      </w:r>
    </w:p>
    <w:p w:rsidR="009E32A7" w:rsidRPr="007D1342" w:rsidRDefault="009E32A7" w:rsidP="009E32A7">
      <w:pPr>
        <w:jc w:val="center"/>
        <w:rPr>
          <w:sz w:val="28"/>
          <w:szCs w:val="28"/>
        </w:rPr>
      </w:pPr>
      <w:r w:rsidRPr="007D1342">
        <w:rPr>
          <w:sz w:val="28"/>
          <w:szCs w:val="28"/>
        </w:rPr>
        <w:t xml:space="preserve">Администрация  </w:t>
      </w:r>
      <w:r w:rsidR="00A664EB">
        <w:rPr>
          <w:sz w:val="28"/>
          <w:szCs w:val="28"/>
        </w:rPr>
        <w:t>Ивановского</w:t>
      </w:r>
      <w:r w:rsidRPr="007D1342">
        <w:rPr>
          <w:sz w:val="28"/>
          <w:szCs w:val="28"/>
        </w:rPr>
        <w:t xml:space="preserve">  сельского поселения</w:t>
      </w:r>
    </w:p>
    <w:p w:rsidR="009E32A7" w:rsidRDefault="009E32A7" w:rsidP="009E32A7">
      <w:pPr>
        <w:pBdr>
          <w:bottom w:val="single" w:sz="12" w:space="1" w:color="auto"/>
        </w:pBdr>
      </w:pPr>
    </w:p>
    <w:p w:rsidR="009E32A7" w:rsidRDefault="009E32A7" w:rsidP="009E32A7">
      <w:pPr>
        <w:rPr>
          <w:sz w:val="28"/>
          <w:szCs w:val="28"/>
        </w:rPr>
      </w:pPr>
    </w:p>
    <w:p w:rsidR="009E32A7" w:rsidRDefault="009E32A7" w:rsidP="009E32A7">
      <w:pPr>
        <w:rPr>
          <w:sz w:val="28"/>
        </w:rPr>
      </w:pPr>
      <w:r w:rsidRPr="005515BB">
        <w:rPr>
          <w:b/>
          <w:sz w:val="28"/>
        </w:rPr>
        <w:t xml:space="preserve">                      </w:t>
      </w:r>
      <w:r>
        <w:rPr>
          <w:b/>
          <w:sz w:val="28"/>
        </w:rPr>
        <w:t xml:space="preserve">                       </w:t>
      </w:r>
      <w:r w:rsidRPr="005515BB">
        <w:rPr>
          <w:b/>
          <w:sz w:val="28"/>
        </w:rPr>
        <w:t xml:space="preserve"> П О С Т А Н О В Л Е Н И Е</w:t>
      </w:r>
      <w:r w:rsidRPr="005515BB">
        <w:rPr>
          <w:sz w:val="28"/>
        </w:rPr>
        <w:t xml:space="preserve">  </w:t>
      </w:r>
      <w:r>
        <w:rPr>
          <w:sz w:val="28"/>
        </w:rPr>
        <w:t xml:space="preserve"> </w:t>
      </w:r>
      <w:r w:rsidR="008B2AE5">
        <w:rPr>
          <w:sz w:val="28"/>
        </w:rPr>
        <w:t xml:space="preserve">  </w:t>
      </w:r>
    </w:p>
    <w:p w:rsidR="00A35E48" w:rsidRPr="005515BB" w:rsidRDefault="00A35E48" w:rsidP="009E32A7">
      <w:pPr>
        <w:rPr>
          <w:b/>
          <w:u w:val="single"/>
        </w:rPr>
      </w:pPr>
    </w:p>
    <w:p w:rsidR="009E32A7" w:rsidRPr="0001377E" w:rsidRDefault="00A35E48" w:rsidP="009E32A7">
      <w:pPr>
        <w:rPr>
          <w:sz w:val="28"/>
          <w:szCs w:val="28"/>
        </w:rPr>
      </w:pPr>
      <w:r>
        <w:rPr>
          <w:sz w:val="28"/>
          <w:szCs w:val="28"/>
        </w:rPr>
        <w:t>18</w:t>
      </w:r>
      <w:r w:rsidR="005A5987" w:rsidRPr="004522CB">
        <w:rPr>
          <w:sz w:val="28"/>
          <w:szCs w:val="28"/>
        </w:rPr>
        <w:t>.</w:t>
      </w:r>
      <w:r>
        <w:rPr>
          <w:sz w:val="28"/>
          <w:szCs w:val="28"/>
        </w:rPr>
        <w:t>06</w:t>
      </w:r>
      <w:r w:rsidR="00534CB6">
        <w:rPr>
          <w:sz w:val="28"/>
          <w:szCs w:val="28"/>
        </w:rPr>
        <w:t>.</w:t>
      </w:r>
      <w:r>
        <w:rPr>
          <w:sz w:val="28"/>
          <w:szCs w:val="28"/>
        </w:rPr>
        <w:t>2021</w:t>
      </w:r>
      <w:r w:rsidR="009E32A7" w:rsidRPr="004522CB">
        <w:rPr>
          <w:sz w:val="28"/>
          <w:szCs w:val="28"/>
        </w:rPr>
        <w:t xml:space="preserve">                 </w:t>
      </w:r>
      <w:r w:rsidR="005A5987" w:rsidRPr="004522CB">
        <w:rPr>
          <w:sz w:val="28"/>
          <w:szCs w:val="28"/>
        </w:rPr>
        <w:t xml:space="preserve">           </w:t>
      </w:r>
      <w:r w:rsidR="009E32A7" w:rsidRPr="004522CB">
        <w:rPr>
          <w:sz w:val="28"/>
          <w:szCs w:val="28"/>
        </w:rPr>
        <w:t xml:space="preserve">           с.</w:t>
      </w:r>
      <w:r w:rsidR="00A664EB">
        <w:rPr>
          <w:sz w:val="28"/>
          <w:szCs w:val="28"/>
        </w:rPr>
        <w:t>Ивановка</w:t>
      </w:r>
      <w:r w:rsidR="009E32A7" w:rsidRPr="004522CB">
        <w:rPr>
          <w:sz w:val="28"/>
          <w:szCs w:val="28"/>
        </w:rPr>
        <w:t xml:space="preserve">                                                №</w:t>
      </w:r>
      <w:r w:rsidR="009E32A7" w:rsidRPr="0001377E">
        <w:rPr>
          <w:sz w:val="28"/>
          <w:szCs w:val="28"/>
        </w:rPr>
        <w:t xml:space="preserve"> </w:t>
      </w:r>
      <w:r>
        <w:rPr>
          <w:sz w:val="28"/>
          <w:szCs w:val="28"/>
        </w:rPr>
        <w:t>48</w:t>
      </w:r>
    </w:p>
    <w:p w:rsidR="009E32A7" w:rsidRPr="004522CB" w:rsidRDefault="009E32A7" w:rsidP="009E32A7">
      <w:pPr>
        <w:autoSpaceDE w:val="0"/>
        <w:autoSpaceDN w:val="0"/>
        <w:adjustRightInd w:val="0"/>
        <w:rPr>
          <w:sz w:val="28"/>
          <w:szCs w:val="28"/>
        </w:rPr>
      </w:pPr>
    </w:p>
    <w:p w:rsidR="009E32A7" w:rsidRPr="004522CB" w:rsidRDefault="009E32A7" w:rsidP="009E32A7">
      <w:pPr>
        <w:jc w:val="both"/>
        <w:rPr>
          <w:sz w:val="28"/>
          <w:szCs w:val="28"/>
        </w:rPr>
      </w:pPr>
    </w:p>
    <w:p w:rsidR="00274297" w:rsidRPr="004522CB" w:rsidRDefault="00274297" w:rsidP="009E32A7">
      <w:pPr>
        <w:jc w:val="both"/>
        <w:rPr>
          <w:sz w:val="28"/>
          <w:szCs w:val="28"/>
        </w:rPr>
      </w:pPr>
      <w:r w:rsidRPr="004522CB">
        <w:rPr>
          <w:sz w:val="28"/>
          <w:szCs w:val="28"/>
        </w:rPr>
        <w:t>О внесении изменений в постановление</w:t>
      </w:r>
    </w:p>
    <w:p w:rsidR="00274297" w:rsidRPr="004522CB" w:rsidRDefault="00274297" w:rsidP="009E32A7">
      <w:pPr>
        <w:jc w:val="both"/>
        <w:rPr>
          <w:sz w:val="28"/>
          <w:szCs w:val="28"/>
        </w:rPr>
      </w:pPr>
      <w:r w:rsidRPr="004522CB">
        <w:rPr>
          <w:sz w:val="28"/>
          <w:szCs w:val="28"/>
        </w:rPr>
        <w:t xml:space="preserve">Администрации </w:t>
      </w:r>
      <w:r w:rsidR="00A664EB">
        <w:rPr>
          <w:sz w:val="28"/>
          <w:szCs w:val="28"/>
        </w:rPr>
        <w:t>Ивановского</w:t>
      </w:r>
      <w:r w:rsidRPr="004522CB">
        <w:rPr>
          <w:sz w:val="28"/>
          <w:szCs w:val="28"/>
        </w:rPr>
        <w:t xml:space="preserve"> сельского</w:t>
      </w:r>
    </w:p>
    <w:p w:rsidR="009E32A7" w:rsidRPr="004522CB" w:rsidRDefault="007230A2" w:rsidP="00274297">
      <w:pPr>
        <w:jc w:val="both"/>
        <w:rPr>
          <w:sz w:val="28"/>
          <w:szCs w:val="28"/>
        </w:rPr>
      </w:pPr>
      <w:r w:rsidRPr="004522CB">
        <w:rPr>
          <w:sz w:val="28"/>
          <w:szCs w:val="28"/>
        </w:rPr>
        <w:t>п</w:t>
      </w:r>
      <w:r w:rsidR="00274297" w:rsidRPr="004522CB">
        <w:rPr>
          <w:sz w:val="28"/>
          <w:szCs w:val="28"/>
        </w:rPr>
        <w:t xml:space="preserve">оселения от </w:t>
      </w:r>
      <w:r w:rsidR="00A664EB">
        <w:rPr>
          <w:sz w:val="28"/>
          <w:szCs w:val="28"/>
        </w:rPr>
        <w:t>19</w:t>
      </w:r>
      <w:r w:rsidR="00274297" w:rsidRPr="004522CB">
        <w:rPr>
          <w:sz w:val="28"/>
          <w:szCs w:val="28"/>
        </w:rPr>
        <w:t>.1</w:t>
      </w:r>
      <w:r w:rsidR="00643358">
        <w:rPr>
          <w:sz w:val="28"/>
          <w:szCs w:val="28"/>
        </w:rPr>
        <w:t>2</w:t>
      </w:r>
      <w:r w:rsidR="00274297" w:rsidRPr="004522CB">
        <w:rPr>
          <w:sz w:val="28"/>
          <w:szCs w:val="28"/>
        </w:rPr>
        <w:t>.201</w:t>
      </w:r>
      <w:r w:rsidR="00643358">
        <w:rPr>
          <w:sz w:val="28"/>
          <w:szCs w:val="28"/>
        </w:rPr>
        <w:t>7</w:t>
      </w:r>
      <w:r w:rsidR="00274297" w:rsidRPr="004522CB">
        <w:rPr>
          <w:sz w:val="28"/>
          <w:szCs w:val="28"/>
        </w:rPr>
        <w:t xml:space="preserve"> №1</w:t>
      </w:r>
      <w:r w:rsidR="00A664EB">
        <w:rPr>
          <w:sz w:val="28"/>
          <w:szCs w:val="28"/>
        </w:rPr>
        <w:t>10</w:t>
      </w:r>
      <w:r w:rsidR="00274297" w:rsidRPr="004522CB">
        <w:rPr>
          <w:sz w:val="28"/>
          <w:szCs w:val="28"/>
        </w:rPr>
        <w:t xml:space="preserve">  </w:t>
      </w:r>
    </w:p>
    <w:p w:rsidR="009E32A7" w:rsidRPr="004522CB" w:rsidRDefault="009E32A7" w:rsidP="009E32A7">
      <w:pPr>
        <w:spacing w:line="276" w:lineRule="auto"/>
        <w:rPr>
          <w:sz w:val="16"/>
          <w:szCs w:val="16"/>
        </w:rPr>
      </w:pPr>
    </w:p>
    <w:p w:rsidR="0035692D" w:rsidRDefault="0035692D" w:rsidP="0035692D">
      <w:pPr>
        <w:autoSpaceDE w:val="0"/>
        <w:autoSpaceDN w:val="0"/>
        <w:adjustRightInd w:val="0"/>
        <w:jc w:val="both"/>
        <w:rPr>
          <w:sz w:val="28"/>
          <w:szCs w:val="28"/>
        </w:rPr>
      </w:pPr>
      <w:r>
        <w:rPr>
          <w:kern w:val="2"/>
          <w:sz w:val="28"/>
          <w:szCs w:val="28"/>
        </w:rPr>
        <w:t xml:space="preserve">               </w:t>
      </w:r>
      <w:r w:rsidRPr="00C63136">
        <w:rPr>
          <w:kern w:val="2"/>
          <w:sz w:val="28"/>
          <w:szCs w:val="28"/>
        </w:rPr>
        <w:t>В связи с внесением изменений в бюджет Ивановского сельского поселения на 20</w:t>
      </w:r>
      <w:r>
        <w:rPr>
          <w:kern w:val="2"/>
          <w:sz w:val="28"/>
          <w:szCs w:val="28"/>
        </w:rPr>
        <w:t>21</w:t>
      </w:r>
      <w:r w:rsidRPr="00C63136">
        <w:rPr>
          <w:kern w:val="2"/>
          <w:sz w:val="28"/>
          <w:szCs w:val="28"/>
        </w:rPr>
        <w:t xml:space="preserve"> год и на плановый период 202</w:t>
      </w:r>
      <w:r>
        <w:rPr>
          <w:kern w:val="2"/>
          <w:sz w:val="28"/>
          <w:szCs w:val="28"/>
        </w:rPr>
        <w:t>2</w:t>
      </w:r>
      <w:r w:rsidRPr="00C63136">
        <w:rPr>
          <w:kern w:val="2"/>
          <w:sz w:val="28"/>
          <w:szCs w:val="28"/>
        </w:rPr>
        <w:t xml:space="preserve"> и 202</w:t>
      </w:r>
      <w:r>
        <w:rPr>
          <w:kern w:val="2"/>
          <w:sz w:val="28"/>
          <w:szCs w:val="28"/>
        </w:rPr>
        <w:t>3</w:t>
      </w:r>
      <w:r w:rsidRPr="00C63136">
        <w:rPr>
          <w:kern w:val="2"/>
          <w:sz w:val="28"/>
          <w:szCs w:val="28"/>
        </w:rPr>
        <w:t xml:space="preserve"> годов</w:t>
      </w:r>
      <w:r>
        <w:rPr>
          <w:kern w:val="2"/>
          <w:sz w:val="28"/>
          <w:szCs w:val="28"/>
        </w:rPr>
        <w:t xml:space="preserve"> и</w:t>
      </w:r>
      <w:r>
        <w:rPr>
          <w:bCs/>
          <w:kern w:val="2"/>
          <w:sz w:val="28"/>
          <w:szCs w:val="28"/>
        </w:rPr>
        <w:t xml:space="preserve"> </w:t>
      </w:r>
      <w:r>
        <w:rPr>
          <w:sz w:val="28"/>
          <w:szCs w:val="28"/>
        </w:rPr>
        <w:t>принятием  бюджета Ивановского сельского поселения 2021 года и на плановый период 2022 и 2023 годов</w:t>
      </w:r>
    </w:p>
    <w:p w:rsidR="00274297" w:rsidRDefault="00274297" w:rsidP="00274297">
      <w:pPr>
        <w:ind w:firstLine="709"/>
        <w:rPr>
          <w:b/>
          <w:bCs/>
          <w:sz w:val="28"/>
          <w:szCs w:val="28"/>
        </w:rPr>
      </w:pPr>
      <w:r>
        <w:rPr>
          <w:b/>
          <w:bCs/>
          <w:sz w:val="28"/>
          <w:szCs w:val="28"/>
        </w:rPr>
        <w:t xml:space="preserve">                                         </w:t>
      </w:r>
      <w:r w:rsidRPr="006A05E5">
        <w:rPr>
          <w:b/>
          <w:bCs/>
          <w:sz w:val="28"/>
          <w:szCs w:val="28"/>
        </w:rPr>
        <w:t>п</w:t>
      </w:r>
      <w:r>
        <w:rPr>
          <w:b/>
          <w:bCs/>
          <w:sz w:val="28"/>
          <w:szCs w:val="28"/>
        </w:rPr>
        <w:t xml:space="preserve"> </w:t>
      </w:r>
      <w:r w:rsidRPr="006A05E5">
        <w:rPr>
          <w:b/>
          <w:bCs/>
          <w:sz w:val="28"/>
          <w:szCs w:val="28"/>
        </w:rPr>
        <w:t>о</w:t>
      </w:r>
      <w:r>
        <w:rPr>
          <w:b/>
          <w:bCs/>
          <w:sz w:val="28"/>
          <w:szCs w:val="28"/>
        </w:rPr>
        <w:t xml:space="preserve"> </w:t>
      </w:r>
      <w:r w:rsidRPr="006A05E5">
        <w:rPr>
          <w:b/>
          <w:bCs/>
          <w:sz w:val="28"/>
          <w:szCs w:val="28"/>
        </w:rPr>
        <w:t>с</w:t>
      </w:r>
      <w:r>
        <w:rPr>
          <w:b/>
          <w:bCs/>
          <w:sz w:val="28"/>
          <w:szCs w:val="28"/>
        </w:rPr>
        <w:t xml:space="preserve"> </w:t>
      </w:r>
      <w:r w:rsidRPr="006A05E5">
        <w:rPr>
          <w:b/>
          <w:bCs/>
          <w:sz w:val="28"/>
          <w:szCs w:val="28"/>
        </w:rPr>
        <w:t>т</w:t>
      </w:r>
      <w:r>
        <w:rPr>
          <w:b/>
          <w:bCs/>
          <w:sz w:val="28"/>
          <w:szCs w:val="28"/>
        </w:rPr>
        <w:t xml:space="preserve"> </w:t>
      </w:r>
      <w:r w:rsidRPr="006A05E5">
        <w:rPr>
          <w:b/>
          <w:bCs/>
          <w:sz w:val="28"/>
          <w:szCs w:val="28"/>
        </w:rPr>
        <w:t>а</w:t>
      </w:r>
      <w:r>
        <w:rPr>
          <w:b/>
          <w:bCs/>
          <w:sz w:val="28"/>
          <w:szCs w:val="28"/>
        </w:rPr>
        <w:t xml:space="preserve"> </w:t>
      </w:r>
      <w:r w:rsidRPr="006A05E5">
        <w:rPr>
          <w:b/>
          <w:bCs/>
          <w:sz w:val="28"/>
          <w:szCs w:val="28"/>
        </w:rPr>
        <w:t>н</w:t>
      </w:r>
      <w:r>
        <w:rPr>
          <w:b/>
          <w:bCs/>
          <w:sz w:val="28"/>
          <w:szCs w:val="28"/>
        </w:rPr>
        <w:t xml:space="preserve"> </w:t>
      </w:r>
      <w:r w:rsidRPr="006A05E5">
        <w:rPr>
          <w:b/>
          <w:bCs/>
          <w:sz w:val="28"/>
          <w:szCs w:val="28"/>
        </w:rPr>
        <w:t>о</w:t>
      </w:r>
      <w:r>
        <w:rPr>
          <w:b/>
          <w:bCs/>
          <w:sz w:val="28"/>
          <w:szCs w:val="28"/>
        </w:rPr>
        <w:t xml:space="preserve"> </w:t>
      </w:r>
      <w:r w:rsidRPr="006A05E5">
        <w:rPr>
          <w:b/>
          <w:bCs/>
          <w:sz w:val="28"/>
          <w:szCs w:val="28"/>
        </w:rPr>
        <w:t>в</w:t>
      </w:r>
      <w:r>
        <w:rPr>
          <w:b/>
          <w:bCs/>
          <w:sz w:val="28"/>
          <w:szCs w:val="28"/>
        </w:rPr>
        <w:t xml:space="preserve"> </w:t>
      </w:r>
      <w:r w:rsidRPr="006A05E5">
        <w:rPr>
          <w:b/>
          <w:bCs/>
          <w:sz w:val="28"/>
          <w:szCs w:val="28"/>
        </w:rPr>
        <w:t>л</w:t>
      </w:r>
      <w:r>
        <w:rPr>
          <w:b/>
          <w:bCs/>
          <w:sz w:val="28"/>
          <w:szCs w:val="28"/>
        </w:rPr>
        <w:t xml:space="preserve"> </w:t>
      </w:r>
      <w:r w:rsidRPr="006A05E5">
        <w:rPr>
          <w:b/>
          <w:bCs/>
          <w:sz w:val="28"/>
          <w:szCs w:val="28"/>
        </w:rPr>
        <w:t>я</w:t>
      </w:r>
      <w:r>
        <w:rPr>
          <w:b/>
          <w:bCs/>
          <w:sz w:val="28"/>
          <w:szCs w:val="28"/>
        </w:rPr>
        <w:t xml:space="preserve"> е т</w:t>
      </w:r>
      <w:r w:rsidRPr="006A05E5">
        <w:rPr>
          <w:b/>
          <w:bCs/>
          <w:sz w:val="28"/>
          <w:szCs w:val="28"/>
        </w:rPr>
        <w:t>:</w:t>
      </w:r>
    </w:p>
    <w:p w:rsidR="009E32A7" w:rsidRPr="0006132E" w:rsidRDefault="009E32A7" w:rsidP="00274297">
      <w:pPr>
        <w:autoSpaceDE w:val="0"/>
        <w:autoSpaceDN w:val="0"/>
        <w:adjustRightInd w:val="0"/>
        <w:ind w:firstLine="709"/>
        <w:jc w:val="both"/>
        <w:rPr>
          <w:sz w:val="28"/>
          <w:szCs w:val="28"/>
        </w:rPr>
      </w:pPr>
    </w:p>
    <w:p w:rsidR="00274297" w:rsidRPr="00541385" w:rsidRDefault="00274297" w:rsidP="00E15726">
      <w:pPr>
        <w:pStyle w:val="aff3"/>
        <w:numPr>
          <w:ilvl w:val="0"/>
          <w:numId w:val="32"/>
        </w:numPr>
        <w:jc w:val="both"/>
        <w:rPr>
          <w:rFonts w:cs="Times New Roman"/>
          <w:color w:val="000000"/>
          <w:szCs w:val="28"/>
        </w:rPr>
      </w:pPr>
      <w:r w:rsidRPr="00E15726">
        <w:rPr>
          <w:szCs w:val="28"/>
        </w:rPr>
        <w:t xml:space="preserve">Внести изменения в постановление Администрации </w:t>
      </w:r>
      <w:r w:rsidR="00A664EB">
        <w:rPr>
          <w:szCs w:val="28"/>
        </w:rPr>
        <w:t>Ивановского</w:t>
      </w:r>
      <w:r w:rsidRPr="00E15726">
        <w:rPr>
          <w:szCs w:val="28"/>
        </w:rPr>
        <w:t xml:space="preserve"> сельского поселения от </w:t>
      </w:r>
      <w:r w:rsidR="00C63331">
        <w:rPr>
          <w:szCs w:val="28"/>
        </w:rPr>
        <w:t>19</w:t>
      </w:r>
      <w:r w:rsidRPr="00E15726">
        <w:rPr>
          <w:szCs w:val="28"/>
        </w:rPr>
        <w:t>.1</w:t>
      </w:r>
      <w:r w:rsidR="00E75705" w:rsidRPr="00E15726">
        <w:rPr>
          <w:szCs w:val="28"/>
        </w:rPr>
        <w:t>2</w:t>
      </w:r>
      <w:r w:rsidRPr="00E15726">
        <w:rPr>
          <w:szCs w:val="28"/>
        </w:rPr>
        <w:t>.201</w:t>
      </w:r>
      <w:r w:rsidR="00E75705" w:rsidRPr="00E15726">
        <w:rPr>
          <w:szCs w:val="28"/>
        </w:rPr>
        <w:t>7</w:t>
      </w:r>
      <w:r w:rsidRPr="00E15726">
        <w:rPr>
          <w:szCs w:val="28"/>
        </w:rPr>
        <w:t xml:space="preserve"> №1</w:t>
      </w:r>
      <w:r w:rsidR="00C63331">
        <w:rPr>
          <w:szCs w:val="28"/>
        </w:rPr>
        <w:t>10</w:t>
      </w:r>
      <w:r w:rsidRPr="00E15726">
        <w:rPr>
          <w:szCs w:val="28"/>
        </w:rPr>
        <w:t xml:space="preserve"> «</w:t>
      </w:r>
      <w:r w:rsidR="00E75705" w:rsidRPr="00E15726">
        <w:rPr>
          <w:szCs w:val="28"/>
        </w:rPr>
        <w:t>Об утверждении муниципальной программы «Формирование  современной городской среды территории муниципального образования «</w:t>
      </w:r>
      <w:r w:rsidR="00A664EB">
        <w:rPr>
          <w:szCs w:val="28"/>
        </w:rPr>
        <w:t>Ивановское</w:t>
      </w:r>
      <w:r w:rsidR="00E75705" w:rsidRPr="00E15726">
        <w:rPr>
          <w:szCs w:val="28"/>
        </w:rPr>
        <w:t xml:space="preserve"> сельское поселение на 2018-2022 годы</w:t>
      </w:r>
      <w:r w:rsidRPr="00E15726">
        <w:rPr>
          <w:color w:val="000000"/>
          <w:szCs w:val="28"/>
        </w:rPr>
        <w:t>»</w:t>
      </w:r>
      <w:r w:rsidR="00E75705" w:rsidRPr="00E15726">
        <w:rPr>
          <w:color w:val="000000"/>
          <w:szCs w:val="28"/>
        </w:rPr>
        <w:t>,</w:t>
      </w:r>
      <w:r w:rsidR="00E75705" w:rsidRPr="00E15726">
        <w:rPr>
          <w:rFonts w:eastAsia="Calibri"/>
          <w:kern w:val="2"/>
          <w:szCs w:val="28"/>
        </w:rPr>
        <w:t xml:space="preserve"> согласно приложению к настоящему постановлению.</w:t>
      </w:r>
    </w:p>
    <w:p w:rsidR="00541385" w:rsidRPr="00E15726" w:rsidRDefault="00541385" w:rsidP="00E15726">
      <w:pPr>
        <w:pStyle w:val="aff3"/>
        <w:numPr>
          <w:ilvl w:val="0"/>
          <w:numId w:val="32"/>
        </w:numPr>
        <w:jc w:val="both"/>
        <w:rPr>
          <w:rFonts w:cs="Times New Roman"/>
          <w:color w:val="000000"/>
          <w:szCs w:val="28"/>
        </w:rPr>
      </w:pPr>
      <w:r>
        <w:rPr>
          <w:szCs w:val="28"/>
        </w:rPr>
        <w:t xml:space="preserve">Приложение №2 к </w:t>
      </w:r>
      <w:r w:rsidRPr="00E15726">
        <w:rPr>
          <w:szCs w:val="28"/>
        </w:rPr>
        <w:t>постановлени</w:t>
      </w:r>
      <w:r>
        <w:rPr>
          <w:szCs w:val="28"/>
        </w:rPr>
        <w:t>ю</w:t>
      </w:r>
      <w:r w:rsidRPr="00E15726">
        <w:rPr>
          <w:szCs w:val="28"/>
        </w:rPr>
        <w:t xml:space="preserve"> Администрации </w:t>
      </w:r>
      <w:r>
        <w:rPr>
          <w:szCs w:val="28"/>
        </w:rPr>
        <w:t>Ивановского</w:t>
      </w:r>
      <w:r w:rsidRPr="00E15726">
        <w:rPr>
          <w:szCs w:val="28"/>
        </w:rPr>
        <w:t xml:space="preserve"> сельского поселения от </w:t>
      </w:r>
      <w:r>
        <w:rPr>
          <w:szCs w:val="28"/>
        </w:rPr>
        <w:t>19</w:t>
      </w:r>
      <w:r w:rsidRPr="00E15726">
        <w:rPr>
          <w:szCs w:val="28"/>
        </w:rPr>
        <w:t>.12.2017 №1</w:t>
      </w:r>
      <w:r>
        <w:rPr>
          <w:szCs w:val="28"/>
        </w:rPr>
        <w:t>10</w:t>
      </w:r>
      <w:r w:rsidRPr="00E15726">
        <w:rPr>
          <w:szCs w:val="28"/>
        </w:rPr>
        <w:t xml:space="preserve"> «Об утверждении муниципальной программы «Формирование  современной городской среды территории муниципального образования «</w:t>
      </w:r>
      <w:r>
        <w:rPr>
          <w:szCs w:val="28"/>
        </w:rPr>
        <w:t>Ивановское</w:t>
      </w:r>
      <w:r w:rsidRPr="00E15726">
        <w:rPr>
          <w:szCs w:val="28"/>
        </w:rPr>
        <w:t xml:space="preserve"> сельское поселение на 2018-2022 годы</w:t>
      </w:r>
      <w:r w:rsidRPr="00E15726">
        <w:rPr>
          <w:color w:val="000000"/>
          <w:szCs w:val="28"/>
        </w:rPr>
        <w:t>»</w:t>
      </w:r>
      <w:r>
        <w:rPr>
          <w:color w:val="000000"/>
          <w:szCs w:val="28"/>
        </w:rPr>
        <w:t xml:space="preserve"> считать утратившим силу.</w:t>
      </w:r>
    </w:p>
    <w:p w:rsidR="0035692D" w:rsidRPr="0035692D" w:rsidRDefault="0035692D" w:rsidP="0035692D">
      <w:pPr>
        <w:pStyle w:val="aff3"/>
        <w:numPr>
          <w:ilvl w:val="0"/>
          <w:numId w:val="32"/>
        </w:numPr>
        <w:tabs>
          <w:tab w:val="left" w:pos="1134"/>
          <w:tab w:val="left" w:pos="1276"/>
        </w:tabs>
        <w:autoSpaceDE w:val="0"/>
        <w:autoSpaceDN w:val="0"/>
        <w:adjustRightInd w:val="0"/>
        <w:jc w:val="both"/>
        <w:rPr>
          <w:kern w:val="2"/>
          <w:szCs w:val="28"/>
        </w:rPr>
      </w:pPr>
      <w:r w:rsidRPr="0035692D">
        <w:rPr>
          <w:kern w:val="2"/>
          <w:szCs w:val="28"/>
        </w:rPr>
        <w:t xml:space="preserve">Обнародовать настоящее постановление путем размещения на  </w:t>
      </w:r>
    </w:p>
    <w:p w:rsidR="0035692D" w:rsidRPr="0035692D" w:rsidRDefault="0035692D" w:rsidP="0035692D">
      <w:pPr>
        <w:pStyle w:val="aff3"/>
        <w:tabs>
          <w:tab w:val="left" w:pos="1134"/>
          <w:tab w:val="left" w:pos="1276"/>
        </w:tabs>
        <w:autoSpaceDE w:val="0"/>
        <w:autoSpaceDN w:val="0"/>
        <w:adjustRightInd w:val="0"/>
        <w:jc w:val="both"/>
        <w:rPr>
          <w:kern w:val="2"/>
          <w:szCs w:val="28"/>
        </w:rPr>
      </w:pPr>
      <w:r w:rsidRPr="0035692D">
        <w:rPr>
          <w:kern w:val="2"/>
          <w:szCs w:val="28"/>
        </w:rPr>
        <w:t>информационных стендах и официальном сайте Администрации Ивановского сельского поселения.</w:t>
      </w:r>
    </w:p>
    <w:p w:rsidR="0035692D" w:rsidRPr="00BF1156" w:rsidRDefault="0035692D" w:rsidP="0035692D">
      <w:pPr>
        <w:autoSpaceDE w:val="0"/>
        <w:autoSpaceDN w:val="0"/>
        <w:adjustRightInd w:val="0"/>
        <w:jc w:val="both"/>
        <w:rPr>
          <w:kern w:val="2"/>
          <w:sz w:val="28"/>
          <w:szCs w:val="28"/>
        </w:rPr>
      </w:pPr>
      <w:r>
        <w:rPr>
          <w:kern w:val="2"/>
          <w:sz w:val="28"/>
          <w:szCs w:val="28"/>
        </w:rPr>
        <w:t xml:space="preserve">      4. Настоящее постановление вступает в силу со дня его обнародования</w:t>
      </w:r>
      <w:r w:rsidRPr="00BF1156">
        <w:rPr>
          <w:kern w:val="2"/>
          <w:sz w:val="28"/>
          <w:szCs w:val="28"/>
        </w:rPr>
        <w:t>.</w:t>
      </w:r>
    </w:p>
    <w:p w:rsidR="00274297" w:rsidRPr="00066EB6" w:rsidRDefault="0035692D" w:rsidP="0035692D">
      <w:pPr>
        <w:rPr>
          <w:sz w:val="28"/>
          <w:szCs w:val="28"/>
        </w:rPr>
      </w:pPr>
      <w:r>
        <w:rPr>
          <w:kern w:val="2"/>
          <w:sz w:val="28"/>
          <w:szCs w:val="28"/>
        </w:rPr>
        <w:t xml:space="preserve">      5</w:t>
      </w:r>
      <w:r w:rsidRPr="0035692D">
        <w:rPr>
          <w:kern w:val="2"/>
          <w:sz w:val="28"/>
          <w:szCs w:val="28"/>
        </w:rPr>
        <w:t>. Контроль за исполнением настоящего постановления оставляю за собой</w:t>
      </w:r>
      <w:r w:rsidRPr="0035692D">
        <w:rPr>
          <w:szCs w:val="28"/>
        </w:rPr>
        <w:t xml:space="preserve"> </w:t>
      </w:r>
    </w:p>
    <w:p w:rsidR="00274297" w:rsidRDefault="00274297" w:rsidP="00274297">
      <w:pPr>
        <w:pStyle w:val="ConsPlusNormal0"/>
        <w:ind w:firstLine="540"/>
        <w:jc w:val="both"/>
        <w:rPr>
          <w:rFonts w:ascii="Times New Roman" w:hAnsi="Times New Roman" w:cs="Times New Roman"/>
          <w:sz w:val="28"/>
          <w:szCs w:val="28"/>
        </w:rPr>
      </w:pPr>
    </w:p>
    <w:p w:rsidR="0035692D" w:rsidRDefault="0035692D" w:rsidP="00274297">
      <w:pPr>
        <w:pStyle w:val="ConsPlusNormal0"/>
        <w:ind w:firstLine="540"/>
        <w:jc w:val="both"/>
        <w:rPr>
          <w:rFonts w:ascii="Times New Roman" w:hAnsi="Times New Roman" w:cs="Times New Roman"/>
          <w:sz w:val="28"/>
          <w:szCs w:val="28"/>
        </w:rPr>
      </w:pPr>
    </w:p>
    <w:p w:rsidR="0035692D" w:rsidRDefault="0035692D" w:rsidP="00274297">
      <w:pPr>
        <w:pStyle w:val="ConsPlusNormal0"/>
        <w:ind w:firstLine="540"/>
        <w:jc w:val="both"/>
        <w:rPr>
          <w:rFonts w:ascii="Times New Roman" w:hAnsi="Times New Roman" w:cs="Times New Roman"/>
          <w:sz w:val="28"/>
          <w:szCs w:val="28"/>
        </w:rPr>
      </w:pPr>
    </w:p>
    <w:p w:rsidR="0035692D" w:rsidRDefault="0035692D" w:rsidP="00274297">
      <w:pPr>
        <w:pStyle w:val="ConsPlusNormal0"/>
        <w:ind w:firstLine="540"/>
        <w:jc w:val="both"/>
        <w:rPr>
          <w:rFonts w:ascii="Times New Roman" w:hAnsi="Times New Roman" w:cs="Times New Roman"/>
          <w:sz w:val="28"/>
          <w:szCs w:val="28"/>
        </w:rPr>
      </w:pPr>
    </w:p>
    <w:p w:rsidR="0035692D" w:rsidRPr="00066EB6" w:rsidRDefault="0035692D" w:rsidP="00274297">
      <w:pPr>
        <w:pStyle w:val="ConsPlusNormal0"/>
        <w:ind w:firstLine="540"/>
        <w:jc w:val="both"/>
        <w:rPr>
          <w:rFonts w:ascii="Times New Roman" w:hAnsi="Times New Roman" w:cs="Times New Roman"/>
          <w:sz w:val="28"/>
          <w:szCs w:val="28"/>
        </w:rPr>
      </w:pPr>
    </w:p>
    <w:p w:rsidR="00274297" w:rsidRPr="00066EB6" w:rsidRDefault="00274297" w:rsidP="00274297">
      <w:pPr>
        <w:pStyle w:val="ConsPlusNormal0"/>
        <w:jc w:val="both"/>
        <w:rPr>
          <w:rFonts w:ascii="Times New Roman" w:hAnsi="Times New Roman" w:cs="Times New Roman"/>
          <w:sz w:val="28"/>
          <w:szCs w:val="28"/>
        </w:rPr>
      </w:pPr>
      <w:r w:rsidRPr="00066EB6">
        <w:rPr>
          <w:rFonts w:ascii="Times New Roman" w:hAnsi="Times New Roman" w:cs="Times New Roman"/>
          <w:sz w:val="28"/>
          <w:szCs w:val="28"/>
        </w:rPr>
        <w:t>Глава Администрации</w:t>
      </w:r>
    </w:p>
    <w:p w:rsidR="00274297" w:rsidRDefault="00A664EB" w:rsidP="00274297">
      <w:pPr>
        <w:pStyle w:val="ConsPlusNormal0"/>
        <w:jc w:val="both"/>
        <w:rPr>
          <w:rFonts w:ascii="Times New Roman" w:hAnsi="Times New Roman" w:cs="Times New Roman"/>
          <w:sz w:val="28"/>
          <w:szCs w:val="28"/>
        </w:rPr>
      </w:pPr>
      <w:r>
        <w:rPr>
          <w:rFonts w:ascii="Times New Roman" w:hAnsi="Times New Roman" w:cs="Times New Roman"/>
          <w:sz w:val="28"/>
          <w:szCs w:val="28"/>
        </w:rPr>
        <w:t>Ивановского</w:t>
      </w:r>
      <w:r w:rsidR="00274297" w:rsidRPr="00066EB6">
        <w:rPr>
          <w:rFonts w:ascii="Times New Roman" w:hAnsi="Times New Roman" w:cs="Times New Roman"/>
          <w:sz w:val="28"/>
          <w:szCs w:val="28"/>
        </w:rPr>
        <w:t xml:space="preserve"> сельского поселения                                      </w:t>
      </w:r>
      <w:r w:rsidR="00C63331">
        <w:rPr>
          <w:rFonts w:ascii="Times New Roman" w:hAnsi="Times New Roman" w:cs="Times New Roman"/>
          <w:sz w:val="28"/>
          <w:szCs w:val="28"/>
        </w:rPr>
        <w:t>О.В.Безниско</w:t>
      </w:r>
    </w:p>
    <w:p w:rsidR="0035692D" w:rsidRDefault="0035692D" w:rsidP="00274297">
      <w:pPr>
        <w:pStyle w:val="ConsPlusNormal0"/>
        <w:jc w:val="both"/>
        <w:rPr>
          <w:rFonts w:ascii="Times New Roman" w:hAnsi="Times New Roman" w:cs="Times New Roman"/>
          <w:sz w:val="28"/>
          <w:szCs w:val="28"/>
        </w:rPr>
      </w:pPr>
    </w:p>
    <w:p w:rsidR="0035692D" w:rsidRDefault="0035692D" w:rsidP="00274297">
      <w:pPr>
        <w:pStyle w:val="ConsPlusNormal0"/>
        <w:jc w:val="both"/>
        <w:rPr>
          <w:rFonts w:ascii="Times New Roman" w:hAnsi="Times New Roman" w:cs="Times New Roman"/>
          <w:sz w:val="28"/>
          <w:szCs w:val="28"/>
        </w:rPr>
      </w:pPr>
    </w:p>
    <w:p w:rsidR="0035692D" w:rsidRDefault="0035692D" w:rsidP="00274297">
      <w:pPr>
        <w:pStyle w:val="ConsPlusNormal0"/>
        <w:jc w:val="both"/>
        <w:rPr>
          <w:rFonts w:ascii="Times New Roman" w:hAnsi="Times New Roman" w:cs="Times New Roman"/>
          <w:sz w:val="28"/>
          <w:szCs w:val="28"/>
        </w:rPr>
      </w:pPr>
    </w:p>
    <w:p w:rsidR="0035692D" w:rsidRPr="00066EB6" w:rsidRDefault="0035692D" w:rsidP="00274297">
      <w:pPr>
        <w:pStyle w:val="ConsPlusNormal0"/>
        <w:jc w:val="both"/>
        <w:rPr>
          <w:rFonts w:ascii="Times New Roman" w:hAnsi="Times New Roman" w:cs="Times New Roman"/>
          <w:sz w:val="28"/>
          <w:szCs w:val="28"/>
        </w:rPr>
      </w:pPr>
    </w:p>
    <w:p w:rsidR="00274297" w:rsidRPr="00E54003" w:rsidRDefault="00274297" w:rsidP="00274297">
      <w:pPr>
        <w:rPr>
          <w:sz w:val="26"/>
          <w:szCs w:val="26"/>
        </w:rPr>
      </w:pPr>
    </w:p>
    <w:p w:rsidR="00FE5093" w:rsidRPr="00565BAF" w:rsidRDefault="00FE5093" w:rsidP="00F8080B">
      <w:pPr>
        <w:jc w:val="center"/>
        <w:rPr>
          <w:sz w:val="28"/>
          <w:szCs w:val="28"/>
        </w:rPr>
      </w:pPr>
    </w:p>
    <w:p w:rsidR="00F8080B" w:rsidRPr="00565BAF" w:rsidRDefault="00F8080B" w:rsidP="005324E3">
      <w:pPr>
        <w:jc w:val="center"/>
        <w:rPr>
          <w:kern w:val="2"/>
          <w:sz w:val="28"/>
          <w:szCs w:val="28"/>
          <w:lang w:eastAsia="en-US"/>
        </w:rPr>
      </w:pPr>
    </w:p>
    <w:p w:rsidR="00AB15CF" w:rsidRPr="00565BAF" w:rsidRDefault="00AB15CF" w:rsidP="005324E3">
      <w:pPr>
        <w:ind w:firstLine="709"/>
        <w:jc w:val="both"/>
        <w:rPr>
          <w:kern w:val="2"/>
          <w:sz w:val="28"/>
          <w:szCs w:val="28"/>
          <w:lang w:eastAsia="en-US"/>
        </w:rPr>
      </w:pPr>
    </w:p>
    <w:p w:rsidR="008D0ADE" w:rsidRPr="00565BAF" w:rsidRDefault="008D0ADE" w:rsidP="005324E3">
      <w:pPr>
        <w:rPr>
          <w:sz w:val="28"/>
        </w:rPr>
      </w:pPr>
    </w:p>
    <w:p w:rsidR="008D0ADE" w:rsidRPr="00565BAF" w:rsidRDefault="008D0ADE" w:rsidP="005324E3">
      <w:pPr>
        <w:rPr>
          <w:kern w:val="2"/>
          <w:sz w:val="28"/>
          <w:szCs w:val="28"/>
          <w:lang w:eastAsia="en-US"/>
        </w:rPr>
        <w:sectPr w:rsidR="008D0ADE" w:rsidRPr="00565BAF" w:rsidSect="00366594">
          <w:footerReference w:type="default" r:id="rId9"/>
          <w:pgSz w:w="11906" w:h="16838" w:code="9"/>
          <w:pgMar w:top="709" w:right="851" w:bottom="1134" w:left="1304" w:header="709" w:footer="709" w:gutter="0"/>
          <w:cols w:space="720"/>
        </w:sectPr>
      </w:pPr>
    </w:p>
    <w:p w:rsidR="00B95A62" w:rsidRPr="00E578D4" w:rsidRDefault="00B95A62" w:rsidP="008C2984">
      <w:pPr>
        <w:tabs>
          <w:tab w:val="left" w:pos="9610"/>
        </w:tabs>
        <w:autoSpaceDE w:val="0"/>
        <w:autoSpaceDN w:val="0"/>
        <w:adjustRightInd w:val="0"/>
        <w:ind w:left="10773"/>
        <w:jc w:val="center"/>
        <w:rPr>
          <w:kern w:val="2"/>
          <w:sz w:val="28"/>
          <w:szCs w:val="28"/>
          <w:lang w:eastAsia="en-US"/>
        </w:rPr>
      </w:pPr>
    </w:p>
    <w:p w:rsidR="00A35E48" w:rsidRDefault="001674BC" w:rsidP="00A35E48">
      <w:pPr>
        <w:kinsoku w:val="0"/>
        <w:overflowPunct w:val="0"/>
        <w:jc w:val="right"/>
        <w:rPr>
          <w:kern w:val="2"/>
          <w:sz w:val="28"/>
          <w:szCs w:val="28"/>
          <w:lang w:eastAsia="en-US"/>
        </w:rPr>
      </w:pPr>
      <w:r w:rsidRPr="00E578D4">
        <w:rPr>
          <w:kern w:val="2"/>
          <w:sz w:val="28"/>
          <w:szCs w:val="28"/>
          <w:lang w:eastAsia="en-US"/>
        </w:rPr>
        <w:t>Приложение 1</w:t>
      </w:r>
    </w:p>
    <w:p w:rsidR="00A35E48" w:rsidRDefault="001674BC" w:rsidP="00A35E48">
      <w:pPr>
        <w:kinsoku w:val="0"/>
        <w:overflowPunct w:val="0"/>
        <w:jc w:val="right"/>
        <w:rPr>
          <w:kern w:val="2"/>
          <w:sz w:val="28"/>
          <w:szCs w:val="28"/>
          <w:lang w:eastAsia="en-US"/>
        </w:rPr>
      </w:pPr>
      <w:r w:rsidRPr="00E578D4">
        <w:rPr>
          <w:kern w:val="2"/>
          <w:sz w:val="28"/>
          <w:szCs w:val="28"/>
          <w:lang w:eastAsia="en-US"/>
        </w:rPr>
        <w:t xml:space="preserve">к постановлению Администрации </w:t>
      </w:r>
    </w:p>
    <w:p w:rsidR="00A35E48" w:rsidRDefault="00A664EB" w:rsidP="00A35E48">
      <w:pPr>
        <w:kinsoku w:val="0"/>
        <w:overflowPunct w:val="0"/>
        <w:jc w:val="right"/>
        <w:rPr>
          <w:kern w:val="2"/>
          <w:sz w:val="28"/>
          <w:szCs w:val="28"/>
          <w:lang w:eastAsia="en-US"/>
        </w:rPr>
      </w:pPr>
      <w:r>
        <w:rPr>
          <w:kern w:val="2"/>
          <w:sz w:val="28"/>
          <w:szCs w:val="28"/>
          <w:lang w:eastAsia="en-US"/>
        </w:rPr>
        <w:t>Ивановского</w:t>
      </w:r>
      <w:r w:rsidR="00A35E48">
        <w:rPr>
          <w:kern w:val="2"/>
          <w:sz w:val="28"/>
          <w:szCs w:val="28"/>
          <w:lang w:eastAsia="en-US"/>
        </w:rPr>
        <w:t xml:space="preserve"> </w:t>
      </w:r>
      <w:r w:rsidR="001674BC" w:rsidRPr="00E578D4">
        <w:rPr>
          <w:kern w:val="2"/>
          <w:sz w:val="28"/>
          <w:szCs w:val="28"/>
          <w:lang w:eastAsia="en-US"/>
        </w:rPr>
        <w:t>сельского поселения</w:t>
      </w:r>
      <w:r w:rsidR="00A35E48">
        <w:rPr>
          <w:kern w:val="2"/>
          <w:sz w:val="28"/>
          <w:szCs w:val="28"/>
          <w:lang w:eastAsia="en-US"/>
        </w:rPr>
        <w:t xml:space="preserve"> </w:t>
      </w:r>
    </w:p>
    <w:p w:rsidR="001674BC" w:rsidRPr="00E578D4" w:rsidRDefault="00A35E48" w:rsidP="00A35E48">
      <w:pPr>
        <w:kinsoku w:val="0"/>
        <w:overflowPunct w:val="0"/>
        <w:jc w:val="right"/>
        <w:rPr>
          <w:kern w:val="2"/>
          <w:sz w:val="28"/>
          <w:szCs w:val="28"/>
          <w:lang w:eastAsia="en-US"/>
        </w:rPr>
      </w:pPr>
      <w:r>
        <w:rPr>
          <w:kern w:val="2"/>
          <w:sz w:val="28"/>
          <w:szCs w:val="28"/>
          <w:lang w:eastAsia="en-US"/>
        </w:rPr>
        <w:t>№48 от 18.06.2021г.</w:t>
      </w:r>
    </w:p>
    <w:p w:rsidR="001674BC" w:rsidRPr="00E578D4" w:rsidRDefault="001674BC" w:rsidP="001674BC">
      <w:pPr>
        <w:kinsoku w:val="0"/>
        <w:overflowPunct w:val="0"/>
        <w:jc w:val="right"/>
        <w:rPr>
          <w:kern w:val="2"/>
          <w:sz w:val="28"/>
          <w:szCs w:val="28"/>
          <w:lang w:eastAsia="en-US"/>
        </w:rPr>
      </w:pPr>
    </w:p>
    <w:p w:rsidR="001674BC" w:rsidRPr="00E578D4" w:rsidRDefault="001674BC" w:rsidP="001674BC">
      <w:pPr>
        <w:jc w:val="center"/>
        <w:rPr>
          <w:color w:val="000000"/>
          <w:kern w:val="2"/>
          <w:sz w:val="28"/>
          <w:szCs w:val="28"/>
        </w:rPr>
      </w:pPr>
      <w:r w:rsidRPr="00E578D4">
        <w:rPr>
          <w:color w:val="000000"/>
          <w:kern w:val="2"/>
          <w:sz w:val="28"/>
          <w:szCs w:val="28"/>
        </w:rPr>
        <w:t>ПАСПОРТ</w:t>
      </w:r>
    </w:p>
    <w:p w:rsidR="001674BC" w:rsidRPr="00E578D4" w:rsidRDefault="001674BC" w:rsidP="001674BC">
      <w:pPr>
        <w:autoSpaceDN w:val="0"/>
        <w:jc w:val="center"/>
        <w:rPr>
          <w:bCs/>
          <w:color w:val="000000"/>
          <w:sz w:val="28"/>
          <w:szCs w:val="28"/>
          <w:shd w:val="clear" w:color="auto" w:fill="FFFFFF"/>
        </w:rPr>
      </w:pPr>
      <w:r w:rsidRPr="00E578D4">
        <w:rPr>
          <w:color w:val="000000"/>
          <w:kern w:val="2"/>
          <w:sz w:val="28"/>
          <w:szCs w:val="28"/>
        </w:rPr>
        <w:t>муниципальной программы «</w:t>
      </w:r>
      <w:r w:rsidR="00705C77">
        <w:rPr>
          <w:bCs/>
          <w:color w:val="000000"/>
          <w:sz w:val="28"/>
          <w:szCs w:val="28"/>
          <w:shd w:val="clear" w:color="auto" w:fill="FFFFFF"/>
        </w:rPr>
        <w:t>Формирование  современной городской среды территории муниципального образования «</w:t>
      </w:r>
      <w:r w:rsidR="00A664EB">
        <w:rPr>
          <w:bCs/>
          <w:color w:val="000000"/>
          <w:sz w:val="28"/>
          <w:szCs w:val="28"/>
          <w:shd w:val="clear" w:color="auto" w:fill="FFFFFF"/>
        </w:rPr>
        <w:t>Ивановское</w:t>
      </w:r>
      <w:r w:rsidR="00705C77">
        <w:rPr>
          <w:bCs/>
          <w:color w:val="000000"/>
          <w:sz w:val="28"/>
          <w:szCs w:val="28"/>
          <w:shd w:val="clear" w:color="auto" w:fill="FFFFFF"/>
        </w:rPr>
        <w:t xml:space="preserve"> сельское поселение на 2018-2022 годы</w:t>
      </w:r>
      <w:r w:rsidRPr="00E578D4">
        <w:rPr>
          <w:bCs/>
          <w:color w:val="000000"/>
          <w:sz w:val="28"/>
          <w:szCs w:val="28"/>
          <w:shd w:val="clear" w:color="auto" w:fill="FFFFFF"/>
        </w:rPr>
        <w:t>»</w:t>
      </w:r>
    </w:p>
    <w:p w:rsidR="001674BC" w:rsidRDefault="001674BC" w:rsidP="001674BC">
      <w:pPr>
        <w:autoSpaceDN w:val="0"/>
        <w:jc w:val="center"/>
        <w:rPr>
          <w:bCs/>
          <w:color w:val="000000"/>
          <w:szCs w:val="28"/>
          <w:shd w:val="clear" w:color="auto" w:fill="FFFFFF"/>
        </w:rPr>
      </w:pPr>
    </w:p>
    <w:tbl>
      <w:tblPr>
        <w:tblW w:w="5156" w:type="pct"/>
        <w:tblLayout w:type="fixed"/>
        <w:tblLook w:val="00A0" w:firstRow="1" w:lastRow="0" w:firstColumn="1" w:lastColumn="0" w:noHBand="0" w:noVBand="0"/>
      </w:tblPr>
      <w:tblGrid>
        <w:gridCol w:w="2760"/>
        <w:gridCol w:w="360"/>
        <w:gridCol w:w="7898"/>
      </w:tblGrid>
      <w:tr w:rsidR="001674BC" w:rsidRPr="00444752" w:rsidTr="00A664EB">
        <w:tc>
          <w:tcPr>
            <w:tcW w:w="2577"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 xml:space="preserve">Наименование муниципальной  программы </w:t>
            </w:r>
          </w:p>
        </w:tc>
        <w:tc>
          <w:tcPr>
            <w:tcW w:w="336"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 xml:space="preserve">Муниципальная программа </w:t>
            </w:r>
            <w:r w:rsidRPr="00444752">
              <w:rPr>
                <w:rFonts w:ascii="Times New Roman" w:hAnsi="Times New Roman"/>
                <w:sz w:val="28"/>
                <w:szCs w:val="28"/>
                <w:lang w:eastAsia="en-US"/>
              </w:rPr>
              <w:t>«</w:t>
            </w:r>
            <w:r w:rsidR="00705C77">
              <w:rPr>
                <w:rFonts w:ascii="Times New Roman" w:hAnsi="Times New Roman"/>
                <w:bCs/>
                <w:sz w:val="28"/>
                <w:szCs w:val="28"/>
                <w:shd w:val="clear" w:color="auto" w:fill="FFFFFF"/>
              </w:rPr>
              <w:t>Формирование  современной городской среды территории муниципального образования «</w:t>
            </w:r>
            <w:r w:rsidR="00A664EB">
              <w:rPr>
                <w:rFonts w:ascii="Times New Roman" w:hAnsi="Times New Roman"/>
                <w:bCs/>
                <w:sz w:val="28"/>
                <w:szCs w:val="28"/>
                <w:shd w:val="clear" w:color="auto" w:fill="FFFFFF"/>
              </w:rPr>
              <w:t>Ивановское</w:t>
            </w:r>
            <w:r w:rsidR="00705C77">
              <w:rPr>
                <w:rFonts w:ascii="Times New Roman" w:hAnsi="Times New Roman"/>
                <w:bCs/>
                <w:sz w:val="28"/>
                <w:szCs w:val="28"/>
                <w:shd w:val="clear" w:color="auto" w:fill="FFFFFF"/>
              </w:rPr>
              <w:t xml:space="preserve"> сельское поселение на 2018-2022 годы</w:t>
            </w:r>
            <w:r w:rsidRPr="00444752">
              <w:rPr>
                <w:rFonts w:ascii="Times New Roman" w:hAnsi="Times New Roman"/>
                <w:sz w:val="28"/>
                <w:szCs w:val="28"/>
                <w:lang w:eastAsia="en-US"/>
              </w:rPr>
              <w:t xml:space="preserve">» </w:t>
            </w:r>
            <w:r w:rsidRPr="00444752">
              <w:rPr>
                <w:rFonts w:ascii="Times New Roman" w:hAnsi="Times New Roman"/>
                <w:sz w:val="28"/>
                <w:szCs w:val="28"/>
              </w:rPr>
              <w:t>на 2018-2022 годы</w:t>
            </w:r>
            <w:r w:rsidRPr="00444752">
              <w:rPr>
                <w:rFonts w:ascii="Times New Roman" w:hAnsi="Times New Roman"/>
                <w:bCs/>
                <w:sz w:val="28"/>
                <w:szCs w:val="28"/>
                <w:shd w:val="clear" w:color="auto" w:fill="FFFFFF"/>
              </w:rPr>
              <w:t xml:space="preserve"> </w:t>
            </w:r>
            <w:r w:rsidRPr="00444752">
              <w:rPr>
                <w:rFonts w:ascii="Times New Roman" w:hAnsi="Times New Roman"/>
                <w:sz w:val="28"/>
                <w:szCs w:val="28"/>
              </w:rPr>
              <w:t>(далее – муниципальная программа)</w:t>
            </w:r>
          </w:p>
        </w:tc>
      </w:tr>
      <w:tr w:rsidR="001674BC" w:rsidRPr="00444752" w:rsidTr="00A664EB">
        <w:tc>
          <w:tcPr>
            <w:tcW w:w="2577"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 xml:space="preserve">Ответственный исполнитель муниципальной программы </w:t>
            </w:r>
          </w:p>
        </w:tc>
        <w:tc>
          <w:tcPr>
            <w:tcW w:w="336"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 xml:space="preserve">Администрация   </w:t>
            </w:r>
            <w:r w:rsidR="00A664EB">
              <w:rPr>
                <w:rFonts w:ascii="Times New Roman" w:hAnsi="Times New Roman"/>
                <w:sz w:val="28"/>
                <w:szCs w:val="28"/>
              </w:rPr>
              <w:t>Ивановского</w:t>
            </w:r>
            <w:r w:rsidR="00E578D4">
              <w:rPr>
                <w:rFonts w:ascii="Times New Roman" w:hAnsi="Times New Roman"/>
                <w:sz w:val="28"/>
                <w:szCs w:val="28"/>
              </w:rPr>
              <w:t xml:space="preserve"> </w:t>
            </w:r>
            <w:r w:rsidRPr="00444752">
              <w:rPr>
                <w:rFonts w:ascii="Times New Roman" w:hAnsi="Times New Roman"/>
                <w:sz w:val="28"/>
                <w:szCs w:val="28"/>
              </w:rPr>
              <w:t>сельского поселения</w:t>
            </w:r>
          </w:p>
          <w:p w:rsidR="001674BC" w:rsidRPr="00444752" w:rsidRDefault="001674BC" w:rsidP="00A36E3D">
            <w:pPr>
              <w:pStyle w:val="50"/>
              <w:rPr>
                <w:rFonts w:ascii="Times New Roman" w:hAnsi="Times New Roman"/>
                <w:sz w:val="28"/>
                <w:szCs w:val="28"/>
              </w:rPr>
            </w:pPr>
            <w:r w:rsidRPr="00444752">
              <w:rPr>
                <w:rFonts w:ascii="Times New Roman" w:hAnsi="Times New Roman"/>
                <w:sz w:val="28"/>
                <w:szCs w:val="28"/>
              </w:rPr>
              <w:t>(далее – Администрация)</w:t>
            </w:r>
          </w:p>
        </w:tc>
      </w:tr>
      <w:tr w:rsidR="001674BC" w:rsidRPr="00444752" w:rsidTr="00A664EB">
        <w:tc>
          <w:tcPr>
            <w:tcW w:w="2577"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Соисполнители муниципальной программы</w:t>
            </w:r>
          </w:p>
        </w:tc>
        <w:tc>
          <w:tcPr>
            <w:tcW w:w="336"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отсутствуют</w:t>
            </w:r>
          </w:p>
        </w:tc>
      </w:tr>
      <w:tr w:rsidR="001674BC" w:rsidRPr="00444752" w:rsidTr="00A664EB">
        <w:tc>
          <w:tcPr>
            <w:tcW w:w="2577"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Подпрограммы муниципальной  программы</w:t>
            </w:r>
          </w:p>
        </w:tc>
        <w:tc>
          <w:tcPr>
            <w:tcW w:w="336"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 xml:space="preserve">1. «Благоустройство общественных территорий </w:t>
            </w:r>
            <w:r w:rsidR="00A664EB">
              <w:rPr>
                <w:rFonts w:ascii="Times New Roman" w:hAnsi="Times New Roman"/>
                <w:sz w:val="28"/>
                <w:szCs w:val="28"/>
              </w:rPr>
              <w:t>Ивановского</w:t>
            </w:r>
            <w:r w:rsidR="00E578D4">
              <w:rPr>
                <w:rFonts w:ascii="Times New Roman" w:hAnsi="Times New Roman"/>
                <w:sz w:val="28"/>
                <w:szCs w:val="28"/>
              </w:rPr>
              <w:t xml:space="preserve"> сельского</w:t>
            </w:r>
            <w:r w:rsidRPr="00444752">
              <w:rPr>
                <w:rFonts w:ascii="Times New Roman" w:hAnsi="Times New Roman"/>
                <w:sz w:val="28"/>
                <w:szCs w:val="28"/>
              </w:rPr>
              <w:t xml:space="preserve"> поселения»;</w:t>
            </w:r>
          </w:p>
          <w:p w:rsidR="001674BC" w:rsidRPr="00444752" w:rsidRDefault="001674BC" w:rsidP="00A664EB">
            <w:pPr>
              <w:pStyle w:val="50"/>
              <w:rPr>
                <w:rFonts w:ascii="Times New Roman" w:hAnsi="Times New Roman"/>
                <w:sz w:val="28"/>
                <w:szCs w:val="28"/>
              </w:rPr>
            </w:pPr>
          </w:p>
        </w:tc>
      </w:tr>
      <w:tr w:rsidR="001674BC" w:rsidRPr="00444752" w:rsidTr="00A664EB">
        <w:tc>
          <w:tcPr>
            <w:tcW w:w="2577"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Программно-целевые инструменты муниципальной программы</w:t>
            </w:r>
          </w:p>
        </w:tc>
        <w:tc>
          <w:tcPr>
            <w:tcW w:w="336"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отсутствуют</w:t>
            </w:r>
          </w:p>
        </w:tc>
      </w:tr>
      <w:tr w:rsidR="001674BC" w:rsidRPr="00444752" w:rsidTr="00A664EB">
        <w:tc>
          <w:tcPr>
            <w:tcW w:w="2577"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Цель</w:t>
            </w:r>
          </w:p>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муниципальной  программы</w:t>
            </w:r>
          </w:p>
        </w:tc>
        <w:tc>
          <w:tcPr>
            <w:tcW w:w="336"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 xml:space="preserve">повышение качества и комфорта проживания населения на территории </w:t>
            </w:r>
            <w:r w:rsidR="00A664EB">
              <w:rPr>
                <w:rFonts w:ascii="Times New Roman" w:hAnsi="Times New Roman"/>
                <w:sz w:val="28"/>
                <w:szCs w:val="28"/>
              </w:rPr>
              <w:t>Ивановского</w:t>
            </w:r>
            <w:r w:rsidR="00E578D4">
              <w:rPr>
                <w:rFonts w:ascii="Times New Roman" w:hAnsi="Times New Roman"/>
                <w:sz w:val="28"/>
                <w:szCs w:val="28"/>
              </w:rPr>
              <w:t xml:space="preserve"> сельского</w:t>
            </w:r>
            <w:r>
              <w:rPr>
                <w:rFonts w:ascii="Times New Roman" w:hAnsi="Times New Roman"/>
                <w:sz w:val="28"/>
                <w:szCs w:val="28"/>
              </w:rPr>
              <w:t xml:space="preserve"> </w:t>
            </w:r>
            <w:r w:rsidRPr="00444752">
              <w:rPr>
                <w:rFonts w:ascii="Times New Roman" w:hAnsi="Times New Roman"/>
                <w:sz w:val="28"/>
                <w:szCs w:val="28"/>
              </w:rPr>
              <w:t xml:space="preserve">поселения. </w:t>
            </w:r>
          </w:p>
        </w:tc>
      </w:tr>
      <w:tr w:rsidR="001674BC" w:rsidRPr="00444752" w:rsidTr="00A664EB">
        <w:tc>
          <w:tcPr>
            <w:tcW w:w="2577"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Задачи</w:t>
            </w:r>
          </w:p>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муниципальной программы</w:t>
            </w:r>
          </w:p>
        </w:tc>
        <w:tc>
          <w:tcPr>
            <w:tcW w:w="336"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lang w:eastAsia="en-US"/>
              </w:rPr>
            </w:pPr>
            <w:r w:rsidRPr="00444752">
              <w:rPr>
                <w:rFonts w:ascii="Times New Roman" w:hAnsi="Times New Roman"/>
                <w:sz w:val="28"/>
                <w:szCs w:val="28"/>
                <w:lang w:eastAsia="en-US"/>
              </w:rPr>
              <w:t>- создание условий для повышения заинтересованности граждан, организаций и иных лиц в реализации мероприятий по благоустройству территорий муниципального образования «</w:t>
            </w:r>
            <w:r w:rsidR="00A664EB">
              <w:rPr>
                <w:rFonts w:ascii="Times New Roman" w:hAnsi="Times New Roman"/>
                <w:sz w:val="28"/>
                <w:szCs w:val="28"/>
                <w:lang w:eastAsia="en-US"/>
              </w:rPr>
              <w:t>Ивановское</w:t>
            </w:r>
            <w:r w:rsidR="00E578D4">
              <w:rPr>
                <w:rFonts w:ascii="Times New Roman" w:hAnsi="Times New Roman"/>
                <w:sz w:val="28"/>
                <w:szCs w:val="28"/>
                <w:lang w:eastAsia="en-US"/>
              </w:rPr>
              <w:t xml:space="preserve"> </w:t>
            </w:r>
            <w:r>
              <w:rPr>
                <w:rFonts w:ascii="Times New Roman" w:hAnsi="Times New Roman"/>
                <w:sz w:val="28"/>
                <w:szCs w:val="28"/>
                <w:lang w:eastAsia="en-US"/>
              </w:rPr>
              <w:t xml:space="preserve">сельское </w:t>
            </w:r>
            <w:r w:rsidRPr="00444752">
              <w:rPr>
                <w:rFonts w:ascii="Times New Roman" w:hAnsi="Times New Roman"/>
                <w:sz w:val="28"/>
                <w:szCs w:val="28"/>
                <w:lang w:eastAsia="en-US"/>
              </w:rPr>
              <w:t>поселение»;</w:t>
            </w:r>
          </w:p>
          <w:p w:rsidR="001674BC" w:rsidRPr="00444752" w:rsidRDefault="001674BC" w:rsidP="00A664EB">
            <w:pPr>
              <w:rPr>
                <w:sz w:val="28"/>
                <w:szCs w:val="28"/>
              </w:rPr>
            </w:pPr>
          </w:p>
        </w:tc>
      </w:tr>
      <w:tr w:rsidR="001674BC" w:rsidRPr="00444752" w:rsidTr="00A664EB">
        <w:tc>
          <w:tcPr>
            <w:tcW w:w="2577"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highlight w:val="yellow"/>
              </w:rPr>
            </w:pPr>
            <w:r w:rsidRPr="00444752">
              <w:rPr>
                <w:rFonts w:ascii="Times New Roman" w:hAnsi="Times New Roman"/>
                <w:sz w:val="28"/>
                <w:szCs w:val="28"/>
              </w:rPr>
              <w:t>Целевые индикаторы и показатели муниципальной программы</w:t>
            </w:r>
          </w:p>
        </w:tc>
        <w:tc>
          <w:tcPr>
            <w:tcW w:w="336"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highlight w:val="yellow"/>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highlight w:val="yellow"/>
              </w:rPr>
            </w:pPr>
            <w:r w:rsidRPr="00444752">
              <w:rPr>
                <w:rFonts w:ascii="Times New Roman" w:hAnsi="Times New Roman"/>
                <w:color w:val="000000"/>
                <w:sz w:val="28"/>
                <w:szCs w:val="28"/>
              </w:rPr>
              <w:t xml:space="preserve">доля благоустроенных объектов в </w:t>
            </w:r>
            <w:r w:rsidR="00A36E3D">
              <w:rPr>
                <w:rFonts w:ascii="Times New Roman" w:hAnsi="Times New Roman"/>
                <w:color w:val="000000"/>
                <w:sz w:val="28"/>
                <w:szCs w:val="28"/>
              </w:rPr>
              <w:t>Ивановском</w:t>
            </w:r>
            <w:r w:rsidR="00E578D4">
              <w:rPr>
                <w:rFonts w:ascii="Times New Roman" w:hAnsi="Times New Roman"/>
                <w:color w:val="000000"/>
                <w:sz w:val="28"/>
                <w:szCs w:val="28"/>
              </w:rPr>
              <w:t xml:space="preserve"> </w:t>
            </w:r>
            <w:r>
              <w:rPr>
                <w:rFonts w:ascii="Times New Roman" w:hAnsi="Times New Roman"/>
                <w:color w:val="000000"/>
                <w:sz w:val="28"/>
                <w:szCs w:val="28"/>
              </w:rPr>
              <w:t xml:space="preserve"> сельском </w:t>
            </w:r>
            <w:r w:rsidRPr="00444752">
              <w:rPr>
                <w:rFonts w:ascii="Times New Roman" w:hAnsi="Times New Roman"/>
                <w:color w:val="000000"/>
                <w:sz w:val="28"/>
                <w:szCs w:val="28"/>
              </w:rPr>
              <w:t xml:space="preserve"> поселении от общего количества объектов, требующих благоустройства</w:t>
            </w:r>
          </w:p>
        </w:tc>
      </w:tr>
      <w:tr w:rsidR="001674BC" w:rsidRPr="00444752" w:rsidTr="00A664EB">
        <w:tc>
          <w:tcPr>
            <w:tcW w:w="2577"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Этапы и сроки</w:t>
            </w:r>
          </w:p>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реализации муниципальной программы</w:t>
            </w:r>
          </w:p>
        </w:tc>
        <w:tc>
          <w:tcPr>
            <w:tcW w:w="336"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сроки реализации 2018-2022 годы, этапы не предусмотрены</w:t>
            </w:r>
          </w:p>
          <w:p w:rsidR="001674BC" w:rsidRPr="00444752" w:rsidRDefault="001674BC" w:rsidP="00A664EB">
            <w:pPr>
              <w:pStyle w:val="50"/>
              <w:rPr>
                <w:rFonts w:ascii="Times New Roman" w:hAnsi="Times New Roman"/>
                <w:sz w:val="28"/>
                <w:szCs w:val="28"/>
              </w:rPr>
            </w:pPr>
          </w:p>
        </w:tc>
      </w:tr>
      <w:tr w:rsidR="001674BC" w:rsidRPr="00444752" w:rsidTr="00A664EB">
        <w:tc>
          <w:tcPr>
            <w:tcW w:w="2577"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 xml:space="preserve">Ресурсное </w:t>
            </w:r>
            <w:r w:rsidRPr="00444752">
              <w:rPr>
                <w:rFonts w:ascii="Times New Roman" w:hAnsi="Times New Roman"/>
                <w:sz w:val="28"/>
                <w:szCs w:val="28"/>
              </w:rPr>
              <w:lastRenderedPageBreak/>
              <w:t>обеспечение муниципальной программы</w:t>
            </w:r>
          </w:p>
        </w:tc>
        <w:tc>
          <w:tcPr>
            <w:tcW w:w="336" w:type="dxa"/>
            <w:tcMar>
              <w:top w:w="28" w:type="dxa"/>
              <w:left w:w="28" w:type="dxa"/>
              <w:bottom w:w="28" w:type="dxa"/>
              <w:right w:w="28" w:type="dxa"/>
            </w:tcMar>
          </w:tcPr>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lastRenderedPageBreak/>
              <w:t>–</w:t>
            </w:r>
          </w:p>
        </w:tc>
        <w:tc>
          <w:tcPr>
            <w:tcW w:w="7375" w:type="dxa"/>
            <w:tcMar>
              <w:top w:w="28" w:type="dxa"/>
              <w:left w:w="28" w:type="dxa"/>
              <w:bottom w:w="28" w:type="dxa"/>
              <w:right w:w="28" w:type="dxa"/>
            </w:tcMar>
          </w:tcPr>
          <w:p w:rsidR="001674BC" w:rsidRPr="00C93DA6" w:rsidRDefault="00943FFB" w:rsidP="00A664EB">
            <w:pPr>
              <w:pStyle w:val="50"/>
              <w:rPr>
                <w:rFonts w:ascii="Times New Roman" w:hAnsi="Times New Roman"/>
                <w:sz w:val="28"/>
                <w:szCs w:val="28"/>
              </w:rPr>
            </w:pPr>
            <w:r w:rsidRPr="00C93DA6">
              <w:rPr>
                <w:rFonts w:ascii="Times New Roman" w:hAnsi="Times New Roman"/>
                <w:sz w:val="28"/>
                <w:szCs w:val="28"/>
              </w:rPr>
              <w:t>1</w:t>
            </w:r>
            <w:r w:rsidR="001A72A5">
              <w:rPr>
                <w:rFonts w:ascii="Times New Roman" w:hAnsi="Times New Roman"/>
                <w:sz w:val="28"/>
                <w:szCs w:val="28"/>
              </w:rPr>
              <w:t> </w:t>
            </w:r>
            <w:r w:rsidRPr="00C93DA6">
              <w:rPr>
                <w:rFonts w:ascii="Times New Roman" w:hAnsi="Times New Roman"/>
                <w:sz w:val="28"/>
                <w:szCs w:val="28"/>
              </w:rPr>
              <w:t>1</w:t>
            </w:r>
            <w:r w:rsidR="004C1A2D">
              <w:rPr>
                <w:rFonts w:ascii="Times New Roman" w:hAnsi="Times New Roman"/>
                <w:sz w:val="28"/>
                <w:szCs w:val="28"/>
              </w:rPr>
              <w:t>0</w:t>
            </w:r>
            <w:r w:rsidR="001A72A5">
              <w:rPr>
                <w:rFonts w:ascii="Times New Roman" w:hAnsi="Times New Roman"/>
                <w:sz w:val="28"/>
                <w:szCs w:val="28"/>
              </w:rPr>
              <w:t>3,5</w:t>
            </w:r>
            <w:r w:rsidR="001674BC" w:rsidRPr="00C93DA6">
              <w:rPr>
                <w:rFonts w:ascii="Times New Roman" w:hAnsi="Times New Roman"/>
                <w:sz w:val="28"/>
                <w:szCs w:val="28"/>
              </w:rPr>
              <w:t xml:space="preserve"> тыс. рублей, в том числе: </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lastRenderedPageBreak/>
              <w:t>в 2018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2019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2020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 xml:space="preserve">в 2021 году – </w:t>
            </w:r>
            <w:r w:rsidR="00943FFB" w:rsidRPr="00C93DA6">
              <w:rPr>
                <w:rFonts w:ascii="Times New Roman" w:hAnsi="Times New Roman"/>
                <w:sz w:val="28"/>
                <w:szCs w:val="28"/>
              </w:rPr>
              <w:t>1</w:t>
            </w:r>
            <w:r w:rsidR="001A72A5">
              <w:rPr>
                <w:rFonts w:ascii="Times New Roman" w:hAnsi="Times New Roman"/>
                <w:sz w:val="28"/>
                <w:szCs w:val="28"/>
              </w:rPr>
              <w:t> </w:t>
            </w:r>
            <w:r w:rsidR="00943FFB" w:rsidRPr="00C93DA6">
              <w:rPr>
                <w:rFonts w:ascii="Times New Roman" w:hAnsi="Times New Roman"/>
                <w:sz w:val="28"/>
                <w:szCs w:val="28"/>
              </w:rPr>
              <w:t>1</w:t>
            </w:r>
            <w:r w:rsidR="004C1A2D">
              <w:rPr>
                <w:rFonts w:ascii="Times New Roman" w:hAnsi="Times New Roman"/>
                <w:sz w:val="28"/>
                <w:szCs w:val="28"/>
              </w:rPr>
              <w:t>0</w:t>
            </w:r>
            <w:r w:rsidR="001A72A5">
              <w:rPr>
                <w:rFonts w:ascii="Times New Roman" w:hAnsi="Times New Roman"/>
                <w:sz w:val="28"/>
                <w:szCs w:val="28"/>
              </w:rPr>
              <w:t>3,5</w:t>
            </w:r>
            <w:r w:rsidRPr="00C93DA6">
              <w:rPr>
                <w:rFonts w:ascii="Times New Roman" w:hAnsi="Times New Roman"/>
                <w:sz w:val="28"/>
                <w:szCs w:val="28"/>
              </w:rPr>
              <w:t xml:space="preserve">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2022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 xml:space="preserve">в том числе: за счет средств федерального бюджета – </w:t>
            </w:r>
            <w:r w:rsidRPr="00C93DA6">
              <w:rPr>
                <w:rFonts w:ascii="Times New Roman" w:hAnsi="Times New Roman"/>
                <w:sz w:val="28"/>
                <w:szCs w:val="28"/>
              </w:rPr>
              <w:br/>
              <w:t>0,0 тыс. рублей, в том числе:</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2018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2019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 xml:space="preserve">в 2020 году – 0,0  тыс. рублей </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2021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2022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 xml:space="preserve">в том числе: за счет средств областного бюджета – </w:t>
            </w:r>
            <w:r w:rsidRPr="00C93DA6">
              <w:rPr>
                <w:rFonts w:ascii="Times New Roman" w:hAnsi="Times New Roman"/>
                <w:sz w:val="28"/>
                <w:szCs w:val="28"/>
              </w:rPr>
              <w:br/>
            </w:r>
            <w:r w:rsidR="004C1A2D">
              <w:rPr>
                <w:rFonts w:ascii="Times New Roman" w:hAnsi="Times New Roman"/>
                <w:sz w:val="28"/>
                <w:szCs w:val="28"/>
              </w:rPr>
              <w:t>802,0</w:t>
            </w:r>
            <w:r w:rsidRPr="00C93DA6">
              <w:rPr>
                <w:rFonts w:ascii="Times New Roman" w:hAnsi="Times New Roman"/>
                <w:sz w:val="28"/>
                <w:szCs w:val="28"/>
              </w:rPr>
              <w:t xml:space="preserve"> тыс. рублей, в том числе:</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2018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2019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 xml:space="preserve">в 2020 году – 0,0 тыс. рублей </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 xml:space="preserve">в 2021 году – </w:t>
            </w:r>
            <w:r w:rsidR="004C1A2D">
              <w:rPr>
                <w:rFonts w:ascii="Times New Roman" w:hAnsi="Times New Roman"/>
                <w:sz w:val="28"/>
                <w:szCs w:val="28"/>
              </w:rPr>
              <w:t>802,0</w:t>
            </w:r>
            <w:r w:rsidRPr="00C93DA6">
              <w:rPr>
                <w:rFonts w:ascii="Times New Roman" w:hAnsi="Times New Roman"/>
                <w:sz w:val="28"/>
                <w:szCs w:val="28"/>
              </w:rPr>
              <w:t xml:space="preserve">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2022 году – 0,0 тыс. рублей.</w:t>
            </w:r>
          </w:p>
          <w:p w:rsidR="001674BC" w:rsidRPr="00C93DA6" w:rsidRDefault="001674BC" w:rsidP="00A664EB">
            <w:pPr>
              <w:pStyle w:val="50"/>
              <w:rPr>
                <w:rFonts w:ascii="Times New Roman" w:hAnsi="Times New Roman"/>
                <w:sz w:val="28"/>
                <w:szCs w:val="28"/>
                <w:shd w:val="clear" w:color="auto" w:fill="00FF00"/>
              </w:rPr>
            </w:pPr>
            <w:r w:rsidRPr="00C93DA6">
              <w:rPr>
                <w:rFonts w:ascii="Times New Roman" w:hAnsi="Times New Roman"/>
                <w:sz w:val="28"/>
                <w:szCs w:val="28"/>
              </w:rPr>
              <w:t xml:space="preserve">за счет средств местных бюджетов – </w:t>
            </w:r>
            <w:r w:rsidRPr="00C93DA6">
              <w:rPr>
                <w:rFonts w:ascii="Times New Roman" w:hAnsi="Times New Roman"/>
                <w:sz w:val="28"/>
                <w:szCs w:val="28"/>
              </w:rPr>
              <w:br/>
            </w:r>
            <w:r w:rsidR="001A72A5">
              <w:rPr>
                <w:rFonts w:ascii="Times New Roman" w:hAnsi="Times New Roman"/>
                <w:sz w:val="28"/>
                <w:szCs w:val="28"/>
              </w:rPr>
              <w:t>301,5</w:t>
            </w:r>
            <w:r w:rsidRPr="00C93DA6">
              <w:rPr>
                <w:rFonts w:ascii="Times New Roman" w:hAnsi="Times New Roman"/>
                <w:sz w:val="28"/>
                <w:szCs w:val="28"/>
              </w:rPr>
              <w:t xml:space="preserve">  тыс. рублей, в том числе:</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2018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2019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2020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 xml:space="preserve">в 2021 году – </w:t>
            </w:r>
            <w:r w:rsidR="001A72A5">
              <w:rPr>
                <w:rFonts w:ascii="Times New Roman" w:hAnsi="Times New Roman"/>
                <w:sz w:val="28"/>
                <w:szCs w:val="28"/>
              </w:rPr>
              <w:t>301,5</w:t>
            </w:r>
            <w:r w:rsidRPr="00C93DA6">
              <w:rPr>
                <w:rFonts w:ascii="Times New Roman" w:hAnsi="Times New Roman"/>
                <w:sz w:val="28"/>
                <w:szCs w:val="28"/>
              </w:rPr>
              <w:t xml:space="preserve">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2022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 xml:space="preserve">за счет внебюджетных средств – 0,0 тыс. рублей, </w:t>
            </w:r>
            <w:r w:rsidRPr="00C93DA6">
              <w:rPr>
                <w:rFonts w:ascii="Times New Roman" w:hAnsi="Times New Roman"/>
                <w:sz w:val="28"/>
                <w:szCs w:val="28"/>
              </w:rPr>
              <w:br/>
              <w:t>в том числе:</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2018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2019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2020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2021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2022 году – 0,0 тыс. рублей.</w:t>
            </w:r>
          </w:p>
        </w:tc>
      </w:tr>
      <w:tr w:rsidR="001674BC" w:rsidRPr="00444752" w:rsidTr="00A664EB">
        <w:tc>
          <w:tcPr>
            <w:tcW w:w="2577"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lastRenderedPageBreak/>
              <w:t>Ожидаемые результаты реализации муниципальной программы</w:t>
            </w:r>
          </w:p>
        </w:tc>
        <w:tc>
          <w:tcPr>
            <w:tcW w:w="336"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lang w:eastAsia="en-US"/>
              </w:rPr>
            </w:pPr>
            <w:r w:rsidRPr="00444752">
              <w:rPr>
                <w:rFonts w:ascii="Times New Roman" w:hAnsi="Times New Roman"/>
                <w:sz w:val="28"/>
                <w:szCs w:val="28"/>
              </w:rPr>
              <w:t xml:space="preserve">повышение удовлетворенности населения </w:t>
            </w:r>
            <w:r w:rsidR="00A664EB">
              <w:rPr>
                <w:rFonts w:ascii="Times New Roman" w:hAnsi="Times New Roman"/>
                <w:sz w:val="28"/>
                <w:szCs w:val="28"/>
              </w:rPr>
              <w:t>Ивановского</w:t>
            </w:r>
            <w:r w:rsidR="00E578D4">
              <w:rPr>
                <w:rFonts w:ascii="Times New Roman" w:hAnsi="Times New Roman"/>
                <w:sz w:val="28"/>
                <w:szCs w:val="28"/>
              </w:rPr>
              <w:t xml:space="preserve"> сельского</w:t>
            </w:r>
            <w:r>
              <w:rPr>
                <w:rFonts w:ascii="Times New Roman" w:hAnsi="Times New Roman"/>
                <w:sz w:val="28"/>
                <w:szCs w:val="28"/>
              </w:rPr>
              <w:t xml:space="preserve"> </w:t>
            </w:r>
            <w:r w:rsidRPr="00444752">
              <w:rPr>
                <w:rFonts w:ascii="Times New Roman" w:hAnsi="Times New Roman"/>
                <w:sz w:val="28"/>
                <w:szCs w:val="28"/>
              </w:rPr>
              <w:t>поселения уровнем благоустройства территории проживания</w:t>
            </w:r>
          </w:p>
          <w:p w:rsidR="001674BC" w:rsidRPr="00444752" w:rsidRDefault="001674BC" w:rsidP="00A664EB">
            <w:pPr>
              <w:pStyle w:val="50"/>
              <w:rPr>
                <w:rFonts w:ascii="Times New Roman" w:hAnsi="Times New Roman"/>
                <w:sz w:val="28"/>
                <w:szCs w:val="28"/>
              </w:rPr>
            </w:pPr>
          </w:p>
        </w:tc>
      </w:tr>
    </w:tbl>
    <w:p w:rsidR="001674BC" w:rsidRDefault="001674BC" w:rsidP="001674BC">
      <w:pPr>
        <w:pStyle w:val="1"/>
      </w:pPr>
    </w:p>
    <w:p w:rsidR="00E578D4" w:rsidRDefault="00E578D4" w:rsidP="001674BC">
      <w:pPr>
        <w:pStyle w:val="113"/>
        <w:jc w:val="both"/>
      </w:pPr>
    </w:p>
    <w:p w:rsidR="001674BC" w:rsidRPr="00175CB7" w:rsidRDefault="001674BC" w:rsidP="00E578D4">
      <w:pPr>
        <w:pStyle w:val="113"/>
      </w:pPr>
      <w:r w:rsidRPr="00175CB7">
        <w:t>Раздел</w:t>
      </w:r>
      <w:r w:rsidR="00E578D4">
        <w:t xml:space="preserve"> </w:t>
      </w:r>
      <w:r w:rsidRPr="00175CB7">
        <w:t>1. Общая</w:t>
      </w:r>
      <w:r w:rsidR="00E578D4">
        <w:t xml:space="preserve"> </w:t>
      </w:r>
      <w:r w:rsidRPr="00175CB7">
        <w:t xml:space="preserve">характеристика текущего состояния сферы благоустройства на территории </w:t>
      </w:r>
      <w:r w:rsidR="00A664EB">
        <w:t>Ивановского</w:t>
      </w:r>
      <w:r w:rsidR="00E578D4">
        <w:t xml:space="preserve"> сельского</w:t>
      </w:r>
      <w:r w:rsidRPr="00175CB7">
        <w:t xml:space="preserve"> поселения</w:t>
      </w:r>
    </w:p>
    <w:p w:rsidR="001674BC" w:rsidRPr="00175CB7" w:rsidRDefault="001674BC" w:rsidP="00E578D4">
      <w:pPr>
        <w:rPr>
          <w:color w:val="000000"/>
          <w:kern w:val="2"/>
          <w:sz w:val="28"/>
          <w:szCs w:val="28"/>
        </w:rPr>
      </w:pP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 xml:space="preserve">Одним из приоритетных направлений развития </w:t>
      </w:r>
      <w:r w:rsidR="00A664EB">
        <w:rPr>
          <w:sz w:val="28"/>
          <w:szCs w:val="28"/>
        </w:rPr>
        <w:t>Ивановского</w:t>
      </w:r>
      <w:r w:rsidR="00E578D4">
        <w:rPr>
          <w:sz w:val="28"/>
          <w:szCs w:val="28"/>
        </w:rPr>
        <w:t xml:space="preserve"> сельского</w:t>
      </w:r>
      <w:r w:rsidRPr="00837AD8">
        <w:rPr>
          <w:sz w:val="28"/>
          <w:szCs w:val="28"/>
        </w:rPr>
        <w:t xml:space="preserve"> поселения является повышение уровня благоустройства, создание безопасных и комфортных условий для проживания населения.</w:t>
      </w: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lastRenderedPageBreak/>
        <w:t xml:space="preserve">В </w:t>
      </w:r>
      <w:r w:rsidR="00A36E3D">
        <w:rPr>
          <w:sz w:val="28"/>
          <w:szCs w:val="28"/>
        </w:rPr>
        <w:t>Ивановском</w:t>
      </w:r>
      <w:r w:rsidR="00E578D4">
        <w:rPr>
          <w:sz w:val="28"/>
          <w:szCs w:val="28"/>
        </w:rPr>
        <w:t xml:space="preserve"> </w:t>
      </w:r>
      <w:r w:rsidRPr="00837AD8">
        <w:rPr>
          <w:sz w:val="28"/>
          <w:szCs w:val="28"/>
        </w:rPr>
        <w:t xml:space="preserve"> сельском поселении имеются территории общего пользования </w:t>
      </w:r>
      <w:r w:rsidRPr="00541385">
        <w:rPr>
          <w:sz w:val="28"/>
          <w:szCs w:val="28"/>
        </w:rPr>
        <w:t>(проезды, центральные улицы, детские, спортивные площадки и т.д.), благоустройство</w:t>
      </w:r>
      <w:r w:rsidRPr="00837AD8">
        <w:rPr>
          <w:sz w:val="28"/>
          <w:szCs w:val="28"/>
        </w:rPr>
        <w:t xml:space="preserve"> которых не отвечает современным требованиям и требует комплексного подхода к благоустройству, включающего в себя:</w:t>
      </w:r>
    </w:p>
    <w:p w:rsidR="001674BC" w:rsidRPr="00541385" w:rsidRDefault="00E578D4" w:rsidP="001674BC">
      <w:pPr>
        <w:widowControl w:val="0"/>
        <w:shd w:val="clear" w:color="auto" w:fill="FFFFFF"/>
        <w:autoSpaceDE w:val="0"/>
        <w:ind w:firstLine="709"/>
        <w:jc w:val="both"/>
        <w:rPr>
          <w:sz w:val="28"/>
          <w:szCs w:val="28"/>
        </w:rPr>
      </w:pPr>
      <w:r w:rsidRPr="00541385">
        <w:rPr>
          <w:sz w:val="28"/>
          <w:szCs w:val="28"/>
        </w:rPr>
        <w:t>-</w:t>
      </w:r>
      <w:r w:rsidR="001674BC" w:rsidRPr="00541385">
        <w:rPr>
          <w:sz w:val="28"/>
          <w:szCs w:val="28"/>
        </w:rPr>
        <w:tab/>
        <w:t>благоустройство территорий общего пользования, в том числе:</w:t>
      </w:r>
    </w:p>
    <w:p w:rsidR="001674BC" w:rsidRPr="00541385" w:rsidRDefault="001674BC" w:rsidP="001674BC">
      <w:pPr>
        <w:widowControl w:val="0"/>
        <w:shd w:val="clear" w:color="auto" w:fill="FFFFFF"/>
        <w:autoSpaceDE w:val="0"/>
        <w:ind w:firstLine="709"/>
        <w:jc w:val="both"/>
        <w:rPr>
          <w:sz w:val="28"/>
          <w:szCs w:val="28"/>
        </w:rPr>
      </w:pPr>
      <w:r w:rsidRPr="00541385">
        <w:rPr>
          <w:sz w:val="28"/>
          <w:szCs w:val="28"/>
        </w:rPr>
        <w:t>-        ремонт автомобильных дорог общего пользования;</w:t>
      </w:r>
    </w:p>
    <w:p w:rsidR="001674BC" w:rsidRPr="00541385" w:rsidRDefault="001674BC" w:rsidP="001674BC">
      <w:pPr>
        <w:widowControl w:val="0"/>
        <w:shd w:val="clear" w:color="auto" w:fill="FFFFFF"/>
        <w:autoSpaceDE w:val="0"/>
        <w:ind w:firstLine="709"/>
        <w:jc w:val="both"/>
        <w:rPr>
          <w:sz w:val="28"/>
          <w:szCs w:val="28"/>
        </w:rPr>
      </w:pPr>
      <w:r w:rsidRPr="00541385">
        <w:rPr>
          <w:sz w:val="28"/>
          <w:szCs w:val="28"/>
        </w:rPr>
        <w:t>-</w:t>
      </w:r>
      <w:r w:rsidRPr="00541385">
        <w:rPr>
          <w:sz w:val="28"/>
          <w:szCs w:val="28"/>
        </w:rPr>
        <w:tab/>
        <w:t>ремонт тротуаров;</w:t>
      </w:r>
    </w:p>
    <w:p w:rsidR="001674BC" w:rsidRPr="00541385" w:rsidRDefault="001674BC" w:rsidP="001674BC">
      <w:pPr>
        <w:widowControl w:val="0"/>
        <w:shd w:val="clear" w:color="auto" w:fill="FFFFFF"/>
        <w:autoSpaceDE w:val="0"/>
        <w:ind w:firstLine="709"/>
        <w:jc w:val="both"/>
        <w:rPr>
          <w:sz w:val="28"/>
          <w:szCs w:val="28"/>
        </w:rPr>
      </w:pPr>
      <w:r w:rsidRPr="00541385">
        <w:rPr>
          <w:sz w:val="28"/>
          <w:szCs w:val="28"/>
        </w:rPr>
        <w:t>-</w:t>
      </w:r>
      <w:r w:rsidRPr="00541385">
        <w:rPr>
          <w:sz w:val="28"/>
          <w:szCs w:val="28"/>
        </w:rPr>
        <w:tab/>
        <w:t>обеспечение освещения территорий общего пользования;</w:t>
      </w:r>
    </w:p>
    <w:p w:rsidR="001674BC" w:rsidRPr="00541385" w:rsidRDefault="001674BC" w:rsidP="001674BC">
      <w:pPr>
        <w:widowControl w:val="0"/>
        <w:shd w:val="clear" w:color="auto" w:fill="FFFFFF"/>
        <w:autoSpaceDE w:val="0"/>
        <w:ind w:firstLine="709"/>
        <w:jc w:val="both"/>
        <w:rPr>
          <w:sz w:val="28"/>
          <w:szCs w:val="28"/>
        </w:rPr>
      </w:pPr>
      <w:r w:rsidRPr="00541385">
        <w:rPr>
          <w:sz w:val="28"/>
          <w:szCs w:val="28"/>
        </w:rPr>
        <w:t>-</w:t>
      </w:r>
      <w:r w:rsidRPr="00541385">
        <w:rPr>
          <w:sz w:val="28"/>
          <w:szCs w:val="28"/>
        </w:rPr>
        <w:tab/>
        <w:t>установку скамеек;</w:t>
      </w:r>
    </w:p>
    <w:p w:rsidR="001674BC" w:rsidRPr="00541385" w:rsidRDefault="001674BC" w:rsidP="001674BC">
      <w:pPr>
        <w:widowControl w:val="0"/>
        <w:shd w:val="clear" w:color="auto" w:fill="FFFFFF"/>
        <w:autoSpaceDE w:val="0"/>
        <w:ind w:firstLine="709"/>
        <w:jc w:val="both"/>
        <w:rPr>
          <w:sz w:val="28"/>
          <w:szCs w:val="28"/>
        </w:rPr>
      </w:pPr>
      <w:r w:rsidRPr="00541385">
        <w:rPr>
          <w:sz w:val="28"/>
          <w:szCs w:val="28"/>
        </w:rPr>
        <w:t>-</w:t>
      </w:r>
      <w:r w:rsidRPr="00541385">
        <w:rPr>
          <w:sz w:val="28"/>
          <w:szCs w:val="28"/>
        </w:rPr>
        <w:tab/>
        <w:t>установку урн для мусора;</w:t>
      </w:r>
    </w:p>
    <w:p w:rsidR="001674BC" w:rsidRPr="00541385" w:rsidRDefault="001674BC" w:rsidP="001674BC">
      <w:pPr>
        <w:widowControl w:val="0"/>
        <w:shd w:val="clear" w:color="auto" w:fill="FFFFFF"/>
        <w:autoSpaceDE w:val="0"/>
        <w:ind w:firstLine="709"/>
        <w:jc w:val="both"/>
        <w:rPr>
          <w:sz w:val="28"/>
          <w:szCs w:val="28"/>
        </w:rPr>
      </w:pPr>
      <w:r w:rsidRPr="00541385">
        <w:rPr>
          <w:sz w:val="28"/>
          <w:szCs w:val="28"/>
        </w:rPr>
        <w:t>-</w:t>
      </w:r>
      <w:r w:rsidRPr="00541385">
        <w:rPr>
          <w:sz w:val="28"/>
          <w:szCs w:val="28"/>
        </w:rPr>
        <w:tab/>
        <w:t>озеленение территорий общего пользования;</w:t>
      </w:r>
    </w:p>
    <w:p w:rsidR="001674BC" w:rsidRPr="00837AD8" w:rsidRDefault="001674BC" w:rsidP="001674BC">
      <w:pPr>
        <w:widowControl w:val="0"/>
        <w:shd w:val="clear" w:color="auto" w:fill="FFFFFF"/>
        <w:autoSpaceDE w:val="0"/>
        <w:ind w:firstLine="709"/>
        <w:jc w:val="both"/>
        <w:rPr>
          <w:sz w:val="28"/>
          <w:szCs w:val="28"/>
        </w:rPr>
      </w:pPr>
      <w:r w:rsidRPr="00541385">
        <w:rPr>
          <w:sz w:val="28"/>
          <w:szCs w:val="28"/>
        </w:rPr>
        <w:t>Вместе с тем присутствует необходимость в обеспечении</w:t>
      </w:r>
      <w:r w:rsidRPr="00837AD8">
        <w:rPr>
          <w:sz w:val="28"/>
          <w:szCs w:val="28"/>
        </w:rPr>
        <w:t xml:space="preserve"> проживания людей в более комфортных условиях при постоянно растущем благосостоянии населения. </w:t>
      </w:r>
      <w:r w:rsidRPr="00541385">
        <w:rPr>
          <w:sz w:val="28"/>
          <w:szCs w:val="28"/>
        </w:rPr>
        <w:t>Восстановление асфальтобетонного покрытия,</w:t>
      </w:r>
      <w:r w:rsidR="00541385" w:rsidRPr="00541385">
        <w:rPr>
          <w:sz w:val="28"/>
          <w:szCs w:val="28"/>
        </w:rPr>
        <w:t xml:space="preserve"> ограждение территории,</w:t>
      </w:r>
      <w:r w:rsidRPr="00541385">
        <w:rPr>
          <w:sz w:val="28"/>
          <w:szCs w:val="28"/>
        </w:rPr>
        <w:t xml:space="preserve"> бордюрно</w:t>
      </w:r>
      <w:r w:rsidR="00541385" w:rsidRPr="00541385">
        <w:rPr>
          <w:sz w:val="28"/>
          <w:szCs w:val="28"/>
        </w:rPr>
        <w:t>е</w:t>
      </w:r>
      <w:r w:rsidRPr="00541385">
        <w:rPr>
          <w:sz w:val="28"/>
          <w:szCs w:val="28"/>
        </w:rPr>
        <w:t xml:space="preserve"> ограждени</w:t>
      </w:r>
      <w:r w:rsidR="00541385" w:rsidRPr="00541385">
        <w:rPr>
          <w:sz w:val="28"/>
          <w:szCs w:val="28"/>
        </w:rPr>
        <w:t>е</w:t>
      </w:r>
      <w:r w:rsidRPr="00541385">
        <w:rPr>
          <w:sz w:val="28"/>
          <w:szCs w:val="28"/>
        </w:rPr>
        <w:t xml:space="preserve"> и восстановление ландшафтного дизайна, что является</w:t>
      </w:r>
      <w:r w:rsidRPr="00837AD8">
        <w:rPr>
          <w:sz w:val="28"/>
          <w:szCs w:val="28"/>
        </w:rPr>
        <w:t xml:space="preserve"> одной из затратных статей расходов. Привлечение средств областного бюджетов позволит увеличить темпы роста благоустройства территорий общего пользования.</w:t>
      </w: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Проведение мероприятий по благоустройству  общего пользования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 xml:space="preserve">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а также комфортное современное «общественное пространство». </w:t>
      </w:r>
    </w:p>
    <w:p w:rsidR="001674BC" w:rsidRPr="00837AD8" w:rsidRDefault="001674BC" w:rsidP="001674BC">
      <w:pPr>
        <w:widowControl w:val="0"/>
        <w:autoSpaceDE w:val="0"/>
        <w:ind w:right="-1" w:firstLine="709"/>
        <w:jc w:val="center"/>
        <w:rPr>
          <w:sz w:val="28"/>
          <w:szCs w:val="28"/>
        </w:rPr>
      </w:pPr>
    </w:p>
    <w:p w:rsidR="001674BC" w:rsidRPr="00837AD8" w:rsidRDefault="001674BC" w:rsidP="001674BC">
      <w:pPr>
        <w:jc w:val="both"/>
        <w:rPr>
          <w:color w:val="000000"/>
          <w:kern w:val="2"/>
          <w:sz w:val="28"/>
          <w:szCs w:val="28"/>
        </w:rPr>
      </w:pPr>
    </w:p>
    <w:p w:rsidR="001674BC" w:rsidRPr="00175CB7" w:rsidRDefault="001674BC" w:rsidP="001674BC">
      <w:pPr>
        <w:pStyle w:val="113"/>
      </w:pPr>
      <w:r w:rsidRPr="00175CB7">
        <w:rPr>
          <w:kern w:val="2"/>
        </w:rPr>
        <w:t>Раздел 2. Цели, задачи и показатели (индикаторы), основные ожидаемые конечные результаты, сроки и этапы реализации муниципальной программы</w:t>
      </w:r>
    </w:p>
    <w:p w:rsidR="001674BC" w:rsidRPr="00175CB7" w:rsidRDefault="001674BC" w:rsidP="001674BC">
      <w:pPr>
        <w:autoSpaceDE w:val="0"/>
        <w:autoSpaceDN w:val="0"/>
        <w:adjustRightInd w:val="0"/>
        <w:jc w:val="both"/>
        <w:rPr>
          <w:color w:val="000000"/>
          <w:kern w:val="2"/>
          <w:sz w:val="28"/>
          <w:szCs w:val="28"/>
        </w:rPr>
      </w:pPr>
    </w:p>
    <w:p w:rsidR="001674BC" w:rsidRPr="00175CB7" w:rsidRDefault="001674BC" w:rsidP="00E578D4">
      <w:pPr>
        <w:autoSpaceDE w:val="0"/>
        <w:autoSpaceDN w:val="0"/>
        <w:adjustRightInd w:val="0"/>
        <w:ind w:firstLine="709"/>
        <w:jc w:val="both"/>
        <w:rPr>
          <w:color w:val="000000"/>
          <w:kern w:val="2"/>
          <w:sz w:val="28"/>
          <w:szCs w:val="28"/>
        </w:rPr>
      </w:pPr>
      <w:r w:rsidRPr="00175CB7">
        <w:rPr>
          <w:color w:val="000000"/>
          <w:kern w:val="2"/>
          <w:sz w:val="28"/>
          <w:szCs w:val="28"/>
        </w:rPr>
        <w:t xml:space="preserve">Основной целью муниципальной программы является </w:t>
      </w:r>
      <w:r w:rsidRPr="00175CB7">
        <w:rPr>
          <w:color w:val="000000"/>
          <w:sz w:val="28"/>
          <w:szCs w:val="28"/>
        </w:rPr>
        <w:t xml:space="preserve">повышение качества и комфорта проживания населения на территории </w:t>
      </w:r>
      <w:r w:rsidR="00A664EB">
        <w:rPr>
          <w:color w:val="000000"/>
          <w:sz w:val="28"/>
          <w:szCs w:val="28"/>
        </w:rPr>
        <w:t>Ивановского</w:t>
      </w:r>
      <w:r w:rsidR="00E578D4">
        <w:rPr>
          <w:color w:val="000000"/>
          <w:sz w:val="28"/>
          <w:szCs w:val="28"/>
        </w:rPr>
        <w:t xml:space="preserve"> сельского</w:t>
      </w:r>
      <w:r>
        <w:rPr>
          <w:color w:val="000000"/>
          <w:sz w:val="28"/>
          <w:szCs w:val="28"/>
        </w:rPr>
        <w:t xml:space="preserve"> </w:t>
      </w:r>
      <w:r w:rsidRPr="00175CB7">
        <w:rPr>
          <w:color w:val="000000"/>
          <w:sz w:val="28"/>
          <w:szCs w:val="28"/>
        </w:rPr>
        <w:t>поселения</w:t>
      </w:r>
      <w:r w:rsidRPr="00175CB7">
        <w:rPr>
          <w:color w:val="000000"/>
          <w:kern w:val="2"/>
          <w:sz w:val="28"/>
          <w:szCs w:val="28"/>
          <w:lang w:eastAsia="en-US"/>
        </w:rPr>
        <w:t>.</w:t>
      </w:r>
    </w:p>
    <w:p w:rsidR="001674BC" w:rsidRPr="00175CB7" w:rsidRDefault="001674BC" w:rsidP="00950907">
      <w:pPr>
        <w:autoSpaceDE w:val="0"/>
        <w:autoSpaceDN w:val="0"/>
        <w:adjustRightInd w:val="0"/>
        <w:ind w:firstLine="709"/>
        <w:jc w:val="both"/>
        <w:rPr>
          <w:color w:val="000000"/>
          <w:kern w:val="2"/>
          <w:sz w:val="28"/>
          <w:szCs w:val="28"/>
        </w:rPr>
      </w:pPr>
      <w:r w:rsidRPr="00175CB7">
        <w:rPr>
          <w:color w:val="000000"/>
          <w:kern w:val="2"/>
          <w:sz w:val="28"/>
          <w:szCs w:val="28"/>
        </w:rPr>
        <w:t>Для реализации поставленной цели выделяются следующие задачи:</w:t>
      </w:r>
    </w:p>
    <w:p w:rsidR="001674BC" w:rsidRPr="00175CB7" w:rsidRDefault="001674BC" w:rsidP="001674BC">
      <w:pPr>
        <w:tabs>
          <w:tab w:val="left" w:pos="709"/>
        </w:tabs>
        <w:contextualSpacing/>
        <w:jc w:val="both"/>
        <w:rPr>
          <w:color w:val="000000"/>
          <w:kern w:val="2"/>
          <w:sz w:val="28"/>
          <w:szCs w:val="28"/>
          <w:lang w:eastAsia="en-US"/>
        </w:rPr>
      </w:pPr>
      <w:r w:rsidRPr="00175CB7">
        <w:rPr>
          <w:color w:val="000000"/>
          <w:kern w:val="2"/>
          <w:sz w:val="28"/>
          <w:szCs w:val="28"/>
          <w:lang w:eastAsia="en-US"/>
        </w:rPr>
        <w:t>увеличение количества обученных специалистов и руководителей в сфере благоустройства;</w:t>
      </w:r>
    </w:p>
    <w:p w:rsidR="001674BC" w:rsidRPr="00175CB7" w:rsidRDefault="001674BC" w:rsidP="001674BC">
      <w:pPr>
        <w:contextualSpacing/>
        <w:jc w:val="both"/>
        <w:rPr>
          <w:color w:val="000000"/>
          <w:kern w:val="2"/>
          <w:sz w:val="28"/>
          <w:szCs w:val="28"/>
          <w:lang w:eastAsia="en-US"/>
        </w:rPr>
      </w:pPr>
      <w:r w:rsidRPr="00175CB7">
        <w:rPr>
          <w:color w:val="000000"/>
          <w:kern w:val="2"/>
          <w:sz w:val="28"/>
          <w:szCs w:val="28"/>
          <w:lang w:eastAsia="en-US"/>
        </w:rPr>
        <w:t xml:space="preserve">создание условий для повышения заинтересованности граждан, организаций и иных лиц в реализации мероприятий по благоустройству территорий </w:t>
      </w:r>
      <w:r w:rsidR="00A664EB">
        <w:rPr>
          <w:color w:val="000000"/>
          <w:kern w:val="2"/>
          <w:sz w:val="28"/>
          <w:szCs w:val="28"/>
          <w:lang w:eastAsia="en-US"/>
        </w:rPr>
        <w:t>Ивановского</w:t>
      </w:r>
      <w:r w:rsidR="00E578D4">
        <w:rPr>
          <w:color w:val="000000"/>
          <w:kern w:val="2"/>
          <w:sz w:val="28"/>
          <w:szCs w:val="28"/>
          <w:lang w:eastAsia="en-US"/>
        </w:rPr>
        <w:t xml:space="preserve"> сельского</w:t>
      </w:r>
      <w:r>
        <w:rPr>
          <w:color w:val="000000"/>
          <w:kern w:val="2"/>
          <w:sz w:val="28"/>
          <w:szCs w:val="28"/>
          <w:lang w:eastAsia="en-US"/>
        </w:rPr>
        <w:t xml:space="preserve"> </w:t>
      </w:r>
      <w:r w:rsidRPr="00175CB7">
        <w:rPr>
          <w:color w:val="000000"/>
          <w:kern w:val="2"/>
          <w:sz w:val="28"/>
          <w:szCs w:val="28"/>
          <w:lang w:eastAsia="en-US"/>
        </w:rPr>
        <w:t>поселения;</w:t>
      </w:r>
    </w:p>
    <w:p w:rsidR="001674BC" w:rsidRPr="00175CB7" w:rsidRDefault="001674BC" w:rsidP="001674BC">
      <w:pPr>
        <w:autoSpaceDE w:val="0"/>
        <w:autoSpaceDN w:val="0"/>
        <w:adjustRightInd w:val="0"/>
        <w:jc w:val="both"/>
        <w:rPr>
          <w:color w:val="000000"/>
          <w:sz w:val="28"/>
          <w:szCs w:val="28"/>
        </w:rPr>
      </w:pPr>
      <w:r>
        <w:rPr>
          <w:sz w:val="28"/>
          <w:szCs w:val="28"/>
        </w:rPr>
        <w:tab/>
      </w:r>
      <w:r w:rsidRPr="00175CB7">
        <w:rPr>
          <w:color w:val="000000"/>
          <w:sz w:val="28"/>
          <w:szCs w:val="28"/>
        </w:rPr>
        <w:t xml:space="preserve">В рамках муниципальной региональной политики в сфере благоустройства будут реализованы мероприятия по созданию комфортных и современных условий проживания граждан, </w:t>
      </w:r>
      <w:r w:rsidRPr="00541385">
        <w:rPr>
          <w:color w:val="000000"/>
          <w:sz w:val="28"/>
          <w:szCs w:val="28"/>
        </w:rPr>
        <w:t>в том числе мероприятия по благоустройству дворовых и общественных территорий, мест массового отдыха населения (городских парков).</w:t>
      </w:r>
    </w:p>
    <w:p w:rsidR="001674BC" w:rsidRPr="00175CB7" w:rsidRDefault="001674BC" w:rsidP="001674BC">
      <w:pPr>
        <w:autoSpaceDE w:val="0"/>
        <w:autoSpaceDN w:val="0"/>
        <w:adjustRightInd w:val="0"/>
        <w:jc w:val="both"/>
        <w:rPr>
          <w:color w:val="000000"/>
          <w:sz w:val="28"/>
          <w:szCs w:val="28"/>
        </w:rPr>
      </w:pPr>
      <w:r>
        <w:rPr>
          <w:color w:val="000000"/>
          <w:sz w:val="28"/>
          <w:szCs w:val="28"/>
        </w:rPr>
        <w:tab/>
      </w:r>
      <w:r w:rsidRPr="00175CB7">
        <w:rPr>
          <w:color w:val="000000"/>
          <w:sz w:val="28"/>
          <w:szCs w:val="28"/>
        </w:rPr>
        <w:t xml:space="preserve">С целью развития общественной инициативы будут стимулироваться: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 </w:t>
      </w:r>
      <w:r w:rsidRPr="00175CB7">
        <w:rPr>
          <w:color w:val="000000"/>
          <w:sz w:val="28"/>
          <w:szCs w:val="28"/>
        </w:rPr>
        <w:lastRenderedPageBreak/>
        <w:t xml:space="preserve">ведение информационно-разъяснительной работы, популяризация лучшей практики в сфере благоустройства территории </w:t>
      </w:r>
      <w:r w:rsidR="00A664EB">
        <w:rPr>
          <w:color w:val="000000"/>
          <w:sz w:val="28"/>
          <w:szCs w:val="28"/>
        </w:rPr>
        <w:t>Ивановского</w:t>
      </w:r>
      <w:r w:rsidR="00E578D4">
        <w:rPr>
          <w:color w:val="000000"/>
          <w:sz w:val="28"/>
          <w:szCs w:val="28"/>
        </w:rPr>
        <w:t xml:space="preserve"> сельского</w:t>
      </w:r>
      <w:r>
        <w:rPr>
          <w:color w:val="000000"/>
          <w:sz w:val="28"/>
          <w:szCs w:val="28"/>
        </w:rPr>
        <w:t xml:space="preserve"> </w:t>
      </w:r>
      <w:r w:rsidRPr="00175CB7">
        <w:rPr>
          <w:color w:val="000000"/>
          <w:sz w:val="28"/>
          <w:szCs w:val="28"/>
        </w:rPr>
        <w:t xml:space="preserve">поселения. </w:t>
      </w:r>
    </w:p>
    <w:p w:rsidR="001674BC" w:rsidRPr="00175CB7" w:rsidRDefault="001674BC" w:rsidP="00950907">
      <w:pPr>
        <w:tabs>
          <w:tab w:val="left" w:pos="709"/>
        </w:tabs>
        <w:autoSpaceDE w:val="0"/>
        <w:autoSpaceDN w:val="0"/>
        <w:adjustRightInd w:val="0"/>
        <w:ind w:firstLine="709"/>
        <w:jc w:val="both"/>
        <w:rPr>
          <w:color w:val="000000"/>
          <w:kern w:val="2"/>
          <w:sz w:val="28"/>
          <w:szCs w:val="28"/>
        </w:rPr>
      </w:pPr>
      <w:r w:rsidRPr="00175CB7">
        <w:rPr>
          <w:color w:val="000000"/>
          <w:kern w:val="2"/>
          <w:sz w:val="28"/>
          <w:szCs w:val="28"/>
        </w:rPr>
        <w:t xml:space="preserve">Состав показателей (индикаторов)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 </w:t>
      </w:r>
    </w:p>
    <w:p w:rsidR="001674BC" w:rsidRPr="00175CB7" w:rsidRDefault="001674BC" w:rsidP="00950907">
      <w:pPr>
        <w:ind w:firstLine="709"/>
        <w:jc w:val="both"/>
        <w:rPr>
          <w:kern w:val="2"/>
          <w:sz w:val="28"/>
          <w:szCs w:val="28"/>
        </w:rPr>
      </w:pPr>
      <w:r w:rsidRPr="00175CB7">
        <w:rPr>
          <w:kern w:val="2"/>
          <w:sz w:val="28"/>
          <w:szCs w:val="28"/>
        </w:rPr>
        <w:t>Показателем (индикатором) муниципальной программы является:</w:t>
      </w:r>
    </w:p>
    <w:p w:rsidR="001674BC" w:rsidRPr="00175CB7" w:rsidRDefault="00E1421B" w:rsidP="001674BC">
      <w:pPr>
        <w:jc w:val="both"/>
        <w:rPr>
          <w:color w:val="000000"/>
          <w:kern w:val="2"/>
          <w:sz w:val="28"/>
          <w:szCs w:val="28"/>
          <w:lang w:eastAsia="en-US"/>
        </w:rPr>
      </w:pPr>
      <w:r>
        <w:rPr>
          <w:color w:val="000000"/>
          <w:kern w:val="2"/>
          <w:sz w:val="28"/>
          <w:szCs w:val="28"/>
        </w:rPr>
        <w:t>-</w:t>
      </w:r>
      <w:r w:rsidR="001674BC" w:rsidRPr="00175CB7">
        <w:rPr>
          <w:color w:val="000000"/>
          <w:kern w:val="2"/>
          <w:sz w:val="28"/>
          <w:szCs w:val="28"/>
        </w:rPr>
        <w:t xml:space="preserve">целевой показатель (индикатор) </w:t>
      </w:r>
      <w:r>
        <w:rPr>
          <w:color w:val="000000"/>
          <w:kern w:val="2"/>
          <w:sz w:val="28"/>
          <w:szCs w:val="28"/>
        </w:rPr>
        <w:t>к</w:t>
      </w:r>
      <w:r w:rsidR="001674BC" w:rsidRPr="00950907">
        <w:rPr>
          <w:sz w:val="28"/>
          <w:szCs w:val="28"/>
        </w:rPr>
        <w:t>оличество благоустроенных общественных территорий, включенных в муниципальную программу «</w:t>
      </w:r>
      <w:r w:rsidR="00705C77">
        <w:rPr>
          <w:sz w:val="28"/>
          <w:szCs w:val="28"/>
        </w:rPr>
        <w:t>Формирование  современной городской среды территории муниципального образования «</w:t>
      </w:r>
      <w:r w:rsidR="00A664EB">
        <w:rPr>
          <w:sz w:val="28"/>
          <w:szCs w:val="28"/>
        </w:rPr>
        <w:t>Ивановское</w:t>
      </w:r>
      <w:r w:rsidR="00705C77">
        <w:rPr>
          <w:sz w:val="28"/>
          <w:szCs w:val="28"/>
        </w:rPr>
        <w:t xml:space="preserve"> сельское поселение на 2018-2022 годы</w:t>
      </w:r>
      <w:r w:rsidR="001674BC" w:rsidRPr="00950907">
        <w:rPr>
          <w:sz w:val="28"/>
          <w:szCs w:val="28"/>
        </w:rPr>
        <w:t>»</w:t>
      </w:r>
      <w:r w:rsidR="001674BC" w:rsidRPr="00175CB7">
        <w:rPr>
          <w:sz w:val="28"/>
          <w:szCs w:val="28"/>
        </w:rPr>
        <w:t xml:space="preserve"> в </w:t>
      </w:r>
      <w:r w:rsidR="00A36E3D">
        <w:rPr>
          <w:sz w:val="28"/>
          <w:szCs w:val="28"/>
        </w:rPr>
        <w:t>Ивановском</w:t>
      </w:r>
      <w:r w:rsidR="00E578D4">
        <w:rPr>
          <w:sz w:val="28"/>
          <w:szCs w:val="28"/>
        </w:rPr>
        <w:t xml:space="preserve"> </w:t>
      </w:r>
      <w:r w:rsidR="001674BC">
        <w:rPr>
          <w:sz w:val="28"/>
          <w:szCs w:val="28"/>
        </w:rPr>
        <w:t xml:space="preserve"> сельском поселении</w:t>
      </w:r>
      <w:r w:rsidR="001674BC" w:rsidRPr="00175CB7">
        <w:rPr>
          <w:sz w:val="28"/>
          <w:szCs w:val="28"/>
        </w:rPr>
        <w:t xml:space="preserve"> от общего количества объектов, требующих благоустройства</w:t>
      </w:r>
      <w:r w:rsidR="001674BC" w:rsidRPr="00175CB7">
        <w:rPr>
          <w:color w:val="000000"/>
          <w:kern w:val="2"/>
          <w:sz w:val="28"/>
          <w:szCs w:val="28"/>
          <w:lang w:eastAsia="en-US"/>
        </w:rPr>
        <w:t>.</w:t>
      </w:r>
    </w:p>
    <w:p w:rsidR="00E1421B" w:rsidRDefault="00E1421B" w:rsidP="001674BC">
      <w:pPr>
        <w:autoSpaceDE w:val="0"/>
        <w:autoSpaceDN w:val="0"/>
        <w:adjustRightInd w:val="0"/>
        <w:jc w:val="both"/>
        <w:rPr>
          <w:color w:val="000000"/>
          <w:kern w:val="2"/>
          <w:sz w:val="28"/>
          <w:szCs w:val="28"/>
        </w:rPr>
      </w:pPr>
      <w:r>
        <w:rPr>
          <w:color w:val="000000"/>
          <w:kern w:val="2"/>
          <w:sz w:val="28"/>
          <w:szCs w:val="28"/>
        </w:rPr>
        <w:t>-и</w:t>
      </w:r>
      <w:r w:rsidR="001674BC" w:rsidRPr="00175CB7">
        <w:rPr>
          <w:color w:val="000000"/>
          <w:kern w:val="2"/>
          <w:sz w:val="28"/>
          <w:szCs w:val="28"/>
        </w:rPr>
        <w:t xml:space="preserve">нформация о значениях показателей (индикаторов) приводится </w:t>
      </w:r>
      <w:r w:rsidR="001674BC" w:rsidRPr="00175CB7">
        <w:rPr>
          <w:color w:val="000000"/>
          <w:kern w:val="2"/>
          <w:sz w:val="28"/>
          <w:szCs w:val="28"/>
          <w:highlight w:val="yellow"/>
        </w:rPr>
        <w:br/>
      </w:r>
      <w:r w:rsidR="001674BC" w:rsidRPr="00175CB7">
        <w:rPr>
          <w:kern w:val="2"/>
          <w:sz w:val="28"/>
          <w:szCs w:val="28"/>
        </w:rPr>
        <w:t>в приложении № 1</w:t>
      </w:r>
      <w:r w:rsidR="001674BC" w:rsidRPr="00175CB7">
        <w:rPr>
          <w:color w:val="000000"/>
          <w:kern w:val="2"/>
          <w:sz w:val="28"/>
          <w:szCs w:val="28"/>
        </w:rPr>
        <w:t xml:space="preserve"> к муниципальной программе. </w:t>
      </w:r>
    </w:p>
    <w:p w:rsidR="001674BC" w:rsidRPr="00175CB7" w:rsidRDefault="001674BC" w:rsidP="00E1421B">
      <w:pPr>
        <w:autoSpaceDE w:val="0"/>
        <w:autoSpaceDN w:val="0"/>
        <w:adjustRightInd w:val="0"/>
        <w:ind w:firstLine="709"/>
        <w:jc w:val="both"/>
        <w:rPr>
          <w:color w:val="000000"/>
          <w:kern w:val="2"/>
          <w:sz w:val="28"/>
          <w:szCs w:val="28"/>
        </w:rPr>
      </w:pPr>
      <w:r w:rsidRPr="00175CB7">
        <w:rPr>
          <w:color w:val="000000"/>
          <w:kern w:val="2"/>
          <w:sz w:val="28"/>
          <w:szCs w:val="28"/>
        </w:rPr>
        <w:t xml:space="preserve">Показатели (индикаторы) программы не входят в состав данных официальной статистики и рассчитываются в соответствии с методикой расчета таких целевых показателей (индикаторов), приведенной </w:t>
      </w:r>
      <w:r w:rsidRPr="00175CB7">
        <w:rPr>
          <w:kern w:val="2"/>
          <w:sz w:val="28"/>
          <w:szCs w:val="28"/>
        </w:rPr>
        <w:t>в приложении № 2</w:t>
      </w:r>
      <w:r w:rsidRPr="00175CB7">
        <w:rPr>
          <w:color w:val="000000"/>
          <w:kern w:val="2"/>
          <w:sz w:val="28"/>
          <w:szCs w:val="28"/>
        </w:rPr>
        <w:t xml:space="preserve"> к муниципальной  программе.</w:t>
      </w:r>
    </w:p>
    <w:p w:rsidR="001674BC" w:rsidRPr="00175CB7" w:rsidRDefault="001674BC" w:rsidP="00E1421B">
      <w:pPr>
        <w:ind w:firstLine="709"/>
        <w:jc w:val="both"/>
        <w:rPr>
          <w:color w:val="000000"/>
          <w:kern w:val="2"/>
          <w:sz w:val="28"/>
          <w:szCs w:val="28"/>
        </w:rPr>
      </w:pPr>
      <w:r w:rsidRPr="00175CB7">
        <w:rPr>
          <w:color w:val="000000"/>
          <w:kern w:val="2"/>
          <w:sz w:val="28"/>
          <w:szCs w:val="28"/>
        </w:rPr>
        <w:t>Срок реализации муниципальной программы – 2018-2022 годы.</w:t>
      </w:r>
    </w:p>
    <w:p w:rsidR="001674BC" w:rsidRPr="00175CB7" w:rsidRDefault="001674BC" w:rsidP="001674BC">
      <w:pPr>
        <w:autoSpaceDE w:val="0"/>
        <w:autoSpaceDN w:val="0"/>
        <w:adjustRightInd w:val="0"/>
        <w:jc w:val="both"/>
        <w:rPr>
          <w:color w:val="000000"/>
          <w:kern w:val="2"/>
          <w:sz w:val="28"/>
          <w:szCs w:val="28"/>
        </w:rPr>
      </w:pPr>
      <w:r w:rsidRPr="00175CB7">
        <w:rPr>
          <w:color w:val="000000"/>
          <w:kern w:val="2"/>
          <w:sz w:val="28"/>
          <w:szCs w:val="28"/>
        </w:rPr>
        <w:t xml:space="preserve">В результате реализации муниципальной программы планируется достичь повышения удовлетворенности населения </w:t>
      </w:r>
      <w:r w:rsidR="00A664EB">
        <w:rPr>
          <w:color w:val="000000"/>
          <w:kern w:val="2"/>
          <w:sz w:val="28"/>
          <w:szCs w:val="28"/>
        </w:rPr>
        <w:t>Ивановского</w:t>
      </w:r>
      <w:r w:rsidR="00E578D4">
        <w:rPr>
          <w:color w:val="000000"/>
          <w:kern w:val="2"/>
          <w:sz w:val="28"/>
          <w:szCs w:val="28"/>
        </w:rPr>
        <w:t xml:space="preserve"> сельского</w:t>
      </w:r>
      <w:r>
        <w:rPr>
          <w:color w:val="000000"/>
          <w:kern w:val="2"/>
          <w:sz w:val="28"/>
          <w:szCs w:val="28"/>
        </w:rPr>
        <w:t xml:space="preserve"> </w:t>
      </w:r>
      <w:r w:rsidRPr="00175CB7">
        <w:rPr>
          <w:color w:val="000000"/>
          <w:kern w:val="2"/>
          <w:sz w:val="28"/>
          <w:szCs w:val="28"/>
        </w:rPr>
        <w:t>поселения  уровнем благоустройства территории проживания</w:t>
      </w:r>
      <w:r w:rsidRPr="00175CB7">
        <w:rPr>
          <w:color w:val="000000"/>
          <w:kern w:val="2"/>
          <w:sz w:val="28"/>
          <w:szCs w:val="28"/>
          <w:lang w:eastAsia="en-US"/>
        </w:rPr>
        <w:t>.</w:t>
      </w:r>
    </w:p>
    <w:p w:rsidR="001674BC" w:rsidRPr="00175CB7" w:rsidRDefault="001674BC" w:rsidP="001674BC">
      <w:pPr>
        <w:autoSpaceDE w:val="0"/>
        <w:autoSpaceDN w:val="0"/>
        <w:adjustRightInd w:val="0"/>
        <w:jc w:val="both"/>
        <w:rPr>
          <w:color w:val="000000"/>
          <w:kern w:val="2"/>
          <w:sz w:val="28"/>
          <w:szCs w:val="28"/>
        </w:rPr>
      </w:pPr>
    </w:p>
    <w:p w:rsidR="001674BC" w:rsidRPr="00175CB7" w:rsidRDefault="001674BC" w:rsidP="001674BC">
      <w:pPr>
        <w:pStyle w:val="113"/>
        <w:jc w:val="center"/>
      </w:pPr>
      <w:r w:rsidRPr="00175CB7">
        <w:t>Раздел 3. Обоснование выделения подпрограмм муниципальной программы, обобщенная характеристика основных мероприятий</w:t>
      </w:r>
    </w:p>
    <w:p w:rsidR="001674BC" w:rsidRPr="00175CB7" w:rsidRDefault="001674BC" w:rsidP="001674BC">
      <w:pPr>
        <w:pStyle w:val="113"/>
        <w:rPr>
          <w:color w:val="000000"/>
          <w:kern w:val="2"/>
        </w:rPr>
      </w:pPr>
    </w:p>
    <w:p w:rsidR="001674BC" w:rsidRPr="00175CB7" w:rsidRDefault="001674BC" w:rsidP="005C52C0">
      <w:pPr>
        <w:autoSpaceDE w:val="0"/>
        <w:autoSpaceDN w:val="0"/>
        <w:adjustRightInd w:val="0"/>
        <w:ind w:firstLine="709"/>
        <w:jc w:val="both"/>
        <w:rPr>
          <w:color w:val="000000"/>
          <w:kern w:val="2"/>
          <w:sz w:val="28"/>
          <w:szCs w:val="28"/>
        </w:rPr>
      </w:pPr>
      <w:r w:rsidRPr="00175CB7">
        <w:rPr>
          <w:color w:val="000000"/>
          <w:kern w:val="2"/>
          <w:sz w:val="28"/>
          <w:szCs w:val="28"/>
        </w:rPr>
        <w:t xml:space="preserve">Комплексный характер целей и задач муниципальной 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w:t>
      </w:r>
      <w:r w:rsidRPr="00175CB7">
        <w:rPr>
          <w:bCs/>
          <w:color w:val="000000"/>
          <w:kern w:val="2"/>
          <w:sz w:val="28"/>
          <w:szCs w:val="28"/>
        </w:rPr>
        <w:t xml:space="preserve"> </w:t>
      </w:r>
      <w:r w:rsidRPr="00175CB7">
        <w:rPr>
          <w:color w:val="000000"/>
          <w:kern w:val="2"/>
          <w:sz w:val="28"/>
          <w:szCs w:val="28"/>
        </w:rPr>
        <w:t>программе, так и по ее отдельным подпрограммам.</w:t>
      </w:r>
    </w:p>
    <w:p w:rsidR="001674BC" w:rsidRPr="00175CB7" w:rsidRDefault="001674BC" w:rsidP="005C52C0">
      <w:pPr>
        <w:autoSpaceDE w:val="0"/>
        <w:autoSpaceDN w:val="0"/>
        <w:adjustRightInd w:val="0"/>
        <w:ind w:firstLine="709"/>
        <w:jc w:val="both"/>
        <w:rPr>
          <w:color w:val="000000"/>
          <w:kern w:val="2"/>
          <w:sz w:val="28"/>
          <w:szCs w:val="28"/>
        </w:rPr>
      </w:pPr>
      <w:r>
        <w:rPr>
          <w:color w:val="000000"/>
          <w:kern w:val="2"/>
          <w:sz w:val="28"/>
          <w:szCs w:val="28"/>
        </w:rPr>
        <w:t>М</w:t>
      </w:r>
      <w:r w:rsidRPr="00175CB7">
        <w:rPr>
          <w:color w:val="000000"/>
          <w:kern w:val="2"/>
          <w:sz w:val="28"/>
          <w:szCs w:val="28"/>
        </w:rPr>
        <w:t>униципальн</w:t>
      </w:r>
      <w:r>
        <w:rPr>
          <w:color w:val="000000"/>
          <w:kern w:val="2"/>
          <w:sz w:val="28"/>
          <w:szCs w:val="28"/>
        </w:rPr>
        <w:t>ая</w:t>
      </w:r>
      <w:r w:rsidRPr="00175CB7">
        <w:rPr>
          <w:color w:val="000000"/>
          <w:kern w:val="2"/>
          <w:sz w:val="28"/>
          <w:szCs w:val="28"/>
        </w:rPr>
        <w:t xml:space="preserve"> программ</w:t>
      </w:r>
      <w:r>
        <w:rPr>
          <w:color w:val="000000"/>
          <w:kern w:val="2"/>
          <w:sz w:val="28"/>
          <w:szCs w:val="28"/>
        </w:rPr>
        <w:t>а</w:t>
      </w:r>
      <w:r w:rsidRPr="00175CB7">
        <w:rPr>
          <w:color w:val="000000"/>
          <w:kern w:val="2"/>
          <w:sz w:val="28"/>
          <w:szCs w:val="28"/>
        </w:rPr>
        <w:t xml:space="preserve"> включ</w:t>
      </w:r>
      <w:r>
        <w:rPr>
          <w:color w:val="000000"/>
          <w:kern w:val="2"/>
          <w:sz w:val="28"/>
          <w:szCs w:val="28"/>
        </w:rPr>
        <w:t>ает</w:t>
      </w:r>
      <w:r w:rsidRPr="00175CB7">
        <w:rPr>
          <w:color w:val="000000"/>
          <w:kern w:val="2"/>
          <w:sz w:val="28"/>
          <w:szCs w:val="28"/>
        </w:rPr>
        <w:t xml:space="preserve"> </w:t>
      </w:r>
      <w:r>
        <w:rPr>
          <w:color w:val="000000"/>
          <w:kern w:val="2"/>
          <w:sz w:val="28"/>
          <w:szCs w:val="28"/>
        </w:rPr>
        <w:t xml:space="preserve">в себя </w:t>
      </w:r>
      <w:r w:rsidRPr="00175CB7">
        <w:rPr>
          <w:color w:val="000000"/>
          <w:kern w:val="2"/>
          <w:sz w:val="28"/>
          <w:szCs w:val="28"/>
        </w:rPr>
        <w:t>следующ</w:t>
      </w:r>
      <w:r>
        <w:rPr>
          <w:color w:val="000000"/>
          <w:kern w:val="2"/>
          <w:sz w:val="28"/>
          <w:szCs w:val="28"/>
        </w:rPr>
        <w:t>ую</w:t>
      </w:r>
      <w:r w:rsidRPr="00175CB7">
        <w:rPr>
          <w:color w:val="000000"/>
          <w:kern w:val="2"/>
          <w:sz w:val="28"/>
          <w:szCs w:val="28"/>
        </w:rPr>
        <w:t xml:space="preserve"> </w:t>
      </w:r>
      <w:r>
        <w:rPr>
          <w:color w:val="000000"/>
          <w:kern w:val="2"/>
          <w:sz w:val="28"/>
          <w:szCs w:val="28"/>
        </w:rPr>
        <w:t>подпрограмму</w:t>
      </w:r>
      <w:r w:rsidRPr="00175CB7">
        <w:rPr>
          <w:color w:val="000000"/>
          <w:kern w:val="2"/>
          <w:sz w:val="28"/>
          <w:szCs w:val="28"/>
        </w:rPr>
        <w:t>:</w:t>
      </w:r>
    </w:p>
    <w:p w:rsidR="001674BC" w:rsidRPr="00831E7E" w:rsidRDefault="005C52C0" w:rsidP="001674BC">
      <w:pPr>
        <w:jc w:val="both"/>
        <w:rPr>
          <w:sz w:val="28"/>
          <w:szCs w:val="28"/>
        </w:rPr>
      </w:pPr>
      <w:r>
        <w:rPr>
          <w:sz w:val="28"/>
          <w:szCs w:val="28"/>
        </w:rPr>
        <w:t xml:space="preserve">- </w:t>
      </w:r>
      <w:r w:rsidR="001674BC" w:rsidRPr="00175CB7">
        <w:rPr>
          <w:sz w:val="28"/>
          <w:szCs w:val="28"/>
        </w:rPr>
        <w:t xml:space="preserve">«Благоустройство общественных территорий </w:t>
      </w:r>
      <w:r w:rsidR="00A664EB">
        <w:rPr>
          <w:sz w:val="28"/>
          <w:szCs w:val="28"/>
        </w:rPr>
        <w:t>Ивановского</w:t>
      </w:r>
      <w:r w:rsidR="00E578D4">
        <w:rPr>
          <w:sz w:val="28"/>
          <w:szCs w:val="28"/>
        </w:rPr>
        <w:t xml:space="preserve"> сельского</w:t>
      </w:r>
      <w:r w:rsidR="001674BC">
        <w:rPr>
          <w:sz w:val="28"/>
          <w:szCs w:val="28"/>
        </w:rPr>
        <w:t xml:space="preserve"> поселения».</w:t>
      </w:r>
    </w:p>
    <w:p w:rsidR="001674BC" w:rsidRPr="00175CB7" w:rsidRDefault="001674BC" w:rsidP="005C52C0">
      <w:pPr>
        <w:autoSpaceDE w:val="0"/>
        <w:autoSpaceDN w:val="0"/>
        <w:adjustRightInd w:val="0"/>
        <w:ind w:firstLine="709"/>
        <w:jc w:val="both"/>
        <w:rPr>
          <w:color w:val="000000"/>
          <w:kern w:val="2"/>
          <w:sz w:val="28"/>
          <w:szCs w:val="28"/>
        </w:rPr>
      </w:pPr>
      <w:r w:rsidRPr="00175CB7">
        <w:rPr>
          <w:color w:val="000000"/>
          <w:kern w:val="2"/>
          <w:sz w:val="28"/>
          <w:szCs w:val="28"/>
        </w:rPr>
        <w:t xml:space="preserve">В рамках подпрограммы </w:t>
      </w:r>
      <w:r w:rsidRPr="00175CB7">
        <w:rPr>
          <w:sz w:val="28"/>
          <w:szCs w:val="28"/>
        </w:rPr>
        <w:t xml:space="preserve">«Благоустройство общественных территорий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 xml:space="preserve">поселения» </w:t>
      </w:r>
      <w:r w:rsidRPr="00175CB7">
        <w:rPr>
          <w:color w:val="000000"/>
          <w:kern w:val="2"/>
          <w:sz w:val="28"/>
          <w:szCs w:val="28"/>
        </w:rPr>
        <w:t>предполагается реализация</w:t>
      </w:r>
      <w:r w:rsidR="005C52C0">
        <w:rPr>
          <w:color w:val="000000"/>
          <w:kern w:val="2"/>
          <w:sz w:val="28"/>
          <w:szCs w:val="28"/>
        </w:rPr>
        <w:t xml:space="preserve"> следующих основных мероприятий:</w:t>
      </w:r>
    </w:p>
    <w:p w:rsidR="001674BC" w:rsidRPr="00175CB7" w:rsidRDefault="001674BC" w:rsidP="001674BC">
      <w:pPr>
        <w:jc w:val="both"/>
        <w:rPr>
          <w:color w:val="000000"/>
          <w:sz w:val="28"/>
          <w:szCs w:val="28"/>
        </w:rPr>
      </w:pPr>
      <w:r w:rsidRPr="00175CB7">
        <w:rPr>
          <w:kern w:val="2"/>
          <w:sz w:val="28"/>
          <w:szCs w:val="28"/>
        </w:rPr>
        <w:t>ОМ 1.</w:t>
      </w:r>
      <w:r>
        <w:rPr>
          <w:kern w:val="2"/>
          <w:sz w:val="28"/>
          <w:szCs w:val="28"/>
        </w:rPr>
        <w:t>1</w:t>
      </w:r>
      <w:r w:rsidRPr="00175CB7">
        <w:rPr>
          <w:kern w:val="2"/>
          <w:sz w:val="28"/>
          <w:szCs w:val="28"/>
        </w:rPr>
        <w:t xml:space="preserve">. </w:t>
      </w:r>
      <w:r w:rsidRPr="00175CB7">
        <w:rPr>
          <w:color w:val="000000"/>
          <w:sz w:val="28"/>
          <w:szCs w:val="28"/>
        </w:rPr>
        <w:t xml:space="preserve">Благоустройство общественных территорий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w:t>
      </w:r>
      <w:r w:rsidRPr="00175CB7">
        <w:rPr>
          <w:color w:val="000000"/>
          <w:sz w:val="28"/>
          <w:szCs w:val="28"/>
        </w:rPr>
        <w:t>.</w:t>
      </w:r>
    </w:p>
    <w:p w:rsidR="001674BC" w:rsidRPr="00175CB7" w:rsidRDefault="001674BC" w:rsidP="005C52C0">
      <w:pPr>
        <w:ind w:firstLine="709"/>
        <w:jc w:val="both"/>
        <w:rPr>
          <w:sz w:val="28"/>
          <w:szCs w:val="28"/>
        </w:rPr>
      </w:pPr>
      <w:r w:rsidRPr="00175CB7">
        <w:rPr>
          <w:color w:val="000000"/>
          <w:sz w:val="28"/>
          <w:szCs w:val="28"/>
        </w:rPr>
        <w:t xml:space="preserve">Данное мероприятие предусматривает реализацию благоустройства объектов общественных территорий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w:t>
      </w:r>
    </w:p>
    <w:p w:rsidR="001674BC" w:rsidRPr="00175CB7" w:rsidRDefault="001674BC" w:rsidP="005C52C0">
      <w:pPr>
        <w:ind w:firstLine="709"/>
        <w:jc w:val="both"/>
        <w:rPr>
          <w:sz w:val="28"/>
          <w:szCs w:val="28"/>
        </w:rPr>
      </w:pPr>
      <w:r w:rsidRPr="00175CB7">
        <w:rPr>
          <w:rStyle w:val="1b"/>
          <w:b w:val="0"/>
          <w:bCs/>
          <w:i w:val="0"/>
          <w:iCs/>
          <w:sz w:val="28"/>
          <w:szCs w:val="28"/>
        </w:rPr>
        <w:t xml:space="preserve">Под общественной территорией </w:t>
      </w:r>
      <w:r w:rsidRPr="00175CB7">
        <w:rPr>
          <w:sz w:val="28"/>
          <w:szCs w:val="28"/>
        </w:rPr>
        <w:t>понимается территория муниципального образования «</w:t>
      </w:r>
      <w:r w:rsidR="00A664EB">
        <w:rPr>
          <w:sz w:val="28"/>
          <w:szCs w:val="28"/>
        </w:rPr>
        <w:t>Ивановское</w:t>
      </w:r>
      <w:r w:rsidR="00E578D4">
        <w:rPr>
          <w:sz w:val="28"/>
          <w:szCs w:val="28"/>
        </w:rPr>
        <w:t xml:space="preserve"> </w:t>
      </w:r>
      <w:r w:rsidRPr="00175CB7">
        <w:rPr>
          <w:sz w:val="28"/>
          <w:szCs w:val="28"/>
        </w:rPr>
        <w:t>сельское</w:t>
      </w:r>
      <w:r>
        <w:rPr>
          <w:sz w:val="28"/>
          <w:szCs w:val="28"/>
        </w:rPr>
        <w:t xml:space="preserve"> </w:t>
      </w:r>
      <w:r w:rsidRPr="00175CB7">
        <w:rPr>
          <w:sz w:val="28"/>
          <w:szCs w:val="28"/>
        </w:rPr>
        <w:t xml:space="preserve">поселение» соответствующего функционального назначения (площади, набережные, улицы, пешеходные зоны, скверы, парки, иные территории), находящаяся в муниципальной собственности или переданная органом местного самоуправления в долгосрочную аренду. </w:t>
      </w:r>
    </w:p>
    <w:p w:rsidR="001674BC" w:rsidRPr="00175CB7" w:rsidRDefault="001674BC" w:rsidP="001674BC">
      <w:pPr>
        <w:suppressAutoHyphens/>
        <w:autoSpaceDE w:val="0"/>
        <w:autoSpaceDN w:val="0"/>
        <w:adjustRightInd w:val="0"/>
        <w:jc w:val="both"/>
        <w:rPr>
          <w:bCs/>
          <w:color w:val="000000"/>
          <w:kern w:val="2"/>
          <w:sz w:val="28"/>
          <w:szCs w:val="28"/>
        </w:rPr>
      </w:pPr>
    </w:p>
    <w:p w:rsidR="001674BC" w:rsidRPr="00175CB7" w:rsidRDefault="001674BC" w:rsidP="001674BC">
      <w:pPr>
        <w:pStyle w:val="113"/>
        <w:jc w:val="center"/>
      </w:pPr>
      <w:r w:rsidRPr="00175CB7">
        <w:t>Раздел 4. Информация по ресурсному</w:t>
      </w:r>
    </w:p>
    <w:p w:rsidR="001674BC" w:rsidRPr="00175CB7" w:rsidRDefault="001674BC" w:rsidP="001674BC">
      <w:pPr>
        <w:pStyle w:val="113"/>
        <w:jc w:val="center"/>
      </w:pPr>
      <w:r w:rsidRPr="00175CB7">
        <w:t>обеспечению муниципальной программы</w:t>
      </w:r>
    </w:p>
    <w:p w:rsidR="001674BC" w:rsidRPr="00175CB7" w:rsidRDefault="001674BC" w:rsidP="001674BC">
      <w:pPr>
        <w:autoSpaceDE w:val="0"/>
        <w:autoSpaceDN w:val="0"/>
        <w:adjustRightInd w:val="0"/>
        <w:jc w:val="center"/>
        <w:rPr>
          <w:color w:val="000000"/>
          <w:kern w:val="2"/>
          <w:sz w:val="28"/>
          <w:szCs w:val="28"/>
        </w:rPr>
      </w:pPr>
    </w:p>
    <w:p w:rsidR="001674BC" w:rsidRPr="00175CB7" w:rsidRDefault="001674BC" w:rsidP="00272BF0">
      <w:pPr>
        <w:ind w:firstLine="709"/>
        <w:jc w:val="both"/>
        <w:rPr>
          <w:color w:val="000000"/>
          <w:kern w:val="2"/>
          <w:sz w:val="28"/>
          <w:szCs w:val="28"/>
        </w:rPr>
      </w:pPr>
      <w:r w:rsidRPr="00175CB7">
        <w:rPr>
          <w:color w:val="000000"/>
          <w:kern w:val="2"/>
          <w:sz w:val="28"/>
          <w:szCs w:val="28"/>
        </w:rPr>
        <w:lastRenderedPageBreak/>
        <w:t>Источниками финансирования муниципальной программы являются средства федерального, областного и местного бюджетов, а также внебюджетных средств</w:t>
      </w:r>
      <w:r>
        <w:rPr>
          <w:color w:val="000000"/>
          <w:kern w:val="2"/>
          <w:sz w:val="28"/>
          <w:szCs w:val="28"/>
        </w:rPr>
        <w:t>.</w:t>
      </w:r>
    </w:p>
    <w:p w:rsidR="001674BC" w:rsidRPr="00175CB7" w:rsidRDefault="001674BC" w:rsidP="00272BF0">
      <w:pPr>
        <w:autoSpaceDE w:val="0"/>
        <w:autoSpaceDN w:val="0"/>
        <w:adjustRightInd w:val="0"/>
        <w:ind w:firstLine="709"/>
        <w:jc w:val="both"/>
        <w:rPr>
          <w:color w:val="000000"/>
          <w:kern w:val="2"/>
          <w:sz w:val="28"/>
          <w:szCs w:val="28"/>
        </w:rPr>
      </w:pPr>
      <w:r w:rsidRPr="00175CB7">
        <w:rPr>
          <w:color w:val="000000"/>
          <w:kern w:val="2"/>
          <w:sz w:val="28"/>
          <w:szCs w:val="28"/>
        </w:rPr>
        <w:t xml:space="preserve">Средства федерального бюджета будут привлекаться в рамках </w:t>
      </w:r>
      <w:r w:rsidRPr="00175CB7">
        <w:rPr>
          <w:rStyle w:val="normaltextrun"/>
          <w:color w:val="000000"/>
          <w:sz w:val="28"/>
          <w:szCs w:val="28"/>
        </w:rPr>
        <w:t xml:space="preserve">постановления Правительства Российской Федерации от 10.02.2017 № 169 </w:t>
      </w:r>
      <w:r w:rsidRPr="00175CB7">
        <w:rPr>
          <w:rStyle w:val="normaltextrun"/>
          <w:color w:val="000000"/>
          <w:sz w:val="28"/>
          <w:szCs w:val="28"/>
        </w:rPr>
        <w:br/>
        <w: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1674BC" w:rsidRPr="00175CB7" w:rsidRDefault="001674BC" w:rsidP="00272BF0">
      <w:pPr>
        <w:autoSpaceDE w:val="0"/>
        <w:autoSpaceDN w:val="0"/>
        <w:adjustRightInd w:val="0"/>
        <w:ind w:firstLine="709"/>
        <w:jc w:val="both"/>
        <w:rPr>
          <w:color w:val="000000"/>
          <w:kern w:val="2"/>
          <w:sz w:val="28"/>
          <w:szCs w:val="28"/>
        </w:rPr>
      </w:pPr>
      <w:r w:rsidRPr="00175CB7">
        <w:rPr>
          <w:color w:val="000000"/>
          <w:kern w:val="2"/>
          <w:sz w:val="28"/>
          <w:szCs w:val="28"/>
        </w:rPr>
        <w:t>Объемы финансирования из федерального и областного бюджетов подлежат ежегодному уточнению.</w:t>
      </w:r>
    </w:p>
    <w:p w:rsidR="001674BC" w:rsidRPr="00175CB7" w:rsidRDefault="001674BC" w:rsidP="00272BF0">
      <w:pPr>
        <w:ind w:firstLine="709"/>
        <w:jc w:val="both"/>
        <w:rPr>
          <w:color w:val="000000"/>
          <w:kern w:val="2"/>
          <w:sz w:val="28"/>
          <w:szCs w:val="28"/>
        </w:rPr>
      </w:pPr>
      <w:r w:rsidRPr="00175CB7">
        <w:rPr>
          <w:sz w:val="28"/>
          <w:szCs w:val="28"/>
        </w:rPr>
        <w:t xml:space="preserve">Объем ежегодных расходов, связанных с финансовым обеспечением муниципальной программы за счет местного бюджета, устанавливается бюджетом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 на текущий и очередной финансовые года.</w:t>
      </w:r>
    </w:p>
    <w:p w:rsidR="001674BC" w:rsidRPr="00175CB7" w:rsidRDefault="001674BC" w:rsidP="00272BF0">
      <w:pPr>
        <w:ind w:firstLine="709"/>
        <w:jc w:val="both"/>
        <w:rPr>
          <w:color w:val="000000"/>
          <w:kern w:val="2"/>
          <w:sz w:val="28"/>
          <w:szCs w:val="28"/>
        </w:rPr>
      </w:pPr>
      <w:r w:rsidRPr="00175CB7">
        <w:rPr>
          <w:sz w:val="28"/>
          <w:szCs w:val="28"/>
        </w:rPr>
        <w:t>Средства местного бюджета, объемы финансирования выделяются в рамках муниципальной программы. Средства местного бюджета предусмотренные на софинансирование расходов по мероприятиям за счет субсидий из федерального и областного бюджетов, отражаются в объеме не ниже установленного областным постановлением уровня софинансирования.</w:t>
      </w:r>
    </w:p>
    <w:p w:rsidR="001674BC" w:rsidRPr="00175CB7" w:rsidRDefault="00522F09" w:rsidP="001674BC">
      <w:pPr>
        <w:jc w:val="both"/>
        <w:rPr>
          <w:color w:val="000000"/>
          <w:kern w:val="2"/>
          <w:sz w:val="28"/>
          <w:szCs w:val="28"/>
        </w:rPr>
      </w:pPr>
      <w:r>
        <w:rPr>
          <w:sz w:val="28"/>
          <w:szCs w:val="28"/>
        </w:rPr>
        <w:t xml:space="preserve">  </w:t>
      </w:r>
      <w:r w:rsidR="001674BC" w:rsidRPr="00175CB7">
        <w:rPr>
          <w:sz w:val="28"/>
          <w:szCs w:val="28"/>
        </w:rPr>
        <w:t xml:space="preserve">Внебюджетными средствами будут являться средства </w:t>
      </w:r>
      <w:r w:rsidR="001674BC" w:rsidRPr="00175CB7">
        <w:rPr>
          <w:color w:val="000000"/>
          <w:kern w:val="2"/>
          <w:sz w:val="28"/>
          <w:szCs w:val="28"/>
        </w:rPr>
        <w:t xml:space="preserve"> иных лиц</w:t>
      </w:r>
      <w:r w:rsidR="001674BC" w:rsidRPr="00175CB7">
        <w:rPr>
          <w:sz w:val="28"/>
          <w:szCs w:val="28"/>
        </w:rPr>
        <w:t>.</w:t>
      </w:r>
    </w:p>
    <w:p w:rsidR="001674BC" w:rsidRPr="00175CB7" w:rsidRDefault="001674BC" w:rsidP="00522F09">
      <w:pPr>
        <w:autoSpaceDE w:val="0"/>
        <w:autoSpaceDN w:val="0"/>
        <w:adjustRightInd w:val="0"/>
        <w:ind w:firstLine="709"/>
        <w:jc w:val="both"/>
        <w:rPr>
          <w:color w:val="000000"/>
          <w:kern w:val="2"/>
          <w:sz w:val="28"/>
          <w:szCs w:val="28"/>
        </w:rPr>
      </w:pPr>
      <w:r w:rsidRPr="00175CB7">
        <w:rPr>
          <w:color w:val="000000"/>
          <w:kern w:val="2"/>
          <w:sz w:val="28"/>
          <w:szCs w:val="28"/>
        </w:rPr>
        <w:t>Информация о расходах местного бюджета на реализацию муниципальной программы приведена в приложении № 4 к муниципальной программе.</w:t>
      </w:r>
    </w:p>
    <w:p w:rsidR="001674BC" w:rsidRPr="00175CB7" w:rsidRDefault="001674BC" w:rsidP="00522F09">
      <w:pPr>
        <w:autoSpaceDE w:val="0"/>
        <w:autoSpaceDN w:val="0"/>
        <w:adjustRightInd w:val="0"/>
        <w:ind w:firstLine="709"/>
        <w:jc w:val="both"/>
        <w:rPr>
          <w:color w:val="000000"/>
          <w:kern w:val="2"/>
          <w:sz w:val="28"/>
          <w:szCs w:val="28"/>
        </w:rPr>
      </w:pPr>
      <w:r w:rsidRPr="00175CB7">
        <w:rPr>
          <w:color w:val="000000"/>
          <w:kern w:val="2"/>
          <w:sz w:val="28"/>
          <w:szCs w:val="28"/>
        </w:rPr>
        <w:t>Информация о расходах федерального, областного и местного бюджетов, внебюджетных источников на реализацию муниципальной программы приведена в приложении № 5 к муниципальной программе.</w:t>
      </w:r>
    </w:p>
    <w:p w:rsidR="001674BC" w:rsidRDefault="001674BC" w:rsidP="001674BC">
      <w:pPr>
        <w:autoSpaceDE w:val="0"/>
        <w:autoSpaceDN w:val="0"/>
        <w:adjustRightInd w:val="0"/>
        <w:jc w:val="center"/>
        <w:rPr>
          <w:b/>
          <w:color w:val="000000"/>
          <w:sz w:val="28"/>
          <w:szCs w:val="28"/>
        </w:rPr>
      </w:pPr>
    </w:p>
    <w:p w:rsidR="001674BC" w:rsidRDefault="001674BC" w:rsidP="001674BC">
      <w:pPr>
        <w:autoSpaceDE w:val="0"/>
        <w:autoSpaceDN w:val="0"/>
        <w:adjustRightInd w:val="0"/>
        <w:jc w:val="center"/>
        <w:rPr>
          <w:b/>
          <w:color w:val="000000"/>
          <w:sz w:val="28"/>
          <w:szCs w:val="28"/>
        </w:rPr>
      </w:pPr>
    </w:p>
    <w:p w:rsidR="001674BC" w:rsidRPr="004C2162" w:rsidRDefault="001674BC" w:rsidP="001674BC">
      <w:pPr>
        <w:autoSpaceDE w:val="0"/>
        <w:autoSpaceDN w:val="0"/>
        <w:adjustRightInd w:val="0"/>
        <w:jc w:val="center"/>
        <w:rPr>
          <w:b/>
          <w:color w:val="000000"/>
          <w:sz w:val="28"/>
          <w:szCs w:val="28"/>
        </w:rPr>
      </w:pPr>
      <w:r w:rsidRPr="004C2162">
        <w:rPr>
          <w:b/>
          <w:color w:val="000000"/>
          <w:sz w:val="28"/>
          <w:szCs w:val="28"/>
        </w:rPr>
        <w:t>Раздел 5. Подпрограмма</w:t>
      </w:r>
    </w:p>
    <w:p w:rsidR="001674BC" w:rsidRPr="004C2162" w:rsidRDefault="001674BC" w:rsidP="001674BC">
      <w:pPr>
        <w:jc w:val="center"/>
        <w:rPr>
          <w:b/>
          <w:color w:val="000000"/>
          <w:kern w:val="2"/>
          <w:sz w:val="28"/>
          <w:szCs w:val="28"/>
        </w:rPr>
      </w:pPr>
      <w:r w:rsidRPr="004C2162">
        <w:rPr>
          <w:b/>
          <w:color w:val="000000"/>
          <w:sz w:val="28"/>
          <w:szCs w:val="28"/>
        </w:rPr>
        <w:t>«</w:t>
      </w:r>
      <w:r w:rsidRPr="004C2162">
        <w:rPr>
          <w:b/>
          <w:sz w:val="28"/>
          <w:szCs w:val="28"/>
        </w:rPr>
        <w:t xml:space="preserve">Благоустройство общественных территорий </w:t>
      </w:r>
      <w:r w:rsidR="00A664EB">
        <w:rPr>
          <w:b/>
          <w:sz w:val="28"/>
          <w:szCs w:val="28"/>
        </w:rPr>
        <w:t>Ивановского</w:t>
      </w:r>
      <w:r w:rsidR="00E578D4">
        <w:rPr>
          <w:b/>
          <w:sz w:val="28"/>
          <w:szCs w:val="28"/>
        </w:rPr>
        <w:t xml:space="preserve"> сельского</w:t>
      </w:r>
      <w:r>
        <w:rPr>
          <w:b/>
          <w:sz w:val="28"/>
          <w:szCs w:val="28"/>
        </w:rPr>
        <w:t xml:space="preserve"> </w:t>
      </w:r>
      <w:r w:rsidRPr="004C2162">
        <w:rPr>
          <w:b/>
          <w:sz w:val="28"/>
          <w:szCs w:val="28"/>
        </w:rPr>
        <w:t>поселения»</w:t>
      </w:r>
    </w:p>
    <w:p w:rsidR="001674BC" w:rsidRPr="00175CB7" w:rsidRDefault="001674BC" w:rsidP="001674BC">
      <w:pPr>
        <w:jc w:val="both"/>
        <w:rPr>
          <w:color w:val="000000"/>
          <w:kern w:val="2"/>
          <w:sz w:val="28"/>
          <w:szCs w:val="28"/>
        </w:rPr>
      </w:pPr>
    </w:p>
    <w:p w:rsidR="001674BC" w:rsidRDefault="001674BC" w:rsidP="001674BC">
      <w:pPr>
        <w:autoSpaceDE w:val="0"/>
        <w:autoSpaceDN w:val="0"/>
        <w:adjustRightInd w:val="0"/>
        <w:jc w:val="center"/>
        <w:rPr>
          <w:b/>
          <w:bCs/>
          <w:kern w:val="2"/>
          <w:sz w:val="28"/>
          <w:szCs w:val="28"/>
        </w:rPr>
      </w:pPr>
      <w:r w:rsidRPr="004C2162">
        <w:rPr>
          <w:b/>
          <w:bCs/>
          <w:kern w:val="2"/>
          <w:sz w:val="28"/>
          <w:szCs w:val="28"/>
        </w:rPr>
        <w:t>5.1. ПАСПОРТ ПОДПРОГРАММЫ</w:t>
      </w:r>
      <w:r>
        <w:rPr>
          <w:b/>
          <w:bCs/>
          <w:kern w:val="2"/>
          <w:sz w:val="28"/>
          <w:szCs w:val="28"/>
        </w:rPr>
        <w:t xml:space="preserve">  </w:t>
      </w:r>
    </w:p>
    <w:p w:rsidR="001674BC" w:rsidRPr="004C2162" w:rsidRDefault="001674BC" w:rsidP="001674BC">
      <w:pPr>
        <w:autoSpaceDE w:val="0"/>
        <w:autoSpaceDN w:val="0"/>
        <w:adjustRightInd w:val="0"/>
        <w:jc w:val="center"/>
        <w:rPr>
          <w:b/>
          <w:bCs/>
          <w:kern w:val="2"/>
          <w:sz w:val="28"/>
          <w:szCs w:val="28"/>
        </w:rPr>
      </w:pPr>
    </w:p>
    <w:p w:rsidR="001674BC" w:rsidRPr="00175CB7" w:rsidRDefault="001674BC" w:rsidP="001674BC">
      <w:pPr>
        <w:tabs>
          <w:tab w:val="left" w:pos="1149"/>
        </w:tabs>
        <w:jc w:val="both"/>
        <w:rPr>
          <w:kern w:val="2"/>
          <w:sz w:val="28"/>
          <w:szCs w:val="28"/>
        </w:rPr>
      </w:pPr>
      <w:r w:rsidRPr="00175CB7">
        <w:rPr>
          <w:kern w:val="2"/>
          <w:sz w:val="28"/>
          <w:szCs w:val="28"/>
        </w:rPr>
        <w:t>«</w:t>
      </w:r>
      <w:r w:rsidRPr="00175CB7">
        <w:rPr>
          <w:sz w:val="28"/>
          <w:szCs w:val="28"/>
        </w:rPr>
        <w:t xml:space="preserve">Благоустройство общественных территорий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w:t>
      </w:r>
      <w:r w:rsidRPr="00175CB7">
        <w:rPr>
          <w:kern w:val="2"/>
          <w:sz w:val="28"/>
          <w:szCs w:val="28"/>
        </w:rPr>
        <w:t>»</w:t>
      </w:r>
    </w:p>
    <w:p w:rsidR="001674BC" w:rsidRPr="00175CB7" w:rsidRDefault="001674BC" w:rsidP="001674BC">
      <w:pPr>
        <w:tabs>
          <w:tab w:val="left" w:pos="1149"/>
        </w:tabs>
        <w:jc w:val="both"/>
        <w:rPr>
          <w:color w:val="000000"/>
          <w:kern w:val="2"/>
          <w:sz w:val="28"/>
          <w:szCs w:val="28"/>
        </w:rPr>
      </w:pPr>
    </w:p>
    <w:tbl>
      <w:tblPr>
        <w:tblW w:w="5000" w:type="pct"/>
        <w:tblLayout w:type="fixed"/>
        <w:tblLook w:val="00A0" w:firstRow="1" w:lastRow="0" w:firstColumn="1" w:lastColumn="0" w:noHBand="0" w:noVBand="0"/>
      </w:tblPr>
      <w:tblGrid>
        <w:gridCol w:w="2761"/>
        <w:gridCol w:w="360"/>
        <w:gridCol w:w="7564"/>
      </w:tblGrid>
      <w:tr w:rsidR="001674BC" w:rsidRPr="00175CB7" w:rsidTr="00A664EB">
        <w:tc>
          <w:tcPr>
            <w:tcW w:w="2605"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 xml:space="preserve">Наименование подпрограммы </w:t>
            </w:r>
          </w:p>
        </w:tc>
        <w:tc>
          <w:tcPr>
            <w:tcW w:w="340"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w:t>
            </w:r>
          </w:p>
        </w:tc>
        <w:tc>
          <w:tcPr>
            <w:tcW w:w="7137"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lang w:eastAsia="en-US"/>
              </w:rPr>
            </w:pPr>
            <w:r w:rsidRPr="00175CB7">
              <w:rPr>
                <w:rFonts w:ascii="Times New Roman" w:hAnsi="Times New Roman"/>
                <w:sz w:val="28"/>
                <w:szCs w:val="28"/>
              </w:rPr>
              <w:t xml:space="preserve">подпрограмма </w:t>
            </w:r>
            <w:r w:rsidRPr="00175CB7">
              <w:rPr>
                <w:rFonts w:ascii="Times New Roman" w:hAnsi="Times New Roman"/>
                <w:sz w:val="28"/>
                <w:szCs w:val="28"/>
                <w:lang w:eastAsia="en-US"/>
              </w:rPr>
              <w:t>«</w:t>
            </w:r>
            <w:r w:rsidRPr="00175CB7">
              <w:rPr>
                <w:rFonts w:ascii="Times New Roman" w:hAnsi="Times New Roman"/>
                <w:sz w:val="28"/>
                <w:szCs w:val="28"/>
              </w:rPr>
              <w:t xml:space="preserve">Благоустройство общественных территорий </w:t>
            </w:r>
            <w:r w:rsidR="00A664EB">
              <w:rPr>
                <w:rFonts w:ascii="Times New Roman" w:hAnsi="Times New Roman"/>
                <w:sz w:val="28"/>
                <w:szCs w:val="28"/>
              </w:rPr>
              <w:t>Ивановского</w:t>
            </w:r>
            <w:r w:rsidR="00E578D4">
              <w:rPr>
                <w:rFonts w:ascii="Times New Roman" w:hAnsi="Times New Roman"/>
                <w:sz w:val="28"/>
                <w:szCs w:val="28"/>
              </w:rPr>
              <w:t xml:space="preserve"> сельского</w:t>
            </w:r>
            <w:r w:rsidR="00705C77">
              <w:rPr>
                <w:rFonts w:ascii="Times New Roman" w:hAnsi="Times New Roman"/>
                <w:sz w:val="28"/>
                <w:szCs w:val="28"/>
              </w:rPr>
              <w:t xml:space="preserve"> </w:t>
            </w:r>
            <w:r w:rsidRPr="00175CB7">
              <w:rPr>
                <w:rFonts w:ascii="Times New Roman" w:hAnsi="Times New Roman"/>
                <w:sz w:val="28"/>
                <w:szCs w:val="28"/>
              </w:rPr>
              <w:t>поселения</w:t>
            </w:r>
            <w:r w:rsidRPr="00175CB7">
              <w:rPr>
                <w:rFonts w:ascii="Times New Roman" w:hAnsi="Times New Roman"/>
                <w:sz w:val="28"/>
                <w:szCs w:val="28"/>
                <w:lang w:eastAsia="en-US"/>
              </w:rPr>
              <w:t xml:space="preserve">» </w:t>
            </w:r>
            <w:r w:rsidRPr="00175CB7">
              <w:rPr>
                <w:rFonts w:ascii="Times New Roman" w:hAnsi="Times New Roman"/>
                <w:sz w:val="28"/>
                <w:szCs w:val="28"/>
              </w:rPr>
              <w:t>(далее – подпрограмма</w:t>
            </w:r>
          </w:p>
        </w:tc>
      </w:tr>
      <w:tr w:rsidR="001674BC" w:rsidRPr="00175CB7" w:rsidTr="00A664EB">
        <w:tc>
          <w:tcPr>
            <w:tcW w:w="2605"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 xml:space="preserve">Ответственный исполнитель подпрограммы </w:t>
            </w:r>
          </w:p>
        </w:tc>
        <w:tc>
          <w:tcPr>
            <w:tcW w:w="340"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w:t>
            </w:r>
          </w:p>
        </w:tc>
        <w:tc>
          <w:tcPr>
            <w:tcW w:w="7137"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 xml:space="preserve">Администрация </w:t>
            </w:r>
            <w:r w:rsidR="00A664EB">
              <w:rPr>
                <w:rFonts w:ascii="Times New Roman" w:hAnsi="Times New Roman"/>
                <w:sz w:val="28"/>
                <w:szCs w:val="28"/>
              </w:rPr>
              <w:t>Ивановского</w:t>
            </w:r>
            <w:r w:rsidR="00E578D4">
              <w:rPr>
                <w:rFonts w:ascii="Times New Roman" w:hAnsi="Times New Roman"/>
                <w:sz w:val="28"/>
                <w:szCs w:val="28"/>
              </w:rPr>
              <w:t xml:space="preserve"> сельского</w:t>
            </w:r>
            <w:r>
              <w:rPr>
                <w:rFonts w:ascii="Times New Roman" w:hAnsi="Times New Roman"/>
                <w:sz w:val="28"/>
                <w:szCs w:val="28"/>
              </w:rPr>
              <w:t xml:space="preserve"> </w:t>
            </w:r>
            <w:r w:rsidRPr="00175CB7">
              <w:rPr>
                <w:rFonts w:ascii="Times New Roman" w:hAnsi="Times New Roman"/>
                <w:sz w:val="28"/>
                <w:szCs w:val="28"/>
              </w:rPr>
              <w:t>поселения</w:t>
            </w:r>
          </w:p>
        </w:tc>
      </w:tr>
      <w:tr w:rsidR="001674BC" w:rsidRPr="00175CB7" w:rsidTr="00A664EB">
        <w:tc>
          <w:tcPr>
            <w:tcW w:w="2605"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Программно-целевые инструменты подпрограммы</w:t>
            </w:r>
          </w:p>
        </w:tc>
        <w:tc>
          <w:tcPr>
            <w:tcW w:w="340"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w:t>
            </w:r>
          </w:p>
        </w:tc>
        <w:tc>
          <w:tcPr>
            <w:tcW w:w="7137"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отсутствуют</w:t>
            </w:r>
          </w:p>
        </w:tc>
      </w:tr>
      <w:tr w:rsidR="001674BC" w:rsidRPr="00175CB7" w:rsidTr="00A664EB">
        <w:tc>
          <w:tcPr>
            <w:tcW w:w="2605"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Цель</w:t>
            </w:r>
          </w:p>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подпрограммы</w:t>
            </w:r>
          </w:p>
        </w:tc>
        <w:tc>
          <w:tcPr>
            <w:tcW w:w="340"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w:t>
            </w:r>
          </w:p>
        </w:tc>
        <w:tc>
          <w:tcPr>
            <w:tcW w:w="7137"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 xml:space="preserve">повышение благоустроенности общественных территорий </w:t>
            </w:r>
            <w:r w:rsidR="00A664EB">
              <w:rPr>
                <w:rFonts w:ascii="Times New Roman" w:hAnsi="Times New Roman"/>
                <w:sz w:val="28"/>
                <w:szCs w:val="28"/>
              </w:rPr>
              <w:t>Ивановского</w:t>
            </w:r>
            <w:r w:rsidR="00E578D4">
              <w:rPr>
                <w:rFonts w:ascii="Times New Roman" w:hAnsi="Times New Roman"/>
                <w:sz w:val="28"/>
                <w:szCs w:val="28"/>
              </w:rPr>
              <w:t xml:space="preserve"> сельского</w:t>
            </w:r>
            <w:r w:rsidR="00705C77">
              <w:rPr>
                <w:rFonts w:ascii="Times New Roman" w:hAnsi="Times New Roman"/>
                <w:sz w:val="28"/>
                <w:szCs w:val="28"/>
              </w:rPr>
              <w:t xml:space="preserve"> </w:t>
            </w:r>
            <w:r w:rsidRPr="00175CB7">
              <w:rPr>
                <w:rFonts w:ascii="Times New Roman" w:hAnsi="Times New Roman"/>
                <w:sz w:val="28"/>
                <w:szCs w:val="28"/>
              </w:rPr>
              <w:t xml:space="preserve">поселения </w:t>
            </w:r>
          </w:p>
        </w:tc>
      </w:tr>
      <w:tr w:rsidR="001674BC" w:rsidRPr="00175CB7" w:rsidTr="00A664EB">
        <w:tc>
          <w:tcPr>
            <w:tcW w:w="2605"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Задачи</w:t>
            </w:r>
          </w:p>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подпрограммы</w:t>
            </w:r>
          </w:p>
        </w:tc>
        <w:tc>
          <w:tcPr>
            <w:tcW w:w="340"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w:t>
            </w:r>
          </w:p>
        </w:tc>
        <w:tc>
          <w:tcPr>
            <w:tcW w:w="7137" w:type="dxa"/>
            <w:tcMar>
              <w:top w:w="28" w:type="dxa"/>
              <w:left w:w="28" w:type="dxa"/>
              <w:bottom w:w="28" w:type="dxa"/>
              <w:right w:w="28" w:type="dxa"/>
            </w:tcMar>
          </w:tcPr>
          <w:p w:rsidR="001674BC" w:rsidRPr="00175CB7" w:rsidRDefault="001674BC" w:rsidP="00A664EB">
            <w:pPr>
              <w:jc w:val="both"/>
              <w:rPr>
                <w:sz w:val="28"/>
                <w:szCs w:val="28"/>
              </w:rPr>
            </w:pPr>
            <w:r w:rsidRPr="00175CB7">
              <w:rPr>
                <w:sz w:val="28"/>
                <w:szCs w:val="28"/>
                <w:lang w:eastAsia="en-US"/>
              </w:rPr>
              <w:t>увеличение количества благоустроенных общественных территорий муниципального образования «</w:t>
            </w:r>
            <w:r w:rsidR="00A664EB">
              <w:rPr>
                <w:sz w:val="28"/>
                <w:szCs w:val="28"/>
              </w:rPr>
              <w:t>Ивановское</w:t>
            </w:r>
            <w:r w:rsidR="00E578D4">
              <w:rPr>
                <w:sz w:val="28"/>
                <w:szCs w:val="28"/>
              </w:rPr>
              <w:t xml:space="preserve"> </w:t>
            </w:r>
            <w:r w:rsidRPr="00175CB7">
              <w:rPr>
                <w:sz w:val="28"/>
                <w:szCs w:val="28"/>
              </w:rPr>
              <w:lastRenderedPageBreak/>
              <w:t>сельское</w:t>
            </w:r>
            <w:r>
              <w:rPr>
                <w:sz w:val="28"/>
                <w:szCs w:val="28"/>
              </w:rPr>
              <w:t xml:space="preserve"> </w:t>
            </w:r>
            <w:r w:rsidRPr="00175CB7">
              <w:rPr>
                <w:sz w:val="28"/>
                <w:szCs w:val="28"/>
              </w:rPr>
              <w:t>поселение»</w:t>
            </w:r>
          </w:p>
        </w:tc>
      </w:tr>
      <w:tr w:rsidR="001674BC" w:rsidRPr="00175CB7" w:rsidTr="00A664EB">
        <w:tc>
          <w:tcPr>
            <w:tcW w:w="2605"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lastRenderedPageBreak/>
              <w:t>Целевые индикаторы и показатели подпрограммы</w:t>
            </w:r>
          </w:p>
        </w:tc>
        <w:tc>
          <w:tcPr>
            <w:tcW w:w="340"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w:t>
            </w:r>
          </w:p>
        </w:tc>
        <w:tc>
          <w:tcPr>
            <w:tcW w:w="7137" w:type="dxa"/>
            <w:tcMar>
              <w:top w:w="28" w:type="dxa"/>
              <w:left w:w="28" w:type="dxa"/>
              <w:bottom w:w="28" w:type="dxa"/>
              <w:right w:w="28" w:type="dxa"/>
            </w:tcMar>
          </w:tcPr>
          <w:p w:rsidR="001674BC" w:rsidRPr="00175CB7" w:rsidRDefault="001674BC" w:rsidP="00A664EB">
            <w:pPr>
              <w:pStyle w:val="Default"/>
              <w:jc w:val="both"/>
              <w:rPr>
                <w:sz w:val="28"/>
                <w:szCs w:val="28"/>
              </w:rPr>
            </w:pPr>
            <w:r w:rsidRPr="00175CB7">
              <w:rPr>
                <w:sz w:val="28"/>
                <w:szCs w:val="28"/>
              </w:rPr>
              <w:t xml:space="preserve">доля благоустроенных общественных территорий от общего количества общественных территорий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w:t>
            </w:r>
          </w:p>
        </w:tc>
      </w:tr>
      <w:tr w:rsidR="001674BC" w:rsidRPr="00175CB7" w:rsidTr="00A664EB">
        <w:tc>
          <w:tcPr>
            <w:tcW w:w="2605"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Этапы и сроки</w:t>
            </w:r>
          </w:p>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реализации подпрограммы</w:t>
            </w:r>
          </w:p>
        </w:tc>
        <w:tc>
          <w:tcPr>
            <w:tcW w:w="340"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w:t>
            </w:r>
          </w:p>
        </w:tc>
        <w:tc>
          <w:tcPr>
            <w:tcW w:w="7137"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сроки реализации 2018-2022 годы, этапы не предусмотрены</w:t>
            </w:r>
          </w:p>
          <w:p w:rsidR="001674BC" w:rsidRPr="00175CB7" w:rsidRDefault="001674BC" w:rsidP="00A664EB">
            <w:pPr>
              <w:pStyle w:val="50"/>
              <w:jc w:val="both"/>
              <w:rPr>
                <w:rFonts w:ascii="Times New Roman" w:hAnsi="Times New Roman"/>
                <w:sz w:val="28"/>
                <w:szCs w:val="28"/>
              </w:rPr>
            </w:pPr>
          </w:p>
        </w:tc>
      </w:tr>
      <w:tr w:rsidR="001674BC" w:rsidRPr="00175CB7" w:rsidTr="00A664EB">
        <w:tc>
          <w:tcPr>
            <w:tcW w:w="2605" w:type="dxa"/>
            <w:tcMar>
              <w:top w:w="28" w:type="dxa"/>
              <w:left w:w="28" w:type="dxa"/>
              <w:bottom w:w="28" w:type="dxa"/>
              <w:right w:w="28" w:type="dxa"/>
            </w:tcMar>
          </w:tcPr>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Ресурсное обеспечение подпрограммы</w:t>
            </w:r>
          </w:p>
        </w:tc>
        <w:tc>
          <w:tcPr>
            <w:tcW w:w="340" w:type="dxa"/>
            <w:tcMar>
              <w:top w:w="28" w:type="dxa"/>
              <w:left w:w="28" w:type="dxa"/>
              <w:bottom w:w="28" w:type="dxa"/>
              <w:right w:w="28" w:type="dxa"/>
            </w:tcMar>
          </w:tcPr>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w:t>
            </w:r>
          </w:p>
        </w:tc>
        <w:tc>
          <w:tcPr>
            <w:tcW w:w="7137" w:type="dxa"/>
            <w:tcMar>
              <w:top w:w="28" w:type="dxa"/>
              <w:left w:w="28" w:type="dxa"/>
              <w:bottom w:w="28" w:type="dxa"/>
              <w:right w:w="28" w:type="dxa"/>
            </w:tcMar>
          </w:tcPr>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kern w:val="2"/>
                <w:sz w:val="28"/>
                <w:szCs w:val="28"/>
              </w:rPr>
              <w:t>общий объем финансового обеспечения составляет</w:t>
            </w:r>
            <w:r w:rsidRPr="00175CB7">
              <w:rPr>
                <w:rFonts w:ascii="Times New Roman" w:hAnsi="Times New Roman"/>
                <w:color w:val="000000"/>
                <w:sz w:val="28"/>
                <w:szCs w:val="28"/>
              </w:rPr>
              <w:br/>
            </w:r>
            <w:r w:rsidR="00943FFB" w:rsidRPr="00C93DA6">
              <w:rPr>
                <w:rFonts w:ascii="Times New Roman" w:hAnsi="Times New Roman"/>
                <w:sz w:val="28"/>
                <w:szCs w:val="28"/>
              </w:rPr>
              <w:t>1</w:t>
            </w:r>
            <w:r w:rsidR="001A72A5">
              <w:rPr>
                <w:rFonts w:ascii="Times New Roman" w:hAnsi="Times New Roman"/>
                <w:sz w:val="28"/>
                <w:szCs w:val="28"/>
              </w:rPr>
              <w:t> </w:t>
            </w:r>
            <w:r w:rsidR="004C1A2D">
              <w:rPr>
                <w:rFonts w:ascii="Times New Roman" w:hAnsi="Times New Roman"/>
                <w:sz w:val="28"/>
                <w:szCs w:val="28"/>
              </w:rPr>
              <w:t>10</w:t>
            </w:r>
            <w:r w:rsidR="001A72A5">
              <w:rPr>
                <w:rFonts w:ascii="Times New Roman" w:hAnsi="Times New Roman"/>
                <w:sz w:val="28"/>
                <w:szCs w:val="28"/>
              </w:rPr>
              <w:t>3,5</w:t>
            </w:r>
            <w:r w:rsidRPr="00C93DA6">
              <w:rPr>
                <w:rFonts w:ascii="Times New Roman" w:hAnsi="Times New Roman"/>
                <w:sz w:val="28"/>
                <w:szCs w:val="28"/>
              </w:rPr>
              <w:t xml:space="preserve"> тыс</w:t>
            </w:r>
            <w:r w:rsidRPr="00175CB7">
              <w:rPr>
                <w:rFonts w:ascii="Times New Roman" w:hAnsi="Times New Roman"/>
                <w:color w:val="000000"/>
                <w:sz w:val="28"/>
                <w:szCs w:val="28"/>
              </w:rPr>
              <w:t xml:space="preserve">. рублей, в том числе: </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 xml:space="preserve">в 2018 году – </w:t>
            </w:r>
            <w:r>
              <w:rPr>
                <w:rFonts w:ascii="Times New Roman" w:hAnsi="Times New Roman"/>
                <w:color w:val="000000"/>
                <w:sz w:val="28"/>
                <w:szCs w:val="28"/>
              </w:rPr>
              <w:t>0,0</w:t>
            </w:r>
            <w:r w:rsidRPr="00175CB7">
              <w:rPr>
                <w:rFonts w:ascii="Times New Roman" w:hAnsi="Times New Roman"/>
                <w:color w:val="000000"/>
                <w:sz w:val="28"/>
                <w:szCs w:val="28"/>
              </w:rPr>
              <w:t xml:space="preserve"> тыс. рублей;</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 xml:space="preserve">в 2019 году – </w:t>
            </w:r>
            <w:r>
              <w:rPr>
                <w:rFonts w:ascii="Times New Roman" w:hAnsi="Times New Roman"/>
                <w:color w:val="000000"/>
                <w:sz w:val="28"/>
                <w:szCs w:val="28"/>
              </w:rPr>
              <w:t>0,0</w:t>
            </w:r>
            <w:r w:rsidRPr="00175CB7">
              <w:rPr>
                <w:rFonts w:ascii="Times New Roman" w:hAnsi="Times New Roman"/>
                <w:color w:val="000000"/>
                <w:sz w:val="28"/>
                <w:szCs w:val="28"/>
              </w:rPr>
              <w:t xml:space="preserve">  тыс. рублей;</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 xml:space="preserve">в 2020 году – </w:t>
            </w:r>
            <w:r>
              <w:rPr>
                <w:rFonts w:ascii="Times New Roman" w:hAnsi="Times New Roman"/>
                <w:color w:val="000000"/>
                <w:sz w:val="28"/>
                <w:szCs w:val="28"/>
              </w:rPr>
              <w:t>0,0</w:t>
            </w:r>
            <w:r w:rsidRPr="00175CB7">
              <w:rPr>
                <w:rFonts w:ascii="Times New Roman" w:hAnsi="Times New Roman"/>
                <w:color w:val="000000"/>
                <w:sz w:val="28"/>
                <w:szCs w:val="28"/>
              </w:rPr>
              <w:t xml:space="preserve"> тыс. рублей;</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 xml:space="preserve">в 2021 году – </w:t>
            </w:r>
            <w:r w:rsidR="00943FFB">
              <w:rPr>
                <w:rFonts w:ascii="Times New Roman" w:hAnsi="Times New Roman"/>
                <w:color w:val="000000"/>
                <w:sz w:val="28"/>
                <w:szCs w:val="28"/>
              </w:rPr>
              <w:t>1</w:t>
            </w:r>
            <w:r w:rsidR="001A72A5">
              <w:rPr>
                <w:rFonts w:ascii="Times New Roman" w:hAnsi="Times New Roman"/>
                <w:color w:val="000000"/>
                <w:sz w:val="28"/>
                <w:szCs w:val="28"/>
              </w:rPr>
              <w:t> </w:t>
            </w:r>
            <w:r w:rsidR="004C1A2D">
              <w:rPr>
                <w:rFonts w:ascii="Times New Roman" w:hAnsi="Times New Roman"/>
                <w:color w:val="000000"/>
                <w:sz w:val="28"/>
                <w:szCs w:val="28"/>
              </w:rPr>
              <w:t>10</w:t>
            </w:r>
            <w:r w:rsidR="001A72A5">
              <w:rPr>
                <w:rFonts w:ascii="Times New Roman" w:hAnsi="Times New Roman"/>
                <w:color w:val="000000"/>
                <w:sz w:val="28"/>
                <w:szCs w:val="28"/>
              </w:rPr>
              <w:t>3,5</w:t>
            </w:r>
            <w:r w:rsidRPr="00175CB7">
              <w:rPr>
                <w:rFonts w:ascii="Times New Roman" w:hAnsi="Times New Roman"/>
                <w:color w:val="000000"/>
                <w:sz w:val="28"/>
                <w:szCs w:val="28"/>
              </w:rPr>
              <w:t xml:space="preserve">  тыс. рублей;</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в 2022 году –0,0 тыс. рублей.</w:t>
            </w:r>
          </w:p>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 xml:space="preserve">в том числе: за счет средств федерального бюджета – </w:t>
            </w:r>
            <w:r w:rsidRPr="00175CB7">
              <w:rPr>
                <w:rFonts w:ascii="Times New Roman" w:hAnsi="Times New Roman"/>
                <w:sz w:val="28"/>
                <w:szCs w:val="28"/>
              </w:rPr>
              <w:br/>
              <w:t>0,0 тыс. рублей, в том числе:</w:t>
            </w:r>
          </w:p>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в 2018 году – 0,0  тыс. рублей;</w:t>
            </w:r>
          </w:p>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в 2019 году – 0,0  тыс. рублей;</w:t>
            </w:r>
          </w:p>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 xml:space="preserve">в 2020 году – 0,0  тыс. рублей </w:t>
            </w:r>
          </w:p>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в 2021 году – 0,0 тыс. рублей;</w:t>
            </w:r>
          </w:p>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в 2022 году – 0,0 тыс. рублей.</w:t>
            </w:r>
          </w:p>
          <w:p w:rsidR="001674BC" w:rsidRPr="00175CB7" w:rsidRDefault="001674BC" w:rsidP="00A664EB">
            <w:pPr>
              <w:pStyle w:val="50"/>
              <w:jc w:val="both"/>
              <w:rPr>
                <w:rFonts w:ascii="Times New Roman" w:hAnsi="Times New Roman"/>
                <w:color w:val="000000"/>
                <w:sz w:val="28"/>
                <w:szCs w:val="28"/>
              </w:rPr>
            </w:pP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 xml:space="preserve">в том числе: за счет средств областного бюджета – </w:t>
            </w:r>
            <w:r w:rsidRPr="00175CB7">
              <w:rPr>
                <w:rFonts w:ascii="Times New Roman" w:hAnsi="Times New Roman"/>
                <w:color w:val="000000"/>
                <w:sz w:val="28"/>
                <w:szCs w:val="28"/>
              </w:rPr>
              <w:br/>
            </w:r>
            <w:r w:rsidR="00943FFB">
              <w:rPr>
                <w:rFonts w:ascii="Times New Roman" w:hAnsi="Times New Roman"/>
                <w:color w:val="000000"/>
                <w:sz w:val="28"/>
                <w:szCs w:val="28"/>
              </w:rPr>
              <w:t>802,0</w:t>
            </w:r>
            <w:r>
              <w:rPr>
                <w:rFonts w:ascii="Times New Roman" w:hAnsi="Times New Roman"/>
                <w:color w:val="000000"/>
                <w:sz w:val="28"/>
                <w:szCs w:val="28"/>
              </w:rPr>
              <w:t>0</w:t>
            </w:r>
            <w:r w:rsidRPr="00175CB7">
              <w:rPr>
                <w:rFonts w:ascii="Times New Roman" w:hAnsi="Times New Roman"/>
                <w:color w:val="000000"/>
                <w:sz w:val="28"/>
                <w:szCs w:val="28"/>
              </w:rPr>
              <w:t xml:space="preserve"> тыс. рублей, в том числе:</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 xml:space="preserve">в 2018 году – </w:t>
            </w:r>
            <w:r>
              <w:rPr>
                <w:rFonts w:ascii="Times New Roman" w:hAnsi="Times New Roman"/>
                <w:color w:val="000000"/>
                <w:sz w:val="28"/>
                <w:szCs w:val="28"/>
              </w:rPr>
              <w:t>0,0</w:t>
            </w:r>
            <w:r w:rsidRPr="00175CB7">
              <w:rPr>
                <w:rFonts w:ascii="Times New Roman" w:hAnsi="Times New Roman"/>
                <w:color w:val="000000"/>
                <w:sz w:val="28"/>
                <w:szCs w:val="28"/>
              </w:rPr>
              <w:t xml:space="preserve"> тыс. рублей;</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 xml:space="preserve">в 2019 году – </w:t>
            </w:r>
            <w:r>
              <w:rPr>
                <w:rFonts w:ascii="Times New Roman" w:hAnsi="Times New Roman"/>
                <w:color w:val="000000"/>
                <w:sz w:val="28"/>
                <w:szCs w:val="28"/>
              </w:rPr>
              <w:t>0,0</w:t>
            </w:r>
            <w:r w:rsidRPr="00175CB7">
              <w:rPr>
                <w:rFonts w:ascii="Times New Roman" w:hAnsi="Times New Roman"/>
                <w:color w:val="000000"/>
                <w:sz w:val="28"/>
                <w:szCs w:val="28"/>
              </w:rPr>
              <w:t xml:space="preserve">  тыс. рублей;</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 xml:space="preserve">в 2020 году – </w:t>
            </w:r>
            <w:r>
              <w:rPr>
                <w:rFonts w:ascii="Times New Roman" w:hAnsi="Times New Roman"/>
                <w:color w:val="000000"/>
                <w:sz w:val="28"/>
                <w:szCs w:val="28"/>
              </w:rPr>
              <w:t>0,0</w:t>
            </w:r>
            <w:r w:rsidRPr="00175CB7">
              <w:rPr>
                <w:rFonts w:ascii="Times New Roman" w:hAnsi="Times New Roman"/>
                <w:color w:val="000000"/>
                <w:sz w:val="28"/>
                <w:szCs w:val="28"/>
              </w:rPr>
              <w:t xml:space="preserve"> тыс. рублей;</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 xml:space="preserve">в 2021 году – </w:t>
            </w:r>
            <w:r w:rsidR="00943FFB">
              <w:rPr>
                <w:rFonts w:ascii="Times New Roman" w:hAnsi="Times New Roman"/>
                <w:color w:val="000000"/>
                <w:sz w:val="28"/>
                <w:szCs w:val="28"/>
              </w:rPr>
              <w:t>802,0</w:t>
            </w:r>
            <w:r w:rsidRPr="00175CB7">
              <w:rPr>
                <w:rFonts w:ascii="Times New Roman" w:hAnsi="Times New Roman"/>
                <w:color w:val="000000"/>
                <w:sz w:val="28"/>
                <w:szCs w:val="28"/>
              </w:rPr>
              <w:t xml:space="preserve"> тыс. рублей;</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в 2022 году – 0,0  тыс. рублей.</w:t>
            </w:r>
          </w:p>
          <w:p w:rsidR="001674BC" w:rsidRPr="00175CB7" w:rsidRDefault="001674BC" w:rsidP="00A664EB">
            <w:pPr>
              <w:pStyle w:val="50"/>
              <w:jc w:val="both"/>
              <w:rPr>
                <w:rFonts w:ascii="Times New Roman" w:hAnsi="Times New Roman"/>
                <w:color w:val="000000"/>
                <w:sz w:val="28"/>
                <w:szCs w:val="28"/>
                <w:shd w:val="clear" w:color="auto" w:fill="00FF00"/>
              </w:rPr>
            </w:pPr>
            <w:r w:rsidRPr="00175CB7">
              <w:rPr>
                <w:rFonts w:ascii="Times New Roman" w:hAnsi="Times New Roman"/>
                <w:color w:val="000000"/>
                <w:sz w:val="28"/>
                <w:szCs w:val="28"/>
              </w:rPr>
              <w:t xml:space="preserve">за счет средств местных бюджетов – </w:t>
            </w:r>
            <w:r w:rsidRPr="00175CB7">
              <w:rPr>
                <w:rFonts w:ascii="Times New Roman" w:hAnsi="Times New Roman"/>
                <w:color w:val="000000"/>
                <w:sz w:val="28"/>
                <w:szCs w:val="28"/>
              </w:rPr>
              <w:br/>
            </w:r>
            <w:r w:rsidR="001A72A5">
              <w:rPr>
                <w:rFonts w:ascii="Times New Roman" w:hAnsi="Times New Roman"/>
                <w:sz w:val="28"/>
                <w:szCs w:val="28"/>
              </w:rPr>
              <w:t>301,5</w:t>
            </w:r>
            <w:r w:rsidRPr="00C93DA6">
              <w:rPr>
                <w:rFonts w:ascii="Times New Roman" w:hAnsi="Times New Roman"/>
                <w:sz w:val="28"/>
                <w:szCs w:val="28"/>
              </w:rPr>
              <w:t xml:space="preserve">  тыс. </w:t>
            </w:r>
            <w:r w:rsidRPr="00175CB7">
              <w:rPr>
                <w:rFonts w:ascii="Times New Roman" w:hAnsi="Times New Roman"/>
                <w:color w:val="000000"/>
                <w:sz w:val="28"/>
                <w:szCs w:val="28"/>
              </w:rPr>
              <w:t>рублей, в том числе:</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 xml:space="preserve">в 2018 году – </w:t>
            </w:r>
            <w:r>
              <w:rPr>
                <w:rFonts w:ascii="Times New Roman" w:hAnsi="Times New Roman"/>
                <w:color w:val="000000"/>
                <w:sz w:val="28"/>
                <w:szCs w:val="28"/>
              </w:rPr>
              <w:t>0,0</w:t>
            </w:r>
            <w:r w:rsidRPr="00175CB7">
              <w:rPr>
                <w:rFonts w:ascii="Times New Roman" w:hAnsi="Times New Roman"/>
                <w:color w:val="000000"/>
                <w:sz w:val="28"/>
                <w:szCs w:val="28"/>
              </w:rPr>
              <w:t xml:space="preserve">  тыс. рублей;</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 xml:space="preserve">в 2019 году – </w:t>
            </w:r>
            <w:r>
              <w:rPr>
                <w:rFonts w:ascii="Times New Roman" w:hAnsi="Times New Roman"/>
                <w:color w:val="000000"/>
                <w:sz w:val="28"/>
                <w:szCs w:val="28"/>
              </w:rPr>
              <w:t>0,0</w:t>
            </w:r>
            <w:r w:rsidRPr="00175CB7">
              <w:rPr>
                <w:rFonts w:ascii="Times New Roman" w:hAnsi="Times New Roman"/>
                <w:color w:val="000000"/>
                <w:sz w:val="28"/>
                <w:szCs w:val="28"/>
              </w:rPr>
              <w:t xml:space="preserve"> тыс. рублей;</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 xml:space="preserve">в 2020 году – </w:t>
            </w:r>
            <w:r>
              <w:rPr>
                <w:rFonts w:ascii="Times New Roman" w:hAnsi="Times New Roman"/>
                <w:color w:val="000000"/>
                <w:sz w:val="28"/>
                <w:szCs w:val="28"/>
              </w:rPr>
              <w:t>0,0</w:t>
            </w:r>
            <w:r w:rsidRPr="00175CB7">
              <w:rPr>
                <w:rFonts w:ascii="Times New Roman" w:hAnsi="Times New Roman"/>
                <w:color w:val="000000"/>
                <w:sz w:val="28"/>
                <w:szCs w:val="28"/>
              </w:rPr>
              <w:t xml:space="preserve"> тыс. рублей;</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 xml:space="preserve">в 2021 году – </w:t>
            </w:r>
            <w:r w:rsidR="001A72A5">
              <w:rPr>
                <w:rFonts w:ascii="Times New Roman" w:hAnsi="Times New Roman"/>
                <w:color w:val="000000"/>
                <w:sz w:val="28"/>
                <w:szCs w:val="28"/>
              </w:rPr>
              <w:t>301,5</w:t>
            </w:r>
            <w:r w:rsidRPr="00175CB7">
              <w:rPr>
                <w:rFonts w:ascii="Times New Roman" w:hAnsi="Times New Roman"/>
                <w:color w:val="000000"/>
                <w:sz w:val="28"/>
                <w:szCs w:val="28"/>
              </w:rPr>
              <w:t xml:space="preserve"> тыс. рублей;</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в 2022 году – 0,0 тыс. рублей.</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 xml:space="preserve">за счет внебюджетных средств – 0,0 тыс. рублей, </w:t>
            </w:r>
            <w:r w:rsidRPr="00175CB7">
              <w:rPr>
                <w:rFonts w:ascii="Times New Roman" w:hAnsi="Times New Roman"/>
                <w:color w:val="000000"/>
                <w:sz w:val="28"/>
                <w:szCs w:val="28"/>
              </w:rPr>
              <w:br/>
              <w:t>в том числе:</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в 2018 году – 0,0 тыс. рублей;</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в 2019 году – 0,0 тыс. рублей;</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в 2020 году – 0,0 тыс. рублей;</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в 2021 году – 0,0 тыс. рублей;</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в 2022 году – 0,0 тыс. рублей.</w:t>
            </w:r>
          </w:p>
        </w:tc>
      </w:tr>
      <w:tr w:rsidR="001674BC" w:rsidRPr="00175CB7" w:rsidTr="00A664EB">
        <w:tc>
          <w:tcPr>
            <w:tcW w:w="2605"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 xml:space="preserve">Ожидаемые результаты </w:t>
            </w:r>
            <w:r w:rsidRPr="00175CB7">
              <w:rPr>
                <w:rFonts w:ascii="Times New Roman" w:hAnsi="Times New Roman"/>
                <w:sz w:val="28"/>
                <w:szCs w:val="28"/>
              </w:rPr>
              <w:lastRenderedPageBreak/>
              <w:t>реализации муниципальной программы</w:t>
            </w:r>
          </w:p>
        </w:tc>
        <w:tc>
          <w:tcPr>
            <w:tcW w:w="340"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lastRenderedPageBreak/>
              <w:t>–</w:t>
            </w:r>
          </w:p>
        </w:tc>
        <w:tc>
          <w:tcPr>
            <w:tcW w:w="7137"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 xml:space="preserve">повышение удовлетворенности населения </w:t>
            </w:r>
            <w:r w:rsidR="00A664EB">
              <w:rPr>
                <w:rFonts w:ascii="Times New Roman" w:hAnsi="Times New Roman"/>
                <w:sz w:val="28"/>
                <w:szCs w:val="28"/>
              </w:rPr>
              <w:t>Ивановского</w:t>
            </w:r>
            <w:r w:rsidR="00E578D4">
              <w:rPr>
                <w:rFonts w:ascii="Times New Roman" w:hAnsi="Times New Roman"/>
                <w:sz w:val="28"/>
                <w:szCs w:val="28"/>
              </w:rPr>
              <w:t xml:space="preserve"> сельского</w:t>
            </w:r>
            <w:r w:rsidR="00705C77">
              <w:rPr>
                <w:rFonts w:ascii="Times New Roman" w:hAnsi="Times New Roman"/>
                <w:sz w:val="28"/>
                <w:szCs w:val="28"/>
              </w:rPr>
              <w:t xml:space="preserve"> </w:t>
            </w:r>
            <w:r w:rsidRPr="00175CB7">
              <w:rPr>
                <w:rFonts w:ascii="Times New Roman" w:hAnsi="Times New Roman"/>
                <w:sz w:val="28"/>
                <w:szCs w:val="28"/>
              </w:rPr>
              <w:t xml:space="preserve">поселения уровнем благоустройства общественных </w:t>
            </w:r>
            <w:r w:rsidRPr="00175CB7">
              <w:rPr>
                <w:rFonts w:ascii="Times New Roman" w:hAnsi="Times New Roman"/>
                <w:sz w:val="28"/>
                <w:szCs w:val="28"/>
              </w:rPr>
              <w:lastRenderedPageBreak/>
              <w:t xml:space="preserve">территорий </w:t>
            </w:r>
          </w:p>
        </w:tc>
      </w:tr>
    </w:tbl>
    <w:p w:rsidR="001674BC" w:rsidRPr="00175CB7" w:rsidRDefault="001674BC" w:rsidP="001674BC">
      <w:pPr>
        <w:jc w:val="both"/>
        <w:rPr>
          <w:color w:val="000000"/>
          <w:kern w:val="2"/>
          <w:sz w:val="28"/>
          <w:szCs w:val="28"/>
        </w:rPr>
      </w:pPr>
    </w:p>
    <w:p w:rsidR="001674BC" w:rsidRPr="00522F09" w:rsidRDefault="001674BC" w:rsidP="001674BC">
      <w:pPr>
        <w:jc w:val="both"/>
        <w:rPr>
          <w:b/>
          <w:sz w:val="28"/>
          <w:szCs w:val="28"/>
        </w:rPr>
      </w:pPr>
      <w:r>
        <w:rPr>
          <w:sz w:val="28"/>
          <w:szCs w:val="28"/>
        </w:rPr>
        <w:t xml:space="preserve">                 </w:t>
      </w:r>
      <w:r w:rsidRPr="00522F09">
        <w:rPr>
          <w:b/>
          <w:sz w:val="28"/>
          <w:szCs w:val="28"/>
        </w:rPr>
        <w:t>5.2. Характеристика сферы реализации подпрограммы</w:t>
      </w:r>
    </w:p>
    <w:p w:rsidR="001674BC" w:rsidRPr="00175CB7" w:rsidRDefault="001674BC" w:rsidP="001674BC">
      <w:pPr>
        <w:jc w:val="both"/>
        <w:rPr>
          <w:sz w:val="28"/>
          <w:szCs w:val="28"/>
        </w:rPr>
      </w:pPr>
    </w:p>
    <w:p w:rsidR="001674BC" w:rsidRPr="00175CB7" w:rsidRDefault="001674BC" w:rsidP="00522F09">
      <w:pPr>
        <w:widowControl w:val="0"/>
        <w:autoSpaceDE w:val="0"/>
        <w:autoSpaceDN w:val="0"/>
        <w:adjustRightInd w:val="0"/>
        <w:ind w:firstLine="709"/>
        <w:jc w:val="both"/>
        <w:rPr>
          <w:color w:val="000000"/>
          <w:sz w:val="28"/>
          <w:szCs w:val="28"/>
        </w:rPr>
      </w:pPr>
      <w:r w:rsidRPr="00175CB7">
        <w:rPr>
          <w:color w:val="000000"/>
          <w:sz w:val="28"/>
          <w:szCs w:val="28"/>
        </w:rPr>
        <w:t xml:space="preserve">Проблема благоустройства территории </w:t>
      </w:r>
      <w:r w:rsidR="00A664EB">
        <w:rPr>
          <w:color w:val="000000"/>
          <w:sz w:val="28"/>
          <w:szCs w:val="28"/>
        </w:rPr>
        <w:t>Ивановского</w:t>
      </w:r>
      <w:r w:rsidR="00E578D4">
        <w:rPr>
          <w:color w:val="000000"/>
          <w:sz w:val="28"/>
          <w:szCs w:val="28"/>
        </w:rPr>
        <w:t xml:space="preserve"> сельского</w:t>
      </w:r>
      <w:r>
        <w:rPr>
          <w:color w:val="000000"/>
          <w:sz w:val="28"/>
          <w:szCs w:val="28"/>
        </w:rPr>
        <w:t xml:space="preserve"> </w:t>
      </w:r>
      <w:r w:rsidRPr="00175CB7">
        <w:rPr>
          <w:color w:val="000000"/>
          <w:sz w:val="28"/>
          <w:szCs w:val="28"/>
        </w:rPr>
        <w:t>поселения является одной из насущных, требующей каждодневного внимания и эффективного решения.</w:t>
      </w:r>
    </w:p>
    <w:p w:rsidR="001674BC" w:rsidRPr="00175CB7" w:rsidRDefault="001674BC" w:rsidP="00522F09">
      <w:pPr>
        <w:ind w:firstLine="709"/>
        <w:jc w:val="both"/>
        <w:rPr>
          <w:sz w:val="28"/>
          <w:szCs w:val="28"/>
        </w:rPr>
      </w:pPr>
      <w:r w:rsidRPr="00175CB7">
        <w:rPr>
          <w:sz w:val="28"/>
          <w:szCs w:val="28"/>
        </w:rPr>
        <w:t xml:space="preserve">Одним из главных приоритетов развития территории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 является создание благоприятной для проживания населения и ведения экономической деятельности среды.</w:t>
      </w:r>
    </w:p>
    <w:p w:rsidR="001674BC" w:rsidRPr="00175CB7" w:rsidRDefault="001674BC" w:rsidP="00522F09">
      <w:pPr>
        <w:autoSpaceDE w:val="0"/>
        <w:autoSpaceDN w:val="0"/>
        <w:adjustRightInd w:val="0"/>
        <w:ind w:firstLine="709"/>
        <w:jc w:val="both"/>
        <w:rPr>
          <w:sz w:val="28"/>
          <w:szCs w:val="28"/>
        </w:rPr>
      </w:pPr>
      <w:r w:rsidRPr="00175CB7">
        <w:rPr>
          <w:sz w:val="28"/>
          <w:szCs w:val="28"/>
        </w:rPr>
        <w:t xml:space="preserve">Благоустройство территорий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 является важнейшей сферой деятельности муниципального образования «</w:t>
      </w:r>
      <w:r w:rsidR="00A664EB">
        <w:rPr>
          <w:sz w:val="28"/>
          <w:szCs w:val="28"/>
        </w:rPr>
        <w:t>Ивановское</w:t>
      </w:r>
      <w:r w:rsidR="00E578D4">
        <w:rPr>
          <w:sz w:val="28"/>
          <w:szCs w:val="28"/>
        </w:rPr>
        <w:t xml:space="preserve"> </w:t>
      </w:r>
      <w:r w:rsidRPr="00175CB7">
        <w:rPr>
          <w:sz w:val="28"/>
          <w:szCs w:val="28"/>
        </w:rPr>
        <w:t>сельское</w:t>
      </w:r>
      <w:r>
        <w:rPr>
          <w:sz w:val="28"/>
          <w:szCs w:val="28"/>
        </w:rPr>
        <w:t xml:space="preserve"> </w:t>
      </w:r>
      <w:r w:rsidRPr="00175CB7">
        <w:rPr>
          <w:sz w:val="28"/>
          <w:szCs w:val="28"/>
        </w:rPr>
        <w:t xml:space="preserve">поселение». Именно в этой сфере создаются те условия для населения, которые обеспечивают высокий уровень жизни. Тем самым создаются условия для здоровой, удобной жизни как для отдельного человека по месту проживания, так и для всех жителей </w:t>
      </w:r>
      <w:r>
        <w:rPr>
          <w:sz w:val="28"/>
          <w:szCs w:val="28"/>
        </w:rPr>
        <w:t>поселения</w:t>
      </w:r>
      <w:r w:rsidRPr="00175CB7">
        <w:rPr>
          <w:sz w:val="28"/>
          <w:szCs w:val="28"/>
        </w:rPr>
        <w:t>.</w:t>
      </w:r>
    </w:p>
    <w:p w:rsidR="001674BC" w:rsidRPr="00175CB7" w:rsidRDefault="001674BC" w:rsidP="00522F09">
      <w:pPr>
        <w:ind w:firstLine="709"/>
        <w:jc w:val="both"/>
        <w:rPr>
          <w:sz w:val="28"/>
          <w:szCs w:val="28"/>
        </w:rPr>
      </w:pPr>
      <w:r w:rsidRPr="00175CB7">
        <w:rPr>
          <w:sz w:val="28"/>
          <w:szCs w:val="28"/>
        </w:rPr>
        <w:t>Общественные территории являются местами, где жители отдыхают, проводят свободное время. В первую очередь местами отдыха являются зеленые зоны и парки, скверы и набережные, улицы, проезды, площади.</w:t>
      </w:r>
    </w:p>
    <w:p w:rsidR="001674BC" w:rsidRPr="00175CB7" w:rsidRDefault="001674BC" w:rsidP="00522F09">
      <w:pPr>
        <w:autoSpaceDE w:val="0"/>
        <w:autoSpaceDN w:val="0"/>
        <w:adjustRightInd w:val="0"/>
        <w:ind w:firstLine="709"/>
        <w:jc w:val="both"/>
        <w:rPr>
          <w:sz w:val="28"/>
          <w:szCs w:val="28"/>
        </w:rPr>
      </w:pPr>
      <w:r w:rsidRPr="00175CB7">
        <w:rPr>
          <w:sz w:val="28"/>
          <w:szCs w:val="28"/>
        </w:rPr>
        <w:t>Проблема в сфере благоустройства заключается в недостаточном количестве комфортных, современных скверов, парков, набережных и иных общественных территорий предназначенных для досугового время провождения населения. В местах общественного пользования отмечается недостаток малых архитектурных форм, освещения, озеленения.</w:t>
      </w:r>
    </w:p>
    <w:p w:rsidR="001674BC" w:rsidRPr="00175CB7" w:rsidRDefault="001674BC" w:rsidP="00522F09">
      <w:pPr>
        <w:ind w:firstLine="709"/>
        <w:jc w:val="both"/>
        <w:rPr>
          <w:sz w:val="28"/>
          <w:szCs w:val="28"/>
        </w:rPr>
      </w:pPr>
      <w:r w:rsidRPr="00175CB7">
        <w:rPr>
          <w:sz w:val="28"/>
          <w:szCs w:val="28"/>
        </w:rPr>
        <w:t xml:space="preserve">Мероприятия, проводимые в рамках подпрограммы, позволят благоустроить общественные территории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 создать условия для комфортного и безопасного проживания и отдыха населения.</w:t>
      </w:r>
    </w:p>
    <w:p w:rsidR="001674BC" w:rsidRPr="00175CB7" w:rsidRDefault="001674BC" w:rsidP="001674BC">
      <w:pPr>
        <w:jc w:val="both"/>
        <w:rPr>
          <w:sz w:val="28"/>
          <w:szCs w:val="28"/>
        </w:rPr>
      </w:pPr>
      <w:r w:rsidRPr="00175CB7">
        <w:rPr>
          <w:sz w:val="28"/>
          <w:szCs w:val="28"/>
        </w:rPr>
        <w:t>Все объекты благоустройства должны быть доступны для инвалидов и других маломобильных групп населения.</w:t>
      </w:r>
    </w:p>
    <w:p w:rsidR="001674BC" w:rsidRPr="00175CB7" w:rsidRDefault="001674BC" w:rsidP="00522F09">
      <w:pPr>
        <w:ind w:firstLine="709"/>
        <w:jc w:val="both"/>
        <w:rPr>
          <w:sz w:val="28"/>
          <w:szCs w:val="28"/>
        </w:rPr>
      </w:pPr>
      <w:r w:rsidRPr="00175CB7">
        <w:rPr>
          <w:sz w:val="28"/>
          <w:szCs w:val="28"/>
        </w:rPr>
        <w:t>За период 2018-2022 годы планируется реализовать комплексные мероприятия по благоустройству общественных территорий, мест массового отдыха населения.</w:t>
      </w:r>
    </w:p>
    <w:p w:rsidR="001674BC" w:rsidRPr="00175CB7" w:rsidRDefault="001674BC" w:rsidP="001674BC">
      <w:pPr>
        <w:jc w:val="both"/>
        <w:rPr>
          <w:sz w:val="28"/>
          <w:szCs w:val="28"/>
        </w:rPr>
      </w:pPr>
      <w:r w:rsidRPr="00175CB7">
        <w:rPr>
          <w:sz w:val="28"/>
          <w:szCs w:val="28"/>
        </w:rPr>
        <w:t xml:space="preserve">В целях улучшения уличного освещения на детских и спортивных площадках и вдоль пешеходных дорожек, где ранее отсутствовало нормальное уличное освещение, необходимо устанавливать дополнительные светильники. </w:t>
      </w:r>
    </w:p>
    <w:p w:rsidR="001674BC" w:rsidRPr="00175CB7" w:rsidRDefault="001674BC" w:rsidP="001E25EC">
      <w:pPr>
        <w:ind w:firstLine="709"/>
        <w:jc w:val="both"/>
        <w:rPr>
          <w:sz w:val="28"/>
          <w:szCs w:val="28"/>
        </w:rPr>
      </w:pPr>
      <w:r w:rsidRPr="00175CB7">
        <w:rPr>
          <w:sz w:val="28"/>
          <w:szCs w:val="28"/>
        </w:rPr>
        <w:t xml:space="preserve">Благоустройство общественных территорий и мест массового отдыха населения носит комплексный характер, а именно запланированные мероприятия позволят создать благоприятную жизненную среду с обеспечением комфортных условий для жителей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 выполнение которых обеспечивается подпрограммой.</w:t>
      </w:r>
    </w:p>
    <w:p w:rsidR="001674BC" w:rsidRPr="00175CB7" w:rsidRDefault="001674BC" w:rsidP="001E25EC">
      <w:pPr>
        <w:widowControl w:val="0"/>
        <w:autoSpaceDE w:val="0"/>
        <w:autoSpaceDN w:val="0"/>
        <w:adjustRightInd w:val="0"/>
        <w:ind w:firstLine="709"/>
        <w:jc w:val="both"/>
        <w:rPr>
          <w:color w:val="000000"/>
          <w:sz w:val="28"/>
          <w:szCs w:val="28"/>
        </w:rPr>
      </w:pPr>
      <w:r w:rsidRPr="00175CB7">
        <w:rPr>
          <w:color w:val="000000"/>
          <w:sz w:val="28"/>
          <w:szCs w:val="28"/>
        </w:rPr>
        <w:t xml:space="preserve">Одно из главных условий проекта – вовлечение в его реализацию широких масс населения, проведение общественных обсуждений. Именно участие граждан позволит разработать программные мероприятия по формированию современной городской среды, выработать системный подход повышения качества и комфорта жизни населения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w:t>
      </w:r>
      <w:r w:rsidRPr="00175CB7">
        <w:rPr>
          <w:color w:val="000000"/>
          <w:sz w:val="28"/>
          <w:szCs w:val="28"/>
        </w:rPr>
        <w:t xml:space="preserve">, создать позитивную социальную </w:t>
      </w:r>
      <w:r w:rsidRPr="00175CB7">
        <w:rPr>
          <w:color w:val="000000"/>
          <w:sz w:val="28"/>
          <w:szCs w:val="28"/>
        </w:rPr>
        <w:lastRenderedPageBreak/>
        <w:t>атмосферу.</w:t>
      </w:r>
    </w:p>
    <w:p w:rsidR="001674BC" w:rsidRPr="00175CB7" w:rsidRDefault="001674BC" w:rsidP="001674BC">
      <w:pPr>
        <w:pStyle w:val="ConsPlusNormal0"/>
        <w:ind w:firstLine="709"/>
        <w:jc w:val="both"/>
        <w:rPr>
          <w:rFonts w:ascii="Times New Roman" w:hAnsi="Times New Roman"/>
          <w:sz w:val="28"/>
          <w:szCs w:val="28"/>
        </w:rPr>
      </w:pPr>
      <w:r w:rsidRPr="00175CB7">
        <w:rPr>
          <w:rFonts w:ascii="Times New Roman" w:hAnsi="Times New Roman"/>
          <w:sz w:val="28"/>
          <w:szCs w:val="28"/>
        </w:rPr>
        <w:t>Проекты по благоустройству муниципальных территорий общего пользования должны проходить открытое обсуждение. Все решения, касающиеся благоустройства общественных территорий приниматься открыто и гласно, с учетом мнения жителей соответствующего муниципального образования.</w:t>
      </w:r>
    </w:p>
    <w:p w:rsidR="001674BC" w:rsidRPr="00175CB7" w:rsidRDefault="001674BC" w:rsidP="001E25EC">
      <w:pPr>
        <w:ind w:firstLine="709"/>
        <w:contextualSpacing/>
        <w:jc w:val="both"/>
        <w:rPr>
          <w:sz w:val="28"/>
          <w:szCs w:val="28"/>
        </w:rPr>
      </w:pPr>
      <w:r w:rsidRPr="00175CB7">
        <w:rPr>
          <w:sz w:val="28"/>
          <w:szCs w:val="28"/>
        </w:rPr>
        <w:t>Общественные обсуждения рекомендуется проводить в хорошо известных общественных и культурных центров (домов культуры, школ, молодежных и культурных центров), находящиеся в зоне хорошей транспортной доступности, расположенные по соседству с объектом проектирования (общественных территорий).</w:t>
      </w:r>
    </w:p>
    <w:p w:rsidR="001674BC" w:rsidRPr="00175CB7" w:rsidRDefault="001674BC" w:rsidP="001E25EC">
      <w:pPr>
        <w:autoSpaceDE w:val="0"/>
        <w:autoSpaceDN w:val="0"/>
        <w:adjustRightInd w:val="0"/>
        <w:ind w:firstLine="709"/>
        <w:jc w:val="both"/>
        <w:rPr>
          <w:color w:val="000000"/>
          <w:sz w:val="28"/>
          <w:szCs w:val="28"/>
        </w:rPr>
      </w:pPr>
      <w:r w:rsidRPr="00175CB7">
        <w:rPr>
          <w:color w:val="000000"/>
          <w:sz w:val="28"/>
          <w:szCs w:val="28"/>
        </w:rPr>
        <w:t>К участию в мероприятиях по благоустройству общественных территорий и мест массового отдыха населения рекомендуется привлекать студенческие отряды, добровольцев, волонтеров и граждан на безвозмездной основе, в рамках организации ежегодных мероприятий, как правило, в весенне-осенний период в виде субботников, а также в рамках выполнения отдельных видов работ по благоустройству территорий общего пользования муниципального образования, в том числе по озеленению, уборке случайного мусора, покраске бордюров и т.д.</w:t>
      </w:r>
    </w:p>
    <w:p w:rsidR="001674BC" w:rsidRPr="00175CB7" w:rsidRDefault="001674BC" w:rsidP="001E25EC">
      <w:pPr>
        <w:autoSpaceDE w:val="0"/>
        <w:autoSpaceDN w:val="0"/>
        <w:adjustRightInd w:val="0"/>
        <w:ind w:firstLine="709"/>
        <w:jc w:val="both"/>
        <w:rPr>
          <w:sz w:val="28"/>
          <w:szCs w:val="28"/>
        </w:rPr>
      </w:pPr>
      <w:r w:rsidRPr="00175CB7">
        <w:rPr>
          <w:rFonts w:eastAsia="TimesNewRomanPSMT"/>
          <w:color w:val="000000"/>
          <w:kern w:val="2"/>
          <w:sz w:val="28"/>
          <w:szCs w:val="28"/>
          <w:lang w:eastAsia="en-US"/>
        </w:rPr>
        <w:t xml:space="preserve">Окончательный результат </w:t>
      </w:r>
      <w:r w:rsidRPr="00175CB7">
        <w:rPr>
          <w:color w:val="000000"/>
          <w:kern w:val="2"/>
          <w:sz w:val="28"/>
          <w:szCs w:val="28"/>
        </w:rPr>
        <w:t xml:space="preserve">реализации подпрограммы заключается в </w:t>
      </w:r>
      <w:r w:rsidRPr="00175CB7">
        <w:rPr>
          <w:sz w:val="28"/>
          <w:szCs w:val="28"/>
        </w:rPr>
        <w:t xml:space="preserve">повышении удовлетворенности населения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 xml:space="preserve">поселения уровнем благоустройства общественных территорий. </w:t>
      </w:r>
    </w:p>
    <w:p w:rsidR="001674BC" w:rsidRPr="00175CB7" w:rsidRDefault="001674BC" w:rsidP="001674BC">
      <w:pPr>
        <w:jc w:val="both"/>
        <w:rPr>
          <w:kern w:val="2"/>
          <w:sz w:val="28"/>
          <w:szCs w:val="28"/>
        </w:rPr>
      </w:pPr>
    </w:p>
    <w:p w:rsidR="001674BC" w:rsidRPr="00175CB7" w:rsidRDefault="001E25EC" w:rsidP="001674BC">
      <w:pPr>
        <w:jc w:val="both"/>
        <w:rPr>
          <w:kern w:val="2"/>
          <w:sz w:val="28"/>
          <w:szCs w:val="28"/>
        </w:rPr>
      </w:pPr>
      <w:r>
        <w:rPr>
          <w:b/>
          <w:kern w:val="2"/>
          <w:sz w:val="28"/>
          <w:szCs w:val="28"/>
        </w:rPr>
        <w:t xml:space="preserve">                </w:t>
      </w:r>
      <w:r w:rsidR="001674BC" w:rsidRPr="001E25EC">
        <w:rPr>
          <w:b/>
          <w:kern w:val="2"/>
          <w:sz w:val="28"/>
          <w:szCs w:val="28"/>
        </w:rPr>
        <w:t xml:space="preserve">5.3. Цели, задачи и показатели (индикаторы), основные ожидаемые </w:t>
      </w:r>
      <w:r w:rsidR="001674BC" w:rsidRPr="001E25EC">
        <w:rPr>
          <w:b/>
          <w:kern w:val="2"/>
          <w:sz w:val="28"/>
          <w:szCs w:val="28"/>
        </w:rPr>
        <w:br/>
      </w:r>
      <w:r>
        <w:rPr>
          <w:b/>
          <w:kern w:val="2"/>
          <w:sz w:val="28"/>
          <w:szCs w:val="28"/>
        </w:rPr>
        <w:t xml:space="preserve">                        </w:t>
      </w:r>
      <w:r w:rsidR="001674BC" w:rsidRPr="001E25EC">
        <w:rPr>
          <w:b/>
          <w:kern w:val="2"/>
          <w:sz w:val="28"/>
          <w:szCs w:val="28"/>
        </w:rPr>
        <w:t>конечные результаты, сроки и этапы реализации подпрограммы</w:t>
      </w:r>
      <w:r w:rsidR="001674BC" w:rsidRPr="00175CB7">
        <w:rPr>
          <w:kern w:val="2"/>
          <w:sz w:val="28"/>
          <w:szCs w:val="28"/>
        </w:rPr>
        <w:t>.</w:t>
      </w:r>
    </w:p>
    <w:p w:rsidR="001674BC" w:rsidRPr="00175CB7" w:rsidRDefault="001674BC" w:rsidP="001674BC">
      <w:pPr>
        <w:jc w:val="both"/>
        <w:rPr>
          <w:color w:val="000000"/>
          <w:kern w:val="2"/>
          <w:sz w:val="28"/>
          <w:szCs w:val="28"/>
        </w:rPr>
      </w:pPr>
    </w:p>
    <w:p w:rsidR="001674BC" w:rsidRPr="00175CB7" w:rsidRDefault="001674BC" w:rsidP="001E25EC">
      <w:pPr>
        <w:ind w:firstLine="709"/>
        <w:jc w:val="both"/>
        <w:rPr>
          <w:kern w:val="2"/>
          <w:sz w:val="28"/>
          <w:szCs w:val="28"/>
        </w:rPr>
      </w:pPr>
      <w:r w:rsidRPr="00175CB7">
        <w:rPr>
          <w:kern w:val="2"/>
          <w:sz w:val="28"/>
          <w:szCs w:val="28"/>
        </w:rPr>
        <w:t xml:space="preserve">Целью подпрограммы 1 являются: </w:t>
      </w:r>
      <w:r w:rsidRPr="00175CB7">
        <w:rPr>
          <w:sz w:val="28"/>
          <w:szCs w:val="28"/>
        </w:rPr>
        <w:t xml:space="preserve">повышение благоустроенности общественных территорий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w:t>
      </w:r>
      <w:r w:rsidRPr="00175CB7">
        <w:rPr>
          <w:kern w:val="2"/>
          <w:sz w:val="28"/>
          <w:szCs w:val="28"/>
        </w:rPr>
        <w:t>.</w:t>
      </w:r>
    </w:p>
    <w:p w:rsidR="001674BC" w:rsidRPr="00175CB7" w:rsidRDefault="001674BC" w:rsidP="00912AF1">
      <w:pPr>
        <w:ind w:firstLine="709"/>
        <w:jc w:val="both"/>
        <w:rPr>
          <w:kern w:val="2"/>
          <w:sz w:val="28"/>
          <w:szCs w:val="28"/>
        </w:rPr>
      </w:pPr>
      <w:r w:rsidRPr="00175CB7">
        <w:rPr>
          <w:kern w:val="2"/>
          <w:sz w:val="28"/>
          <w:szCs w:val="28"/>
        </w:rPr>
        <w:t>Достижение целей подпрограммы 1 осуществляется путем решения следующих задач:</w:t>
      </w:r>
    </w:p>
    <w:p w:rsidR="001674BC" w:rsidRPr="00175CB7" w:rsidRDefault="00912AF1" w:rsidP="00912AF1">
      <w:pPr>
        <w:pStyle w:val="50"/>
        <w:jc w:val="both"/>
        <w:rPr>
          <w:rFonts w:ascii="Times New Roman" w:hAnsi="Times New Roman"/>
          <w:sz w:val="28"/>
          <w:szCs w:val="28"/>
          <w:highlight w:val="yellow"/>
          <w:lang w:eastAsia="en-US"/>
        </w:rPr>
      </w:pPr>
      <w:r>
        <w:rPr>
          <w:rFonts w:ascii="Times New Roman" w:hAnsi="Times New Roman"/>
          <w:sz w:val="28"/>
          <w:szCs w:val="28"/>
          <w:lang w:eastAsia="en-US"/>
        </w:rPr>
        <w:t>-</w:t>
      </w:r>
      <w:r w:rsidR="001674BC" w:rsidRPr="00175CB7">
        <w:rPr>
          <w:rFonts w:ascii="Times New Roman" w:hAnsi="Times New Roman"/>
          <w:sz w:val="28"/>
          <w:szCs w:val="28"/>
          <w:lang w:eastAsia="en-US"/>
        </w:rPr>
        <w:t xml:space="preserve">увеличение количества благоустроенных общественных территорий  </w:t>
      </w:r>
      <w:r w:rsidR="00A664EB">
        <w:rPr>
          <w:rFonts w:ascii="Times New Roman" w:hAnsi="Times New Roman"/>
          <w:sz w:val="28"/>
          <w:szCs w:val="28"/>
        </w:rPr>
        <w:t>Ивановского</w:t>
      </w:r>
      <w:r w:rsidR="00E578D4">
        <w:rPr>
          <w:rFonts w:ascii="Times New Roman" w:hAnsi="Times New Roman"/>
          <w:sz w:val="28"/>
          <w:szCs w:val="28"/>
        </w:rPr>
        <w:t xml:space="preserve"> сельского</w:t>
      </w:r>
      <w:r w:rsidR="001674BC">
        <w:rPr>
          <w:rFonts w:ascii="Times New Roman" w:hAnsi="Times New Roman"/>
          <w:sz w:val="28"/>
          <w:szCs w:val="28"/>
        </w:rPr>
        <w:t xml:space="preserve"> </w:t>
      </w:r>
      <w:r w:rsidR="001674BC" w:rsidRPr="00175CB7">
        <w:rPr>
          <w:rFonts w:ascii="Times New Roman" w:hAnsi="Times New Roman"/>
          <w:sz w:val="28"/>
          <w:szCs w:val="28"/>
        </w:rPr>
        <w:t>поселения;</w:t>
      </w:r>
      <w:r w:rsidR="001674BC" w:rsidRPr="00175CB7">
        <w:rPr>
          <w:rFonts w:ascii="Times New Roman" w:hAnsi="Times New Roman"/>
          <w:sz w:val="28"/>
          <w:szCs w:val="28"/>
          <w:lang w:eastAsia="en-US"/>
        </w:rPr>
        <w:t xml:space="preserve"> </w:t>
      </w:r>
    </w:p>
    <w:p w:rsidR="001674BC" w:rsidRPr="00175CB7" w:rsidRDefault="00912AF1" w:rsidP="001674BC">
      <w:pPr>
        <w:jc w:val="both"/>
        <w:rPr>
          <w:sz w:val="28"/>
          <w:szCs w:val="28"/>
        </w:rPr>
      </w:pPr>
      <w:r>
        <w:rPr>
          <w:sz w:val="28"/>
          <w:szCs w:val="28"/>
        </w:rPr>
        <w:t>-</w:t>
      </w:r>
      <w:r w:rsidR="001674BC" w:rsidRPr="00175CB7">
        <w:rPr>
          <w:sz w:val="28"/>
          <w:szCs w:val="28"/>
        </w:rPr>
        <w:t xml:space="preserve">увеличение количества благоустроенных мест массового отдыха населения на территории </w:t>
      </w:r>
      <w:r w:rsidR="00A664EB">
        <w:rPr>
          <w:sz w:val="28"/>
          <w:szCs w:val="28"/>
        </w:rPr>
        <w:t>Ивановского</w:t>
      </w:r>
      <w:r w:rsidR="00E578D4">
        <w:rPr>
          <w:sz w:val="28"/>
          <w:szCs w:val="28"/>
        </w:rPr>
        <w:t xml:space="preserve"> сельского</w:t>
      </w:r>
      <w:r w:rsidR="001674BC">
        <w:rPr>
          <w:sz w:val="28"/>
          <w:szCs w:val="28"/>
        </w:rPr>
        <w:t xml:space="preserve"> </w:t>
      </w:r>
      <w:r w:rsidR="001674BC" w:rsidRPr="00175CB7">
        <w:rPr>
          <w:sz w:val="28"/>
          <w:szCs w:val="28"/>
        </w:rPr>
        <w:t>поселения.</w:t>
      </w:r>
    </w:p>
    <w:p w:rsidR="001674BC" w:rsidRPr="00175CB7" w:rsidRDefault="001674BC" w:rsidP="00912AF1">
      <w:pPr>
        <w:ind w:firstLine="709"/>
        <w:jc w:val="both"/>
        <w:rPr>
          <w:kern w:val="2"/>
          <w:sz w:val="28"/>
          <w:szCs w:val="28"/>
        </w:rPr>
      </w:pPr>
      <w:r w:rsidRPr="00175CB7">
        <w:rPr>
          <w:kern w:val="2"/>
          <w:sz w:val="28"/>
          <w:szCs w:val="28"/>
        </w:rPr>
        <w:t>Состав показателей (индикаторов) подпрограммы определен исходя из принципа необходимости и достаточности информации для оценки достижения целей и решения задач подпрограммы. К показателям (индикаторам) подпрограммы 1 относятся следующие:</w:t>
      </w:r>
    </w:p>
    <w:p w:rsidR="001674BC" w:rsidRPr="00175CB7" w:rsidRDefault="00912AF1" w:rsidP="001674BC">
      <w:pPr>
        <w:jc w:val="both"/>
        <w:rPr>
          <w:kern w:val="2"/>
          <w:sz w:val="28"/>
          <w:szCs w:val="28"/>
        </w:rPr>
      </w:pPr>
      <w:r>
        <w:rPr>
          <w:kern w:val="2"/>
          <w:sz w:val="28"/>
          <w:szCs w:val="28"/>
        </w:rPr>
        <w:t xml:space="preserve">- </w:t>
      </w:r>
      <w:r w:rsidR="001674BC" w:rsidRPr="00175CB7">
        <w:rPr>
          <w:kern w:val="2"/>
          <w:sz w:val="28"/>
          <w:szCs w:val="28"/>
        </w:rPr>
        <w:t xml:space="preserve">целевой показатель (индикатор) 1.1. </w:t>
      </w:r>
      <w:r w:rsidR="001674BC" w:rsidRPr="00175CB7">
        <w:rPr>
          <w:sz w:val="28"/>
          <w:szCs w:val="28"/>
        </w:rPr>
        <w:t xml:space="preserve">Доля благоустроенных общественных территорий от общего количества общественных территорий </w:t>
      </w:r>
      <w:r w:rsidR="00A664EB">
        <w:rPr>
          <w:sz w:val="28"/>
          <w:szCs w:val="28"/>
        </w:rPr>
        <w:t>Ивановского</w:t>
      </w:r>
      <w:r w:rsidR="00E578D4">
        <w:rPr>
          <w:sz w:val="28"/>
          <w:szCs w:val="28"/>
        </w:rPr>
        <w:t xml:space="preserve"> сельского</w:t>
      </w:r>
      <w:r w:rsidR="001674BC">
        <w:rPr>
          <w:sz w:val="28"/>
          <w:szCs w:val="28"/>
        </w:rPr>
        <w:t xml:space="preserve"> </w:t>
      </w:r>
      <w:r w:rsidR="001674BC" w:rsidRPr="00175CB7">
        <w:rPr>
          <w:sz w:val="28"/>
          <w:szCs w:val="28"/>
        </w:rPr>
        <w:t>поселения;</w:t>
      </w:r>
    </w:p>
    <w:p w:rsidR="001674BC" w:rsidRPr="00175CB7" w:rsidRDefault="00912AF1" w:rsidP="001674BC">
      <w:pPr>
        <w:jc w:val="both"/>
        <w:rPr>
          <w:sz w:val="28"/>
          <w:szCs w:val="28"/>
        </w:rPr>
      </w:pPr>
      <w:r>
        <w:rPr>
          <w:kern w:val="2"/>
          <w:sz w:val="28"/>
          <w:szCs w:val="28"/>
        </w:rPr>
        <w:t xml:space="preserve">- </w:t>
      </w:r>
      <w:r w:rsidR="001674BC" w:rsidRPr="00175CB7">
        <w:rPr>
          <w:kern w:val="2"/>
          <w:sz w:val="28"/>
          <w:szCs w:val="28"/>
        </w:rPr>
        <w:t>целевой показатель (индикатор) 1.2. Д</w:t>
      </w:r>
      <w:r w:rsidR="001674BC" w:rsidRPr="00175CB7">
        <w:rPr>
          <w:sz w:val="28"/>
          <w:szCs w:val="28"/>
        </w:rPr>
        <w:t xml:space="preserve">оля благоустроенных мест массового отдыха населения </w:t>
      </w:r>
      <w:r w:rsidR="00A664EB">
        <w:rPr>
          <w:sz w:val="28"/>
          <w:szCs w:val="28"/>
        </w:rPr>
        <w:t>Ивановского</w:t>
      </w:r>
      <w:r w:rsidR="00E578D4">
        <w:rPr>
          <w:sz w:val="28"/>
          <w:szCs w:val="28"/>
        </w:rPr>
        <w:t xml:space="preserve"> сельского</w:t>
      </w:r>
      <w:r w:rsidR="001674BC">
        <w:rPr>
          <w:sz w:val="28"/>
          <w:szCs w:val="28"/>
        </w:rPr>
        <w:t xml:space="preserve"> </w:t>
      </w:r>
      <w:r w:rsidR="001674BC" w:rsidRPr="00175CB7">
        <w:rPr>
          <w:sz w:val="28"/>
          <w:szCs w:val="28"/>
        </w:rPr>
        <w:t>поселения.</w:t>
      </w:r>
    </w:p>
    <w:p w:rsidR="001674BC" w:rsidRPr="00175CB7" w:rsidRDefault="001674BC" w:rsidP="00912AF1">
      <w:pPr>
        <w:autoSpaceDE w:val="0"/>
        <w:autoSpaceDN w:val="0"/>
        <w:adjustRightInd w:val="0"/>
        <w:ind w:firstLine="709"/>
        <w:jc w:val="both"/>
        <w:rPr>
          <w:color w:val="000000"/>
          <w:kern w:val="2"/>
          <w:sz w:val="28"/>
          <w:szCs w:val="28"/>
        </w:rPr>
      </w:pPr>
      <w:r w:rsidRPr="00175CB7">
        <w:rPr>
          <w:kern w:val="2"/>
          <w:sz w:val="28"/>
          <w:szCs w:val="28"/>
        </w:rPr>
        <w:t xml:space="preserve">Информация о значениях показателей (индикаторов) приводится в </w:t>
      </w:r>
      <w:r w:rsidRPr="00175CB7">
        <w:rPr>
          <w:color w:val="000000"/>
          <w:kern w:val="2"/>
          <w:sz w:val="28"/>
          <w:szCs w:val="28"/>
        </w:rPr>
        <w:t>приложении № 1 к</w:t>
      </w:r>
      <w:r w:rsidRPr="00175CB7">
        <w:rPr>
          <w:kern w:val="2"/>
          <w:sz w:val="28"/>
          <w:szCs w:val="28"/>
        </w:rPr>
        <w:t xml:space="preserve"> муниципальной программе. </w:t>
      </w:r>
      <w:r w:rsidRPr="00175CB7">
        <w:rPr>
          <w:color w:val="000000"/>
          <w:kern w:val="2"/>
          <w:sz w:val="28"/>
          <w:szCs w:val="28"/>
        </w:rPr>
        <w:t>Показатели (индикаторы) подпрограммы не входят в состав данных официальной статистики и рассчитываются в соответствии с методикой расчета таких целевых показателей (индикаторов), приведенной в приложении № 2 к  муниципальной программе.</w:t>
      </w:r>
    </w:p>
    <w:p w:rsidR="001674BC" w:rsidRPr="00175CB7" w:rsidRDefault="001674BC" w:rsidP="00912AF1">
      <w:pPr>
        <w:autoSpaceDE w:val="0"/>
        <w:autoSpaceDN w:val="0"/>
        <w:adjustRightInd w:val="0"/>
        <w:ind w:firstLine="709"/>
        <w:jc w:val="both"/>
        <w:rPr>
          <w:kern w:val="2"/>
          <w:sz w:val="28"/>
          <w:szCs w:val="28"/>
        </w:rPr>
      </w:pPr>
      <w:r w:rsidRPr="00175CB7">
        <w:rPr>
          <w:kern w:val="2"/>
          <w:sz w:val="28"/>
          <w:szCs w:val="28"/>
        </w:rPr>
        <w:t xml:space="preserve">Подпрограмма будет реализовываться в период 2018 – 2022 годы. </w:t>
      </w:r>
      <w:r w:rsidRPr="00175CB7">
        <w:rPr>
          <w:kern w:val="2"/>
          <w:sz w:val="28"/>
          <w:szCs w:val="28"/>
        </w:rPr>
        <w:br/>
        <w:t>При реализации подпрограммы этапы не выделяются.</w:t>
      </w:r>
    </w:p>
    <w:p w:rsidR="001674BC" w:rsidRPr="00175CB7" w:rsidRDefault="001674BC" w:rsidP="00912AF1">
      <w:pPr>
        <w:ind w:firstLine="709"/>
        <w:jc w:val="both"/>
        <w:rPr>
          <w:sz w:val="28"/>
          <w:szCs w:val="28"/>
          <w:lang w:eastAsia="en-US"/>
        </w:rPr>
      </w:pPr>
      <w:r w:rsidRPr="00175CB7">
        <w:rPr>
          <w:kern w:val="2"/>
          <w:sz w:val="28"/>
          <w:szCs w:val="28"/>
        </w:rPr>
        <w:lastRenderedPageBreak/>
        <w:t xml:space="preserve">В результате реализации подпрограммы планируется </w:t>
      </w:r>
      <w:r w:rsidRPr="00175CB7">
        <w:rPr>
          <w:sz w:val="28"/>
          <w:szCs w:val="28"/>
        </w:rPr>
        <w:t xml:space="preserve">повысить удовлетворенность населения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 xml:space="preserve">поселения уровнем благоустроенности дворовых и общественных </w:t>
      </w:r>
      <w:r w:rsidRPr="00175CB7">
        <w:rPr>
          <w:sz w:val="28"/>
          <w:szCs w:val="28"/>
          <w:lang w:eastAsia="en-US"/>
        </w:rPr>
        <w:t xml:space="preserve">территорий. </w:t>
      </w:r>
    </w:p>
    <w:p w:rsidR="001674BC" w:rsidRPr="00175CB7" w:rsidRDefault="001674BC" w:rsidP="00912AF1">
      <w:pPr>
        <w:ind w:firstLine="709"/>
        <w:jc w:val="both"/>
        <w:rPr>
          <w:kern w:val="2"/>
          <w:sz w:val="28"/>
          <w:szCs w:val="28"/>
        </w:rPr>
      </w:pPr>
    </w:p>
    <w:p w:rsidR="001674BC" w:rsidRPr="00912AF1" w:rsidRDefault="00912AF1" w:rsidP="001674BC">
      <w:pPr>
        <w:jc w:val="both"/>
        <w:rPr>
          <w:b/>
          <w:color w:val="000000"/>
          <w:kern w:val="2"/>
          <w:sz w:val="28"/>
          <w:szCs w:val="28"/>
        </w:rPr>
      </w:pPr>
      <w:r>
        <w:rPr>
          <w:b/>
          <w:kern w:val="2"/>
          <w:sz w:val="28"/>
          <w:szCs w:val="28"/>
        </w:rPr>
        <w:t xml:space="preserve">            </w:t>
      </w:r>
      <w:r w:rsidR="001674BC" w:rsidRPr="00912AF1">
        <w:rPr>
          <w:b/>
          <w:kern w:val="2"/>
          <w:sz w:val="28"/>
          <w:szCs w:val="28"/>
        </w:rPr>
        <w:t>5.4. Характеристика основных мероприятий подпрограммы</w:t>
      </w:r>
      <w:r>
        <w:rPr>
          <w:b/>
          <w:kern w:val="2"/>
          <w:sz w:val="28"/>
          <w:szCs w:val="28"/>
        </w:rPr>
        <w:t>.</w:t>
      </w:r>
    </w:p>
    <w:p w:rsidR="001674BC" w:rsidRPr="00175CB7" w:rsidRDefault="001674BC" w:rsidP="001674BC">
      <w:pPr>
        <w:jc w:val="both"/>
        <w:rPr>
          <w:color w:val="000000"/>
          <w:kern w:val="2"/>
          <w:sz w:val="28"/>
          <w:szCs w:val="28"/>
        </w:rPr>
      </w:pPr>
    </w:p>
    <w:p w:rsidR="001674BC" w:rsidRPr="00175CB7" w:rsidRDefault="001674BC" w:rsidP="00912AF1">
      <w:pPr>
        <w:ind w:firstLine="709"/>
        <w:jc w:val="both"/>
        <w:rPr>
          <w:kern w:val="2"/>
          <w:sz w:val="28"/>
          <w:szCs w:val="28"/>
        </w:rPr>
      </w:pPr>
      <w:r w:rsidRPr="00175CB7">
        <w:rPr>
          <w:kern w:val="2"/>
          <w:sz w:val="28"/>
          <w:szCs w:val="28"/>
        </w:rPr>
        <w:t>Комплексный характер целей и задач подпрограммы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подпрограмме, так и по ее отдельным блокам.</w:t>
      </w:r>
    </w:p>
    <w:p w:rsidR="001674BC" w:rsidRPr="00175CB7" w:rsidRDefault="001674BC" w:rsidP="00912AF1">
      <w:pPr>
        <w:ind w:firstLine="709"/>
        <w:jc w:val="both"/>
        <w:rPr>
          <w:kern w:val="2"/>
          <w:sz w:val="28"/>
          <w:szCs w:val="28"/>
        </w:rPr>
      </w:pPr>
      <w:r w:rsidRPr="00175CB7">
        <w:rPr>
          <w:kern w:val="2"/>
          <w:sz w:val="28"/>
          <w:szCs w:val="28"/>
        </w:rPr>
        <w:t>В рамках подпрограммы 1 предполагается реализация следующих основных мероприятий.</w:t>
      </w:r>
    </w:p>
    <w:p w:rsidR="001674BC" w:rsidRPr="00175CB7" w:rsidRDefault="001674BC" w:rsidP="00912AF1">
      <w:pPr>
        <w:ind w:firstLine="709"/>
        <w:jc w:val="both"/>
        <w:rPr>
          <w:color w:val="000000"/>
          <w:sz w:val="28"/>
          <w:szCs w:val="28"/>
        </w:rPr>
      </w:pPr>
      <w:r w:rsidRPr="00175CB7">
        <w:rPr>
          <w:kern w:val="2"/>
          <w:sz w:val="28"/>
          <w:szCs w:val="28"/>
        </w:rPr>
        <w:t>ОМ 1.</w:t>
      </w:r>
      <w:r>
        <w:rPr>
          <w:kern w:val="2"/>
          <w:sz w:val="28"/>
          <w:szCs w:val="28"/>
        </w:rPr>
        <w:t>1</w:t>
      </w:r>
      <w:r w:rsidRPr="00175CB7">
        <w:rPr>
          <w:kern w:val="2"/>
          <w:sz w:val="28"/>
          <w:szCs w:val="28"/>
        </w:rPr>
        <w:t xml:space="preserve">. </w:t>
      </w:r>
      <w:r w:rsidRPr="00175CB7">
        <w:rPr>
          <w:color w:val="000000"/>
          <w:sz w:val="28"/>
          <w:szCs w:val="28"/>
        </w:rPr>
        <w:t xml:space="preserve">Благоустройство общественных территорий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w:t>
      </w:r>
      <w:r w:rsidRPr="00175CB7">
        <w:rPr>
          <w:color w:val="000000"/>
          <w:sz w:val="28"/>
          <w:szCs w:val="28"/>
        </w:rPr>
        <w:t xml:space="preserve"> </w:t>
      </w:r>
    </w:p>
    <w:p w:rsidR="001674BC" w:rsidRPr="00175CB7" w:rsidRDefault="001674BC" w:rsidP="00912AF1">
      <w:pPr>
        <w:ind w:firstLine="709"/>
        <w:jc w:val="both"/>
        <w:rPr>
          <w:sz w:val="28"/>
          <w:szCs w:val="28"/>
        </w:rPr>
      </w:pPr>
      <w:r w:rsidRPr="00175CB7">
        <w:rPr>
          <w:color w:val="000000"/>
          <w:sz w:val="28"/>
          <w:szCs w:val="28"/>
        </w:rPr>
        <w:t xml:space="preserve">Данное мероприятие предусматривает реализацию благоустройства объектов общественных территорий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w:t>
      </w:r>
    </w:p>
    <w:p w:rsidR="001674BC" w:rsidRPr="00175CB7" w:rsidRDefault="001674BC" w:rsidP="00912AF1">
      <w:pPr>
        <w:ind w:firstLine="709"/>
        <w:jc w:val="both"/>
        <w:rPr>
          <w:sz w:val="28"/>
          <w:szCs w:val="28"/>
        </w:rPr>
      </w:pPr>
      <w:r w:rsidRPr="00175CB7">
        <w:rPr>
          <w:rStyle w:val="1b"/>
          <w:b w:val="0"/>
          <w:bCs/>
          <w:i w:val="0"/>
          <w:iCs/>
          <w:sz w:val="28"/>
          <w:szCs w:val="28"/>
        </w:rPr>
        <w:t xml:space="preserve">Под общественной территорией </w:t>
      </w:r>
      <w:r w:rsidRPr="00175CB7">
        <w:rPr>
          <w:sz w:val="28"/>
          <w:szCs w:val="28"/>
        </w:rPr>
        <w:t xml:space="preserve">понимается территория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 xml:space="preserve">поселения соответствующего функционального назначения (площади, набережные, улицы, пешеходные зоны, скверы, парки, иные территории), находящаяся в муниципальной собственности или переданная в долгосрочную аренду. </w:t>
      </w:r>
    </w:p>
    <w:p w:rsidR="001674BC" w:rsidRPr="00912AF1" w:rsidRDefault="001674BC" w:rsidP="00912AF1">
      <w:pPr>
        <w:ind w:firstLine="709"/>
        <w:jc w:val="both"/>
        <w:rPr>
          <w:b/>
          <w:bCs/>
          <w:kern w:val="2"/>
          <w:sz w:val="28"/>
          <w:szCs w:val="28"/>
          <w:lang w:eastAsia="ar-SA"/>
        </w:rPr>
      </w:pPr>
    </w:p>
    <w:p w:rsidR="001674BC" w:rsidRPr="00912AF1" w:rsidRDefault="00912AF1" w:rsidP="001674BC">
      <w:pPr>
        <w:jc w:val="both"/>
        <w:rPr>
          <w:b/>
          <w:bCs/>
          <w:kern w:val="2"/>
          <w:sz w:val="28"/>
          <w:szCs w:val="28"/>
          <w:lang w:eastAsia="ar-SA"/>
        </w:rPr>
      </w:pPr>
      <w:r>
        <w:rPr>
          <w:b/>
          <w:bCs/>
          <w:kern w:val="2"/>
          <w:sz w:val="28"/>
          <w:szCs w:val="28"/>
          <w:lang w:eastAsia="ar-SA"/>
        </w:rPr>
        <w:t xml:space="preserve">           </w:t>
      </w:r>
      <w:r w:rsidR="001674BC" w:rsidRPr="00912AF1">
        <w:rPr>
          <w:b/>
          <w:bCs/>
          <w:kern w:val="2"/>
          <w:sz w:val="28"/>
          <w:szCs w:val="28"/>
          <w:lang w:eastAsia="ar-SA"/>
        </w:rPr>
        <w:t>5.5. Информация по ресурсному обеспечению подпрограммы</w:t>
      </w:r>
      <w:r>
        <w:rPr>
          <w:b/>
          <w:bCs/>
          <w:kern w:val="2"/>
          <w:sz w:val="28"/>
          <w:szCs w:val="28"/>
          <w:lang w:eastAsia="ar-SA"/>
        </w:rPr>
        <w:t>.</w:t>
      </w:r>
    </w:p>
    <w:p w:rsidR="001674BC" w:rsidRPr="00175CB7" w:rsidRDefault="001674BC" w:rsidP="001674BC">
      <w:pPr>
        <w:jc w:val="both"/>
        <w:rPr>
          <w:bCs/>
          <w:kern w:val="2"/>
          <w:sz w:val="28"/>
          <w:szCs w:val="28"/>
          <w:lang w:eastAsia="ar-SA"/>
        </w:rPr>
      </w:pPr>
    </w:p>
    <w:p w:rsidR="001674BC" w:rsidRPr="00175CB7" w:rsidRDefault="001674BC" w:rsidP="00912AF1">
      <w:pPr>
        <w:ind w:firstLine="709"/>
        <w:jc w:val="both"/>
        <w:rPr>
          <w:color w:val="000000"/>
          <w:kern w:val="2"/>
          <w:sz w:val="28"/>
          <w:szCs w:val="28"/>
        </w:rPr>
      </w:pPr>
      <w:r w:rsidRPr="00175CB7">
        <w:rPr>
          <w:color w:val="000000"/>
          <w:kern w:val="2"/>
          <w:sz w:val="28"/>
          <w:szCs w:val="28"/>
        </w:rPr>
        <w:t>Источниками финансирования подпрограммы являются средства федерального, областного и местных бюджетов, а также внебюджетных средств</w:t>
      </w:r>
      <w:r>
        <w:rPr>
          <w:color w:val="000000"/>
          <w:kern w:val="2"/>
          <w:sz w:val="28"/>
          <w:szCs w:val="28"/>
        </w:rPr>
        <w:t>.</w:t>
      </w:r>
    </w:p>
    <w:p w:rsidR="001674BC" w:rsidRPr="00175CB7" w:rsidRDefault="001674BC" w:rsidP="00912AF1">
      <w:pPr>
        <w:autoSpaceDE w:val="0"/>
        <w:autoSpaceDN w:val="0"/>
        <w:adjustRightInd w:val="0"/>
        <w:ind w:firstLine="709"/>
        <w:jc w:val="both"/>
        <w:rPr>
          <w:color w:val="000000"/>
          <w:kern w:val="2"/>
          <w:sz w:val="28"/>
          <w:szCs w:val="28"/>
        </w:rPr>
      </w:pPr>
      <w:r w:rsidRPr="00175CB7">
        <w:rPr>
          <w:color w:val="000000"/>
          <w:kern w:val="2"/>
          <w:sz w:val="28"/>
          <w:szCs w:val="28"/>
        </w:rPr>
        <w:t>Объем финансирования подпрограммы подлежит ежегодному уточнению.</w:t>
      </w:r>
    </w:p>
    <w:p w:rsidR="001674BC" w:rsidRPr="00175CB7" w:rsidRDefault="001674BC" w:rsidP="00912AF1">
      <w:pPr>
        <w:ind w:firstLine="709"/>
        <w:jc w:val="both"/>
        <w:rPr>
          <w:color w:val="000000"/>
          <w:kern w:val="2"/>
          <w:sz w:val="28"/>
          <w:szCs w:val="28"/>
        </w:rPr>
      </w:pPr>
      <w:r w:rsidRPr="00175CB7">
        <w:rPr>
          <w:sz w:val="28"/>
          <w:szCs w:val="28"/>
        </w:rPr>
        <w:t xml:space="preserve">Объем ежегодных расходов, связанных с финансовым обеспечением </w:t>
      </w:r>
      <w:r w:rsidRPr="00175CB7">
        <w:rPr>
          <w:color w:val="000000"/>
          <w:kern w:val="2"/>
          <w:sz w:val="28"/>
          <w:szCs w:val="28"/>
        </w:rPr>
        <w:t>подпрограммы</w:t>
      </w:r>
      <w:r w:rsidRPr="00175CB7">
        <w:rPr>
          <w:sz w:val="28"/>
          <w:szCs w:val="28"/>
        </w:rPr>
        <w:t xml:space="preserve"> за счет областного бюджета, устанавливается законом Ростовской области об областном бюджете на текущий и очередной финансовые годы.</w:t>
      </w:r>
    </w:p>
    <w:p w:rsidR="001674BC" w:rsidRPr="00175CB7" w:rsidRDefault="001674BC" w:rsidP="00912AF1">
      <w:pPr>
        <w:ind w:firstLine="709"/>
        <w:jc w:val="both"/>
        <w:rPr>
          <w:color w:val="000000"/>
          <w:kern w:val="2"/>
          <w:sz w:val="28"/>
          <w:szCs w:val="28"/>
        </w:rPr>
      </w:pPr>
      <w:r w:rsidRPr="00175CB7">
        <w:rPr>
          <w:sz w:val="28"/>
          <w:szCs w:val="28"/>
        </w:rPr>
        <w:t>Средства местного бюджета, объемы финансирования, выделяются в рамках муниципальной программы. Средства местного бюджета, предусмотренные на софинансирование расходов по мероприятиям за счет субсидий из федерального и областного бюджетов, отражаются в объеме не ниже установленного областным постановлением уровня софинансирования.</w:t>
      </w:r>
    </w:p>
    <w:p w:rsidR="001674BC" w:rsidRPr="00175CB7" w:rsidRDefault="001674BC" w:rsidP="00912AF1">
      <w:pPr>
        <w:autoSpaceDE w:val="0"/>
        <w:autoSpaceDN w:val="0"/>
        <w:adjustRightInd w:val="0"/>
        <w:ind w:firstLine="709"/>
        <w:jc w:val="both"/>
        <w:rPr>
          <w:color w:val="000000"/>
          <w:kern w:val="2"/>
          <w:sz w:val="28"/>
          <w:szCs w:val="28"/>
        </w:rPr>
      </w:pPr>
      <w:r w:rsidRPr="00175CB7">
        <w:rPr>
          <w:color w:val="000000"/>
          <w:kern w:val="2"/>
          <w:sz w:val="28"/>
          <w:szCs w:val="28"/>
        </w:rPr>
        <w:t>Информация о расходах местного бюджета на реализацию подпрограммы приведена в приложении № 4 к муниципальной  программе.</w:t>
      </w:r>
    </w:p>
    <w:p w:rsidR="001674BC" w:rsidRPr="00175CB7" w:rsidRDefault="001674BC" w:rsidP="00912AF1">
      <w:pPr>
        <w:autoSpaceDE w:val="0"/>
        <w:autoSpaceDN w:val="0"/>
        <w:adjustRightInd w:val="0"/>
        <w:ind w:firstLine="709"/>
        <w:jc w:val="both"/>
        <w:rPr>
          <w:color w:val="000000"/>
          <w:kern w:val="2"/>
          <w:sz w:val="28"/>
          <w:szCs w:val="28"/>
        </w:rPr>
      </w:pPr>
      <w:r w:rsidRPr="00175CB7">
        <w:rPr>
          <w:color w:val="000000"/>
          <w:kern w:val="2"/>
          <w:sz w:val="28"/>
          <w:szCs w:val="28"/>
        </w:rPr>
        <w:t>Информация о расходах федерального, областного и местного бюджетов, внебюджетных источников на реализацию подпрограммы приведена в приложении № 5 к муниципальной программе.</w:t>
      </w:r>
    </w:p>
    <w:p w:rsidR="001674BC" w:rsidRPr="00912AF1" w:rsidRDefault="001674BC" w:rsidP="00912AF1">
      <w:pPr>
        <w:autoSpaceDE w:val="0"/>
        <w:autoSpaceDN w:val="0"/>
        <w:adjustRightInd w:val="0"/>
        <w:ind w:firstLine="709"/>
        <w:jc w:val="both"/>
        <w:rPr>
          <w:b/>
          <w:bCs/>
          <w:kern w:val="2"/>
          <w:sz w:val="28"/>
          <w:szCs w:val="28"/>
        </w:rPr>
      </w:pPr>
    </w:p>
    <w:p w:rsidR="001674BC" w:rsidRPr="00912AF1" w:rsidRDefault="00912AF1" w:rsidP="001674BC">
      <w:pPr>
        <w:autoSpaceDE w:val="0"/>
        <w:autoSpaceDN w:val="0"/>
        <w:adjustRightInd w:val="0"/>
        <w:jc w:val="both"/>
        <w:rPr>
          <w:b/>
          <w:kern w:val="2"/>
          <w:sz w:val="28"/>
          <w:szCs w:val="28"/>
        </w:rPr>
      </w:pPr>
      <w:r>
        <w:rPr>
          <w:b/>
          <w:kern w:val="2"/>
          <w:sz w:val="28"/>
          <w:szCs w:val="28"/>
        </w:rPr>
        <w:t xml:space="preserve">          </w:t>
      </w:r>
      <w:r w:rsidR="001674BC" w:rsidRPr="00912AF1">
        <w:rPr>
          <w:b/>
          <w:kern w:val="2"/>
          <w:sz w:val="28"/>
          <w:szCs w:val="28"/>
        </w:rPr>
        <w:t xml:space="preserve">5.6. Участие </w:t>
      </w:r>
      <w:r w:rsidR="00A664EB">
        <w:rPr>
          <w:b/>
          <w:kern w:val="2"/>
          <w:sz w:val="28"/>
          <w:szCs w:val="28"/>
        </w:rPr>
        <w:t>Ивановского</w:t>
      </w:r>
      <w:r w:rsidR="00E578D4" w:rsidRPr="00912AF1">
        <w:rPr>
          <w:b/>
          <w:kern w:val="2"/>
          <w:sz w:val="28"/>
          <w:szCs w:val="28"/>
        </w:rPr>
        <w:t xml:space="preserve"> сельского</w:t>
      </w:r>
      <w:r w:rsidR="001674BC" w:rsidRPr="00912AF1">
        <w:rPr>
          <w:b/>
          <w:kern w:val="2"/>
          <w:sz w:val="28"/>
          <w:szCs w:val="28"/>
        </w:rPr>
        <w:t xml:space="preserve"> поселения в реализации подпрограммы</w:t>
      </w:r>
      <w:r>
        <w:rPr>
          <w:b/>
          <w:kern w:val="2"/>
          <w:sz w:val="28"/>
          <w:szCs w:val="28"/>
        </w:rPr>
        <w:t>.</w:t>
      </w:r>
      <w:r w:rsidR="001674BC" w:rsidRPr="00912AF1">
        <w:rPr>
          <w:b/>
          <w:kern w:val="2"/>
          <w:sz w:val="28"/>
          <w:szCs w:val="28"/>
        </w:rPr>
        <w:t xml:space="preserve"> </w:t>
      </w:r>
    </w:p>
    <w:p w:rsidR="001674BC" w:rsidRPr="00175CB7" w:rsidRDefault="001674BC" w:rsidP="001674BC">
      <w:pPr>
        <w:jc w:val="both"/>
        <w:rPr>
          <w:kern w:val="2"/>
          <w:sz w:val="28"/>
          <w:szCs w:val="28"/>
        </w:rPr>
      </w:pPr>
    </w:p>
    <w:p w:rsidR="001674BC" w:rsidRPr="00175CB7" w:rsidRDefault="001674BC" w:rsidP="00912AF1">
      <w:pPr>
        <w:ind w:firstLine="709"/>
        <w:jc w:val="both"/>
        <w:rPr>
          <w:color w:val="000000"/>
          <w:kern w:val="2"/>
          <w:sz w:val="28"/>
          <w:szCs w:val="28"/>
        </w:rPr>
      </w:pPr>
      <w:r w:rsidRPr="00175CB7">
        <w:rPr>
          <w:color w:val="000000"/>
          <w:kern w:val="2"/>
          <w:sz w:val="28"/>
          <w:szCs w:val="28"/>
        </w:rPr>
        <w:t xml:space="preserve">Участие </w:t>
      </w:r>
      <w:r w:rsidR="00A664EB">
        <w:rPr>
          <w:kern w:val="2"/>
          <w:sz w:val="28"/>
          <w:szCs w:val="28"/>
        </w:rPr>
        <w:t>Ивановского</w:t>
      </w:r>
      <w:r w:rsidR="00E578D4">
        <w:rPr>
          <w:kern w:val="2"/>
          <w:sz w:val="28"/>
          <w:szCs w:val="28"/>
        </w:rPr>
        <w:t xml:space="preserve"> сельского</w:t>
      </w:r>
      <w:r>
        <w:rPr>
          <w:kern w:val="2"/>
          <w:sz w:val="28"/>
          <w:szCs w:val="28"/>
        </w:rPr>
        <w:t xml:space="preserve"> </w:t>
      </w:r>
      <w:r w:rsidRPr="00175CB7">
        <w:rPr>
          <w:kern w:val="2"/>
          <w:sz w:val="28"/>
          <w:szCs w:val="28"/>
        </w:rPr>
        <w:t xml:space="preserve">поселения </w:t>
      </w:r>
      <w:r w:rsidRPr="00175CB7">
        <w:rPr>
          <w:color w:val="000000"/>
          <w:kern w:val="2"/>
          <w:sz w:val="28"/>
          <w:szCs w:val="28"/>
        </w:rPr>
        <w:t xml:space="preserve">в мероприятиях, направленных на создание условий для </w:t>
      </w:r>
      <w:r w:rsidRPr="00175CB7">
        <w:rPr>
          <w:color w:val="000000"/>
          <w:kern w:val="2"/>
          <w:sz w:val="28"/>
          <w:szCs w:val="28"/>
          <w:lang w:eastAsia="en-US"/>
        </w:rPr>
        <w:t xml:space="preserve">формирования современной городской среды на территории </w:t>
      </w:r>
      <w:r w:rsidR="00A664EB">
        <w:rPr>
          <w:kern w:val="2"/>
          <w:sz w:val="28"/>
          <w:szCs w:val="28"/>
        </w:rPr>
        <w:t>Ивановского</w:t>
      </w:r>
      <w:r w:rsidR="00E578D4">
        <w:rPr>
          <w:kern w:val="2"/>
          <w:sz w:val="28"/>
          <w:szCs w:val="28"/>
        </w:rPr>
        <w:t xml:space="preserve"> сельского</w:t>
      </w:r>
      <w:r>
        <w:rPr>
          <w:kern w:val="2"/>
          <w:sz w:val="28"/>
          <w:szCs w:val="28"/>
        </w:rPr>
        <w:t xml:space="preserve"> </w:t>
      </w:r>
      <w:r w:rsidRPr="00175CB7">
        <w:rPr>
          <w:kern w:val="2"/>
          <w:sz w:val="28"/>
          <w:szCs w:val="28"/>
        </w:rPr>
        <w:t xml:space="preserve">поселения </w:t>
      </w:r>
      <w:r w:rsidRPr="00175CB7">
        <w:rPr>
          <w:color w:val="000000"/>
          <w:kern w:val="2"/>
          <w:sz w:val="28"/>
          <w:szCs w:val="28"/>
        </w:rPr>
        <w:t>заключается в разработке и реализации муниципальной программы.</w:t>
      </w:r>
    </w:p>
    <w:p w:rsidR="001674BC" w:rsidRPr="00175CB7" w:rsidRDefault="001674BC" w:rsidP="00912AF1">
      <w:pPr>
        <w:ind w:firstLine="709"/>
        <w:jc w:val="both"/>
        <w:rPr>
          <w:sz w:val="28"/>
          <w:szCs w:val="28"/>
        </w:rPr>
      </w:pPr>
      <w:r w:rsidRPr="00175CB7">
        <w:rPr>
          <w:sz w:val="28"/>
          <w:szCs w:val="28"/>
        </w:rPr>
        <w:lastRenderedPageBreak/>
        <w:t>Благоустройство общественных территорий, включенных в муниципальную программу проводятся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1674BC" w:rsidRDefault="001674BC" w:rsidP="00912AF1">
      <w:pPr>
        <w:ind w:firstLine="709"/>
        <w:jc w:val="both"/>
        <w:rPr>
          <w:sz w:val="28"/>
          <w:szCs w:val="28"/>
        </w:rPr>
      </w:pPr>
      <w:r w:rsidRPr="00175CB7">
        <w:rPr>
          <w:sz w:val="28"/>
          <w:szCs w:val="28"/>
        </w:rPr>
        <w:t xml:space="preserve">Критерии отбора с целью включения их в муниципальную программу, порядок разработки, обсуждения с заинтересованными лицами и утверждение дизайн-проектов проводятся в соответствии с постановлением Администрации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 xml:space="preserve">поселения </w:t>
      </w:r>
      <w:r>
        <w:rPr>
          <w:sz w:val="28"/>
          <w:szCs w:val="28"/>
        </w:rPr>
        <w:t>«</w:t>
      </w:r>
      <w:r w:rsidRPr="00175CB7">
        <w:rPr>
          <w:bCs/>
          <w:sz w:val="28"/>
          <w:szCs w:val="28"/>
        </w:rPr>
        <w:t xml:space="preserve">Об утверждении Порядка общественного обсуждения проекта  муниципальной программы </w:t>
      </w:r>
      <w:r w:rsidRPr="00175CB7">
        <w:rPr>
          <w:sz w:val="28"/>
          <w:szCs w:val="28"/>
        </w:rPr>
        <w:t>«</w:t>
      </w:r>
      <w:r w:rsidR="00705C77">
        <w:rPr>
          <w:sz w:val="28"/>
          <w:szCs w:val="28"/>
        </w:rPr>
        <w:t>Формирование  современной городской среды территории муниципального образования «</w:t>
      </w:r>
      <w:r w:rsidR="00A664EB">
        <w:rPr>
          <w:sz w:val="28"/>
          <w:szCs w:val="28"/>
        </w:rPr>
        <w:t>Ивановское</w:t>
      </w:r>
      <w:r w:rsidR="00705C77">
        <w:rPr>
          <w:sz w:val="28"/>
          <w:szCs w:val="28"/>
        </w:rPr>
        <w:t xml:space="preserve"> сельское поселение на 2018-2022 годы</w:t>
      </w:r>
      <w:r w:rsidRPr="00175CB7">
        <w:rPr>
          <w:sz w:val="28"/>
          <w:szCs w:val="28"/>
        </w:rPr>
        <w:t>»</w:t>
      </w:r>
      <w:r w:rsidR="00316ED8">
        <w:rPr>
          <w:sz w:val="28"/>
          <w:szCs w:val="28"/>
        </w:rPr>
        <w:t xml:space="preserve"> ..</w:t>
      </w:r>
      <w:r w:rsidRPr="00175CB7">
        <w:rPr>
          <w:sz w:val="28"/>
          <w:szCs w:val="28"/>
        </w:rPr>
        <w:t>Перечень общественных территорий, подлежащих благоустройству утверждается муниципальной общественной комиссией для реализации приоритетного проекта «</w:t>
      </w:r>
      <w:r w:rsidR="00705C77">
        <w:rPr>
          <w:sz w:val="28"/>
          <w:szCs w:val="28"/>
        </w:rPr>
        <w:t>Формирование  современной городской среды территории муниципального образования «</w:t>
      </w:r>
      <w:r w:rsidR="00A664EB">
        <w:rPr>
          <w:sz w:val="28"/>
          <w:szCs w:val="28"/>
        </w:rPr>
        <w:t>Ивановское</w:t>
      </w:r>
      <w:r w:rsidR="00705C77">
        <w:rPr>
          <w:sz w:val="28"/>
          <w:szCs w:val="28"/>
        </w:rPr>
        <w:t xml:space="preserve"> сельское поселение на 2018-2022 годы</w:t>
      </w:r>
      <w:r w:rsidRPr="00175CB7">
        <w:rPr>
          <w:sz w:val="28"/>
          <w:szCs w:val="28"/>
        </w:rPr>
        <w:t>».</w:t>
      </w:r>
    </w:p>
    <w:p w:rsidR="00912AF1" w:rsidRPr="00175CB7" w:rsidRDefault="00912AF1" w:rsidP="00912AF1">
      <w:pPr>
        <w:ind w:firstLine="709"/>
        <w:jc w:val="both"/>
        <w:rPr>
          <w:sz w:val="28"/>
          <w:szCs w:val="28"/>
        </w:rPr>
      </w:pPr>
    </w:p>
    <w:p w:rsidR="005672F4" w:rsidRDefault="001674BC" w:rsidP="005672F4">
      <w:pPr>
        <w:jc w:val="center"/>
        <w:rPr>
          <w:b/>
          <w:sz w:val="28"/>
          <w:szCs w:val="28"/>
        </w:rPr>
      </w:pPr>
      <w:r w:rsidRPr="005672F4">
        <w:rPr>
          <w:b/>
          <w:sz w:val="28"/>
          <w:szCs w:val="28"/>
        </w:rPr>
        <w:t>Перечень общественных территори</w:t>
      </w:r>
      <w:r w:rsidR="00BF3BAF">
        <w:rPr>
          <w:b/>
          <w:sz w:val="28"/>
          <w:szCs w:val="28"/>
        </w:rPr>
        <w:t>й</w:t>
      </w:r>
      <w:r w:rsidRPr="005672F4">
        <w:rPr>
          <w:b/>
          <w:sz w:val="28"/>
          <w:szCs w:val="28"/>
        </w:rPr>
        <w:t>, которые подлежат благоустройству в</w:t>
      </w:r>
    </w:p>
    <w:p w:rsidR="001674BC" w:rsidRDefault="001674BC" w:rsidP="005672F4">
      <w:pPr>
        <w:jc w:val="center"/>
        <w:rPr>
          <w:b/>
          <w:sz w:val="28"/>
          <w:szCs w:val="28"/>
        </w:rPr>
      </w:pPr>
      <w:r w:rsidRPr="005672F4">
        <w:rPr>
          <w:b/>
          <w:sz w:val="28"/>
          <w:szCs w:val="28"/>
        </w:rPr>
        <w:t>2018-2022 гг.</w:t>
      </w:r>
    </w:p>
    <w:p w:rsidR="005672F4" w:rsidRPr="005672F4" w:rsidRDefault="005672F4" w:rsidP="005672F4">
      <w:pPr>
        <w:jc w:val="center"/>
        <w:rPr>
          <w:b/>
          <w:sz w:val="28"/>
          <w:szCs w:val="28"/>
        </w:rPr>
      </w:pPr>
    </w:p>
    <w:tbl>
      <w:tblPr>
        <w:tblW w:w="9826" w:type="dxa"/>
        <w:tblInd w:w="108" w:type="dxa"/>
        <w:tblLayout w:type="fixed"/>
        <w:tblLook w:val="0000" w:firstRow="0" w:lastRow="0" w:firstColumn="0" w:lastColumn="0" w:noHBand="0" w:noVBand="0"/>
      </w:tblPr>
      <w:tblGrid>
        <w:gridCol w:w="952"/>
        <w:gridCol w:w="8874"/>
      </w:tblGrid>
      <w:tr w:rsidR="005672F4" w:rsidTr="00A664EB">
        <w:trPr>
          <w:trHeight w:val="300"/>
        </w:trPr>
        <w:tc>
          <w:tcPr>
            <w:tcW w:w="982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672F4" w:rsidRDefault="005672F4" w:rsidP="00A664EB">
            <w:pPr>
              <w:jc w:val="center"/>
            </w:pPr>
            <w:r>
              <w:rPr>
                <w:b/>
                <w:bCs/>
                <w:color w:val="000000"/>
                <w:sz w:val="26"/>
                <w:szCs w:val="26"/>
              </w:rPr>
              <w:t>Территории общего пользования</w:t>
            </w:r>
          </w:p>
        </w:tc>
      </w:tr>
      <w:tr w:rsidR="005672F4" w:rsidTr="007508A5">
        <w:trPr>
          <w:trHeight w:val="300"/>
        </w:trPr>
        <w:tc>
          <w:tcPr>
            <w:tcW w:w="952" w:type="dxa"/>
            <w:tcBorders>
              <w:top w:val="single" w:sz="4" w:space="0" w:color="000000"/>
              <w:left w:val="single" w:sz="4" w:space="0" w:color="000000"/>
              <w:bottom w:val="single" w:sz="4" w:space="0" w:color="000000"/>
            </w:tcBorders>
            <w:shd w:val="clear" w:color="auto" w:fill="auto"/>
            <w:vAlign w:val="bottom"/>
          </w:tcPr>
          <w:p w:rsidR="005672F4" w:rsidRDefault="005672F4" w:rsidP="00A664EB">
            <w:pPr>
              <w:jc w:val="center"/>
              <w:rPr>
                <w:b/>
                <w:bCs/>
                <w:color w:val="000000"/>
                <w:sz w:val="26"/>
                <w:szCs w:val="26"/>
              </w:rPr>
            </w:pPr>
            <w:r>
              <w:rPr>
                <w:b/>
                <w:bCs/>
                <w:color w:val="000000"/>
                <w:sz w:val="26"/>
                <w:szCs w:val="26"/>
              </w:rPr>
              <w:t>№ п/п</w:t>
            </w:r>
          </w:p>
        </w:tc>
        <w:tc>
          <w:tcPr>
            <w:tcW w:w="8874" w:type="dxa"/>
            <w:tcBorders>
              <w:left w:val="single" w:sz="4" w:space="0" w:color="000000"/>
              <w:bottom w:val="single" w:sz="4" w:space="0" w:color="000000"/>
              <w:right w:val="single" w:sz="4" w:space="0" w:color="000000"/>
            </w:tcBorders>
            <w:shd w:val="clear" w:color="auto" w:fill="auto"/>
            <w:vAlign w:val="bottom"/>
          </w:tcPr>
          <w:p w:rsidR="005672F4" w:rsidRDefault="005672F4" w:rsidP="00A664EB">
            <w:pPr>
              <w:jc w:val="center"/>
            </w:pPr>
            <w:r>
              <w:rPr>
                <w:b/>
                <w:bCs/>
                <w:color w:val="000000"/>
                <w:sz w:val="26"/>
                <w:szCs w:val="26"/>
              </w:rPr>
              <w:t>Адрес объекта</w:t>
            </w:r>
          </w:p>
        </w:tc>
      </w:tr>
      <w:tr w:rsidR="005672F4" w:rsidTr="007508A5">
        <w:trPr>
          <w:trHeight w:val="300"/>
        </w:trPr>
        <w:tc>
          <w:tcPr>
            <w:tcW w:w="98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672F4" w:rsidRDefault="005672F4" w:rsidP="00A664EB">
            <w:r>
              <w:rPr>
                <w:b/>
                <w:bCs/>
                <w:color w:val="000000"/>
                <w:sz w:val="26"/>
                <w:szCs w:val="26"/>
              </w:rPr>
              <w:t xml:space="preserve">                                           </w:t>
            </w:r>
            <w:r w:rsidR="00A664EB">
              <w:rPr>
                <w:b/>
                <w:bCs/>
                <w:color w:val="000000"/>
                <w:sz w:val="26"/>
                <w:szCs w:val="26"/>
              </w:rPr>
              <w:t>Ивановское</w:t>
            </w:r>
            <w:r>
              <w:rPr>
                <w:b/>
                <w:bCs/>
                <w:color w:val="000000"/>
                <w:sz w:val="26"/>
                <w:szCs w:val="26"/>
              </w:rPr>
              <w:t xml:space="preserve"> сельское поселение </w:t>
            </w:r>
          </w:p>
        </w:tc>
      </w:tr>
      <w:tr w:rsidR="005672F4" w:rsidTr="007508A5">
        <w:trPr>
          <w:trHeight w:val="315"/>
        </w:trPr>
        <w:tc>
          <w:tcPr>
            <w:tcW w:w="952" w:type="dxa"/>
            <w:tcBorders>
              <w:left w:val="single" w:sz="4" w:space="0" w:color="000000"/>
              <w:bottom w:val="single" w:sz="4" w:space="0" w:color="000000"/>
            </w:tcBorders>
            <w:shd w:val="clear" w:color="auto" w:fill="auto"/>
            <w:vAlign w:val="center"/>
          </w:tcPr>
          <w:p w:rsidR="005672F4" w:rsidRDefault="007508A5" w:rsidP="00A664EB">
            <w:pPr>
              <w:jc w:val="center"/>
              <w:rPr>
                <w:sz w:val="24"/>
                <w:szCs w:val="24"/>
              </w:rPr>
            </w:pPr>
            <w:r>
              <w:rPr>
                <w:sz w:val="24"/>
                <w:szCs w:val="24"/>
              </w:rPr>
              <w:t>1</w:t>
            </w:r>
          </w:p>
        </w:tc>
        <w:tc>
          <w:tcPr>
            <w:tcW w:w="8874" w:type="dxa"/>
            <w:tcBorders>
              <w:left w:val="single" w:sz="4" w:space="0" w:color="000000"/>
              <w:bottom w:val="single" w:sz="4" w:space="0" w:color="000000"/>
              <w:right w:val="single" w:sz="4" w:space="0" w:color="000000"/>
            </w:tcBorders>
            <w:shd w:val="clear" w:color="auto" w:fill="auto"/>
            <w:vAlign w:val="center"/>
          </w:tcPr>
          <w:p w:rsidR="00324DE8" w:rsidRPr="00324DE8" w:rsidRDefault="00324DE8" w:rsidP="00A664EB">
            <w:pPr>
              <w:rPr>
                <w:kern w:val="2"/>
                <w:sz w:val="28"/>
                <w:szCs w:val="28"/>
              </w:rPr>
            </w:pPr>
            <w:r w:rsidRPr="00324DE8">
              <w:rPr>
                <w:kern w:val="2"/>
                <w:sz w:val="28"/>
                <w:szCs w:val="28"/>
              </w:rPr>
              <w:t>«Благоустройство территории кладбища, расположенного по адресу: Ростовская область, Сальский район, с.Ивановка, ул. Ивана Яицкого, 42. (Устройство ограждения)»</w:t>
            </w:r>
          </w:p>
          <w:p w:rsidR="005672F4" w:rsidRPr="00BF3BAF" w:rsidRDefault="005672F4" w:rsidP="00A664EB">
            <w:pPr>
              <w:rPr>
                <w:highlight w:val="lightGray"/>
              </w:rPr>
            </w:pPr>
          </w:p>
        </w:tc>
      </w:tr>
    </w:tbl>
    <w:p w:rsidR="001674BC" w:rsidRDefault="001674BC" w:rsidP="001674BC">
      <w:pPr>
        <w:jc w:val="both"/>
        <w:rPr>
          <w:sz w:val="28"/>
          <w:szCs w:val="28"/>
        </w:rPr>
      </w:pPr>
    </w:p>
    <w:p w:rsidR="00F24EDC" w:rsidRDefault="00F24EDC"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sectPr w:rsidR="005169A4" w:rsidSect="00E578D4">
          <w:footerReference w:type="even" r:id="rId10"/>
          <w:footerReference w:type="default" r:id="rId11"/>
          <w:pgSz w:w="11906" w:h="16838" w:code="9"/>
          <w:pgMar w:top="851" w:right="851" w:bottom="709" w:left="426" w:header="709" w:footer="709" w:gutter="0"/>
          <w:cols w:space="720"/>
          <w:docGrid w:linePitch="272"/>
        </w:sectPr>
      </w:pPr>
    </w:p>
    <w:p w:rsidR="005169A4" w:rsidRPr="005169A4" w:rsidRDefault="005169A4" w:rsidP="005169A4">
      <w:pPr>
        <w:jc w:val="right"/>
        <w:rPr>
          <w:sz w:val="24"/>
          <w:szCs w:val="24"/>
        </w:rPr>
      </w:pPr>
      <w:r w:rsidRPr="005169A4">
        <w:rPr>
          <w:sz w:val="24"/>
          <w:szCs w:val="24"/>
          <w:shd w:val="clear" w:color="auto" w:fill="FFFFFF"/>
        </w:rPr>
        <w:lastRenderedPageBreak/>
        <w:t>Приложение № 1</w:t>
      </w:r>
    </w:p>
    <w:p w:rsidR="005169A4" w:rsidRPr="005169A4" w:rsidRDefault="005169A4" w:rsidP="005169A4">
      <w:pPr>
        <w:pStyle w:val="afe"/>
        <w:ind w:left="10080"/>
        <w:jc w:val="both"/>
        <w:rPr>
          <w:sz w:val="24"/>
          <w:szCs w:val="24"/>
          <w:u w:val="none"/>
        </w:rPr>
      </w:pPr>
      <w:r w:rsidRPr="005169A4">
        <w:rPr>
          <w:sz w:val="24"/>
          <w:szCs w:val="24"/>
          <w:u w:val="none"/>
        </w:rPr>
        <w:t>к муниципальной программе «</w:t>
      </w:r>
      <w:r w:rsidR="00705C77">
        <w:rPr>
          <w:bCs/>
          <w:sz w:val="24"/>
          <w:szCs w:val="24"/>
          <w:u w:val="none"/>
          <w:shd w:val="clear" w:color="auto" w:fill="FFFFFF"/>
        </w:rPr>
        <w:t>Формирование  современной городской среды территории муниципального образования «</w:t>
      </w:r>
      <w:r w:rsidR="00A664EB">
        <w:rPr>
          <w:bCs/>
          <w:sz w:val="24"/>
          <w:szCs w:val="24"/>
          <w:u w:val="none"/>
          <w:shd w:val="clear" w:color="auto" w:fill="FFFFFF"/>
        </w:rPr>
        <w:t>Ивановское</w:t>
      </w:r>
      <w:r w:rsidR="00705C77">
        <w:rPr>
          <w:bCs/>
          <w:sz w:val="24"/>
          <w:szCs w:val="24"/>
          <w:u w:val="none"/>
          <w:shd w:val="clear" w:color="auto" w:fill="FFFFFF"/>
        </w:rPr>
        <w:t xml:space="preserve"> сельское поселение на 2018-2022 годы</w:t>
      </w:r>
      <w:r w:rsidRPr="005169A4">
        <w:rPr>
          <w:sz w:val="24"/>
          <w:szCs w:val="24"/>
          <w:u w:val="none"/>
        </w:rPr>
        <w:t>»</w:t>
      </w:r>
    </w:p>
    <w:p w:rsidR="005169A4" w:rsidRDefault="005169A4" w:rsidP="005169A4">
      <w:pPr>
        <w:jc w:val="right"/>
        <w:rPr>
          <w:szCs w:val="28"/>
        </w:rPr>
      </w:pPr>
    </w:p>
    <w:p w:rsidR="005169A4" w:rsidRDefault="005169A4" w:rsidP="005169A4">
      <w:pPr>
        <w:jc w:val="center"/>
        <w:rPr>
          <w:szCs w:val="28"/>
        </w:rPr>
      </w:pPr>
      <w:r>
        <w:rPr>
          <w:szCs w:val="28"/>
        </w:rPr>
        <w:t>СВЕДЕНИЯ</w:t>
      </w:r>
    </w:p>
    <w:p w:rsidR="005169A4" w:rsidRDefault="005169A4" w:rsidP="005169A4">
      <w:pPr>
        <w:jc w:val="center"/>
        <w:rPr>
          <w:sz w:val="24"/>
          <w:szCs w:val="24"/>
        </w:rPr>
      </w:pPr>
      <w:r w:rsidRPr="00705C77">
        <w:rPr>
          <w:sz w:val="24"/>
          <w:szCs w:val="24"/>
        </w:rPr>
        <w:t>о показателях (индикаторах) муниципальной программы муниципального образования «</w:t>
      </w:r>
      <w:r w:rsidR="00A664EB">
        <w:rPr>
          <w:sz w:val="24"/>
          <w:szCs w:val="24"/>
        </w:rPr>
        <w:t>Ивановское</w:t>
      </w:r>
      <w:r w:rsidRPr="00705C77">
        <w:rPr>
          <w:sz w:val="24"/>
          <w:szCs w:val="24"/>
        </w:rPr>
        <w:t xml:space="preserve">   сельское поселение» «Формирование  современной городской среды территории муниципального образования «</w:t>
      </w:r>
      <w:r w:rsidR="00A664EB">
        <w:rPr>
          <w:sz w:val="24"/>
          <w:szCs w:val="24"/>
        </w:rPr>
        <w:t>Ивановское</w:t>
      </w:r>
      <w:r w:rsidRPr="00705C77">
        <w:rPr>
          <w:sz w:val="24"/>
          <w:szCs w:val="24"/>
        </w:rPr>
        <w:t xml:space="preserve">   сельское поселение на 2018-2022 годы»</w:t>
      </w:r>
    </w:p>
    <w:p w:rsidR="00705C77" w:rsidRPr="00705C77" w:rsidRDefault="00705C77" w:rsidP="005169A4">
      <w:pPr>
        <w:jc w:val="center"/>
        <w:rPr>
          <w:sz w:val="24"/>
          <w:szCs w:val="24"/>
        </w:rPr>
      </w:pPr>
    </w:p>
    <w:tbl>
      <w:tblPr>
        <w:tblW w:w="15428" w:type="dxa"/>
        <w:tblInd w:w="108" w:type="dxa"/>
        <w:tblLayout w:type="fixed"/>
        <w:tblLook w:val="0000" w:firstRow="0" w:lastRow="0" w:firstColumn="0" w:lastColumn="0" w:noHBand="0" w:noVBand="0"/>
      </w:tblPr>
      <w:tblGrid>
        <w:gridCol w:w="675"/>
        <w:gridCol w:w="5103"/>
        <w:gridCol w:w="1701"/>
        <w:gridCol w:w="1629"/>
        <w:gridCol w:w="1620"/>
        <w:gridCol w:w="1620"/>
        <w:gridCol w:w="1620"/>
        <w:gridCol w:w="1460"/>
      </w:tblGrid>
      <w:tr w:rsidR="005169A4" w:rsidTr="00A664EB">
        <w:trPr>
          <w:tblHeader/>
        </w:trPr>
        <w:tc>
          <w:tcPr>
            <w:tcW w:w="675" w:type="dxa"/>
            <w:vMerge w:val="restart"/>
            <w:tcBorders>
              <w:top w:val="single" w:sz="4" w:space="0" w:color="000000"/>
              <w:left w:val="single" w:sz="4" w:space="0" w:color="000000"/>
              <w:bottom w:val="single" w:sz="4" w:space="0" w:color="000000"/>
            </w:tcBorders>
            <w:shd w:val="clear" w:color="auto" w:fill="auto"/>
          </w:tcPr>
          <w:p w:rsidR="005169A4" w:rsidRDefault="005169A4" w:rsidP="00A664EB">
            <w:pPr>
              <w:jc w:val="center"/>
              <w:rPr>
                <w:szCs w:val="28"/>
              </w:rPr>
            </w:pPr>
            <w:r>
              <w:rPr>
                <w:szCs w:val="28"/>
              </w:rPr>
              <w:t>№ п/п</w:t>
            </w:r>
          </w:p>
        </w:tc>
        <w:tc>
          <w:tcPr>
            <w:tcW w:w="5103" w:type="dxa"/>
            <w:vMerge w:val="restart"/>
            <w:tcBorders>
              <w:top w:val="single" w:sz="4" w:space="0" w:color="000000"/>
              <w:left w:val="single" w:sz="4" w:space="0" w:color="000000"/>
              <w:bottom w:val="single" w:sz="4" w:space="0" w:color="000000"/>
            </w:tcBorders>
            <w:shd w:val="clear" w:color="auto" w:fill="auto"/>
          </w:tcPr>
          <w:p w:rsidR="005169A4" w:rsidRDefault="005169A4" w:rsidP="00A664EB">
            <w:pPr>
              <w:jc w:val="center"/>
              <w:rPr>
                <w:szCs w:val="28"/>
              </w:rPr>
            </w:pPr>
            <w:r>
              <w:rPr>
                <w:szCs w:val="28"/>
              </w:rPr>
              <w:t>Наименование показателя (индикатора)</w:t>
            </w:r>
          </w:p>
        </w:tc>
        <w:tc>
          <w:tcPr>
            <w:tcW w:w="1701" w:type="dxa"/>
            <w:vMerge w:val="restart"/>
            <w:tcBorders>
              <w:top w:val="single" w:sz="4" w:space="0" w:color="000000"/>
              <w:left w:val="single" w:sz="4" w:space="0" w:color="000000"/>
              <w:bottom w:val="single" w:sz="4" w:space="0" w:color="000000"/>
            </w:tcBorders>
            <w:shd w:val="clear" w:color="auto" w:fill="auto"/>
          </w:tcPr>
          <w:p w:rsidR="005169A4" w:rsidRDefault="005169A4" w:rsidP="00A664EB">
            <w:pPr>
              <w:jc w:val="center"/>
              <w:rPr>
                <w:szCs w:val="28"/>
              </w:rPr>
            </w:pPr>
            <w:r>
              <w:rPr>
                <w:szCs w:val="28"/>
              </w:rPr>
              <w:t>Единица измерения</w:t>
            </w:r>
          </w:p>
        </w:tc>
        <w:tc>
          <w:tcPr>
            <w:tcW w:w="7949" w:type="dxa"/>
            <w:gridSpan w:val="5"/>
            <w:tcBorders>
              <w:top w:val="single" w:sz="4" w:space="0" w:color="000000"/>
              <w:left w:val="single" w:sz="4" w:space="0" w:color="000000"/>
              <w:bottom w:val="single" w:sz="4" w:space="0" w:color="000000"/>
              <w:right w:val="single" w:sz="4" w:space="0" w:color="000000"/>
            </w:tcBorders>
            <w:shd w:val="clear" w:color="auto" w:fill="auto"/>
          </w:tcPr>
          <w:p w:rsidR="005169A4" w:rsidRDefault="005169A4" w:rsidP="00A664EB">
            <w:pPr>
              <w:jc w:val="center"/>
            </w:pPr>
            <w:r>
              <w:rPr>
                <w:szCs w:val="28"/>
              </w:rPr>
              <w:t>Значения показателей</w:t>
            </w:r>
          </w:p>
        </w:tc>
      </w:tr>
      <w:tr w:rsidR="005169A4" w:rsidTr="00A664EB">
        <w:trPr>
          <w:tblHeader/>
        </w:trPr>
        <w:tc>
          <w:tcPr>
            <w:tcW w:w="675" w:type="dxa"/>
            <w:vMerge/>
            <w:tcBorders>
              <w:top w:val="single" w:sz="4" w:space="0" w:color="000000"/>
              <w:left w:val="single" w:sz="4" w:space="0" w:color="000000"/>
              <w:bottom w:val="single" w:sz="4" w:space="0" w:color="000000"/>
            </w:tcBorders>
            <w:shd w:val="clear" w:color="auto" w:fill="auto"/>
          </w:tcPr>
          <w:p w:rsidR="005169A4" w:rsidRDefault="005169A4" w:rsidP="00A664EB">
            <w:pPr>
              <w:snapToGrid w:val="0"/>
              <w:jc w:val="right"/>
              <w:rPr>
                <w:szCs w:val="28"/>
              </w:rPr>
            </w:pPr>
          </w:p>
        </w:tc>
        <w:tc>
          <w:tcPr>
            <w:tcW w:w="5103" w:type="dxa"/>
            <w:vMerge/>
            <w:tcBorders>
              <w:top w:val="single" w:sz="4" w:space="0" w:color="000000"/>
              <w:left w:val="single" w:sz="4" w:space="0" w:color="000000"/>
              <w:bottom w:val="single" w:sz="4" w:space="0" w:color="000000"/>
            </w:tcBorders>
            <w:shd w:val="clear" w:color="auto" w:fill="auto"/>
          </w:tcPr>
          <w:p w:rsidR="005169A4" w:rsidRDefault="005169A4" w:rsidP="00A664EB">
            <w:pPr>
              <w:snapToGrid w:val="0"/>
              <w:jc w:val="right"/>
              <w:rPr>
                <w:szCs w:val="28"/>
              </w:rPr>
            </w:pPr>
          </w:p>
        </w:tc>
        <w:tc>
          <w:tcPr>
            <w:tcW w:w="1701" w:type="dxa"/>
            <w:vMerge/>
            <w:tcBorders>
              <w:top w:val="single" w:sz="4" w:space="0" w:color="000000"/>
              <w:left w:val="single" w:sz="4" w:space="0" w:color="000000"/>
              <w:bottom w:val="single" w:sz="4" w:space="0" w:color="000000"/>
            </w:tcBorders>
            <w:shd w:val="clear" w:color="auto" w:fill="auto"/>
          </w:tcPr>
          <w:p w:rsidR="005169A4" w:rsidRDefault="005169A4" w:rsidP="00A664EB">
            <w:pPr>
              <w:snapToGrid w:val="0"/>
              <w:jc w:val="right"/>
              <w:rPr>
                <w:szCs w:val="28"/>
              </w:rPr>
            </w:pPr>
          </w:p>
        </w:tc>
        <w:tc>
          <w:tcPr>
            <w:tcW w:w="1629" w:type="dxa"/>
            <w:tcBorders>
              <w:top w:val="single" w:sz="4" w:space="0" w:color="000000"/>
              <w:left w:val="single" w:sz="4" w:space="0" w:color="000000"/>
              <w:bottom w:val="single" w:sz="4" w:space="0" w:color="000000"/>
            </w:tcBorders>
            <w:shd w:val="clear" w:color="auto" w:fill="auto"/>
          </w:tcPr>
          <w:p w:rsidR="005169A4" w:rsidRDefault="005169A4" w:rsidP="00A664EB">
            <w:pPr>
              <w:jc w:val="center"/>
              <w:rPr>
                <w:szCs w:val="28"/>
              </w:rPr>
            </w:pPr>
            <w:r>
              <w:rPr>
                <w:szCs w:val="28"/>
              </w:rPr>
              <w:t>2018 год</w:t>
            </w:r>
          </w:p>
        </w:tc>
        <w:tc>
          <w:tcPr>
            <w:tcW w:w="1620" w:type="dxa"/>
            <w:tcBorders>
              <w:top w:val="single" w:sz="4" w:space="0" w:color="000000"/>
              <w:left w:val="single" w:sz="4" w:space="0" w:color="000000"/>
              <w:bottom w:val="single" w:sz="4" w:space="0" w:color="000000"/>
            </w:tcBorders>
            <w:shd w:val="clear" w:color="auto" w:fill="auto"/>
          </w:tcPr>
          <w:p w:rsidR="005169A4" w:rsidRDefault="005169A4" w:rsidP="00A664EB">
            <w:pPr>
              <w:jc w:val="center"/>
              <w:rPr>
                <w:szCs w:val="28"/>
              </w:rPr>
            </w:pPr>
            <w:r>
              <w:rPr>
                <w:szCs w:val="28"/>
              </w:rPr>
              <w:t>2019 год</w:t>
            </w:r>
          </w:p>
        </w:tc>
        <w:tc>
          <w:tcPr>
            <w:tcW w:w="1620" w:type="dxa"/>
            <w:tcBorders>
              <w:top w:val="single" w:sz="4" w:space="0" w:color="000000"/>
              <w:left w:val="single" w:sz="4" w:space="0" w:color="000000"/>
              <w:bottom w:val="single" w:sz="4" w:space="0" w:color="000000"/>
            </w:tcBorders>
            <w:shd w:val="clear" w:color="auto" w:fill="auto"/>
          </w:tcPr>
          <w:p w:rsidR="005169A4" w:rsidRDefault="005169A4" w:rsidP="00A664EB">
            <w:pPr>
              <w:jc w:val="center"/>
              <w:rPr>
                <w:szCs w:val="28"/>
              </w:rPr>
            </w:pPr>
            <w:r>
              <w:rPr>
                <w:szCs w:val="28"/>
              </w:rPr>
              <w:t>2020 год</w:t>
            </w:r>
          </w:p>
        </w:tc>
        <w:tc>
          <w:tcPr>
            <w:tcW w:w="1620" w:type="dxa"/>
            <w:tcBorders>
              <w:top w:val="single" w:sz="4" w:space="0" w:color="000000"/>
              <w:left w:val="single" w:sz="4" w:space="0" w:color="000000"/>
              <w:bottom w:val="single" w:sz="4" w:space="0" w:color="000000"/>
            </w:tcBorders>
            <w:shd w:val="clear" w:color="auto" w:fill="auto"/>
          </w:tcPr>
          <w:p w:rsidR="005169A4" w:rsidRDefault="005169A4" w:rsidP="00A664EB">
            <w:pPr>
              <w:jc w:val="center"/>
              <w:rPr>
                <w:szCs w:val="28"/>
              </w:rPr>
            </w:pPr>
            <w:r>
              <w:rPr>
                <w:szCs w:val="28"/>
              </w:rPr>
              <w:t>2021 год</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5169A4" w:rsidRDefault="005169A4" w:rsidP="00A664EB">
            <w:pPr>
              <w:jc w:val="center"/>
            </w:pPr>
            <w:r>
              <w:rPr>
                <w:szCs w:val="28"/>
              </w:rPr>
              <w:t>2022 год</w:t>
            </w:r>
          </w:p>
        </w:tc>
      </w:tr>
      <w:tr w:rsidR="005169A4" w:rsidTr="005169A4">
        <w:tc>
          <w:tcPr>
            <w:tcW w:w="675" w:type="dxa"/>
            <w:tcBorders>
              <w:top w:val="single" w:sz="4" w:space="0" w:color="000000"/>
              <w:left w:val="single" w:sz="4" w:space="0" w:color="000000"/>
              <w:bottom w:val="single" w:sz="4" w:space="0" w:color="000000"/>
            </w:tcBorders>
            <w:shd w:val="clear" w:color="auto" w:fill="auto"/>
          </w:tcPr>
          <w:p w:rsidR="005169A4" w:rsidRDefault="005169A4" w:rsidP="00A664EB">
            <w:pPr>
              <w:snapToGrid w:val="0"/>
              <w:jc w:val="center"/>
              <w:rPr>
                <w:szCs w:val="28"/>
              </w:rPr>
            </w:pPr>
          </w:p>
          <w:p w:rsidR="005169A4" w:rsidRDefault="005169A4" w:rsidP="00A664EB">
            <w:pPr>
              <w:jc w:val="center"/>
              <w:rPr>
                <w:szCs w:val="28"/>
              </w:rPr>
            </w:pPr>
            <w:r>
              <w:rPr>
                <w:szCs w:val="28"/>
              </w:rPr>
              <w:t>1.1.</w:t>
            </w:r>
          </w:p>
        </w:tc>
        <w:tc>
          <w:tcPr>
            <w:tcW w:w="5103" w:type="dxa"/>
            <w:tcBorders>
              <w:top w:val="single" w:sz="4" w:space="0" w:color="000000"/>
              <w:left w:val="single" w:sz="4" w:space="0" w:color="000000"/>
              <w:bottom w:val="single" w:sz="4" w:space="0" w:color="000000"/>
            </w:tcBorders>
            <w:shd w:val="clear" w:color="auto" w:fill="auto"/>
          </w:tcPr>
          <w:p w:rsidR="005169A4" w:rsidRDefault="005169A4" w:rsidP="00A664EB">
            <w:pPr>
              <w:rPr>
                <w:szCs w:val="28"/>
              </w:rPr>
            </w:pPr>
            <w:r>
              <w:rPr>
                <w:szCs w:val="28"/>
              </w:rPr>
              <w:t xml:space="preserve">Доля благоустроенных территорий общего пользования населения от общего количества таких территорий </w:t>
            </w:r>
          </w:p>
        </w:tc>
        <w:tc>
          <w:tcPr>
            <w:tcW w:w="1701" w:type="dxa"/>
            <w:tcBorders>
              <w:top w:val="single" w:sz="4" w:space="0" w:color="000000"/>
              <w:left w:val="single" w:sz="4" w:space="0" w:color="000000"/>
              <w:bottom w:val="single" w:sz="4" w:space="0" w:color="000000"/>
            </w:tcBorders>
            <w:shd w:val="clear" w:color="auto" w:fill="auto"/>
          </w:tcPr>
          <w:p w:rsidR="005169A4" w:rsidRDefault="005169A4" w:rsidP="00A664EB">
            <w:pPr>
              <w:snapToGrid w:val="0"/>
              <w:jc w:val="center"/>
              <w:rPr>
                <w:szCs w:val="28"/>
              </w:rPr>
            </w:pPr>
          </w:p>
          <w:p w:rsidR="005169A4" w:rsidRDefault="005169A4" w:rsidP="00A664EB">
            <w:pPr>
              <w:jc w:val="center"/>
              <w:rPr>
                <w:szCs w:val="28"/>
              </w:rPr>
            </w:pPr>
            <w:r>
              <w:rPr>
                <w:szCs w:val="28"/>
              </w:rPr>
              <w:t>%</w:t>
            </w:r>
          </w:p>
        </w:tc>
        <w:tc>
          <w:tcPr>
            <w:tcW w:w="1629" w:type="dxa"/>
            <w:tcBorders>
              <w:top w:val="single" w:sz="4" w:space="0" w:color="000000"/>
              <w:left w:val="single" w:sz="4" w:space="0" w:color="000000"/>
              <w:bottom w:val="single" w:sz="4" w:space="0" w:color="000000"/>
            </w:tcBorders>
            <w:shd w:val="clear" w:color="auto" w:fill="FFFFFF"/>
          </w:tcPr>
          <w:p w:rsidR="005169A4" w:rsidRDefault="005169A4" w:rsidP="00A664EB">
            <w:pPr>
              <w:snapToGrid w:val="0"/>
              <w:jc w:val="center"/>
              <w:rPr>
                <w:szCs w:val="28"/>
              </w:rPr>
            </w:pPr>
          </w:p>
          <w:p w:rsidR="005169A4" w:rsidRDefault="00DF39BD" w:rsidP="00A664EB">
            <w:pPr>
              <w:jc w:val="center"/>
              <w:rPr>
                <w:szCs w:val="28"/>
              </w:rPr>
            </w:pPr>
            <w:r>
              <w:rPr>
                <w:szCs w:val="28"/>
              </w:rPr>
              <w:t>25</w:t>
            </w:r>
          </w:p>
        </w:tc>
        <w:tc>
          <w:tcPr>
            <w:tcW w:w="1620" w:type="dxa"/>
            <w:tcBorders>
              <w:top w:val="single" w:sz="4" w:space="0" w:color="000000"/>
              <w:left w:val="single" w:sz="4" w:space="0" w:color="000000"/>
              <w:bottom w:val="single" w:sz="4" w:space="0" w:color="000000"/>
            </w:tcBorders>
            <w:shd w:val="clear" w:color="auto" w:fill="auto"/>
            <w:vAlign w:val="bottom"/>
          </w:tcPr>
          <w:p w:rsidR="005169A4" w:rsidRDefault="00DF39BD" w:rsidP="005169A4">
            <w:pPr>
              <w:jc w:val="center"/>
            </w:pPr>
            <w:r>
              <w:rPr>
                <w:szCs w:val="28"/>
              </w:rPr>
              <w:t>25</w:t>
            </w:r>
          </w:p>
        </w:tc>
        <w:tc>
          <w:tcPr>
            <w:tcW w:w="1620" w:type="dxa"/>
            <w:tcBorders>
              <w:top w:val="single" w:sz="4" w:space="0" w:color="000000"/>
              <w:left w:val="single" w:sz="4" w:space="0" w:color="000000"/>
              <w:bottom w:val="single" w:sz="4" w:space="0" w:color="000000"/>
            </w:tcBorders>
            <w:shd w:val="clear" w:color="auto" w:fill="auto"/>
            <w:vAlign w:val="bottom"/>
          </w:tcPr>
          <w:p w:rsidR="005169A4" w:rsidRDefault="00DF39BD" w:rsidP="005169A4">
            <w:pPr>
              <w:jc w:val="center"/>
            </w:pPr>
            <w:r>
              <w:rPr>
                <w:szCs w:val="28"/>
              </w:rPr>
              <w:t>26</w:t>
            </w:r>
          </w:p>
        </w:tc>
        <w:tc>
          <w:tcPr>
            <w:tcW w:w="1620" w:type="dxa"/>
            <w:tcBorders>
              <w:top w:val="single" w:sz="4" w:space="0" w:color="000000"/>
              <w:left w:val="single" w:sz="4" w:space="0" w:color="000000"/>
              <w:bottom w:val="single" w:sz="4" w:space="0" w:color="000000"/>
            </w:tcBorders>
            <w:shd w:val="clear" w:color="auto" w:fill="auto"/>
            <w:vAlign w:val="bottom"/>
          </w:tcPr>
          <w:p w:rsidR="005169A4" w:rsidRDefault="00DF39BD" w:rsidP="005169A4">
            <w:pPr>
              <w:jc w:val="center"/>
            </w:pPr>
            <w:r>
              <w:rPr>
                <w:szCs w:val="28"/>
              </w:rPr>
              <w:t>26</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169A4" w:rsidRDefault="00DF39BD" w:rsidP="005169A4">
            <w:pPr>
              <w:jc w:val="center"/>
            </w:pPr>
            <w:r>
              <w:rPr>
                <w:szCs w:val="28"/>
              </w:rPr>
              <w:t>26</w:t>
            </w:r>
          </w:p>
        </w:tc>
      </w:tr>
      <w:tr w:rsidR="005169A4" w:rsidTr="005169A4">
        <w:tc>
          <w:tcPr>
            <w:tcW w:w="675" w:type="dxa"/>
            <w:tcBorders>
              <w:top w:val="single" w:sz="4" w:space="0" w:color="000000"/>
              <w:left w:val="single" w:sz="4" w:space="0" w:color="000000"/>
              <w:bottom w:val="single" w:sz="4" w:space="0" w:color="000000"/>
            </w:tcBorders>
            <w:shd w:val="clear" w:color="auto" w:fill="auto"/>
          </w:tcPr>
          <w:p w:rsidR="005169A4" w:rsidRDefault="005169A4" w:rsidP="00A664EB">
            <w:pPr>
              <w:snapToGrid w:val="0"/>
              <w:jc w:val="center"/>
              <w:rPr>
                <w:szCs w:val="28"/>
              </w:rPr>
            </w:pPr>
          </w:p>
          <w:p w:rsidR="005169A4" w:rsidRDefault="005169A4" w:rsidP="00A664EB">
            <w:pPr>
              <w:jc w:val="center"/>
              <w:rPr>
                <w:szCs w:val="28"/>
              </w:rPr>
            </w:pPr>
            <w:r>
              <w:rPr>
                <w:szCs w:val="28"/>
              </w:rPr>
              <w:t>1.2.</w:t>
            </w:r>
          </w:p>
        </w:tc>
        <w:tc>
          <w:tcPr>
            <w:tcW w:w="5103" w:type="dxa"/>
            <w:tcBorders>
              <w:top w:val="single" w:sz="4" w:space="0" w:color="000000"/>
              <w:left w:val="single" w:sz="4" w:space="0" w:color="000000"/>
              <w:bottom w:val="single" w:sz="4" w:space="0" w:color="000000"/>
            </w:tcBorders>
            <w:shd w:val="clear" w:color="auto" w:fill="auto"/>
          </w:tcPr>
          <w:p w:rsidR="005169A4" w:rsidRDefault="005169A4" w:rsidP="00A664EB">
            <w:pPr>
              <w:rPr>
                <w:szCs w:val="28"/>
              </w:rPr>
            </w:pPr>
            <w:r>
              <w:rPr>
                <w:szCs w:val="28"/>
              </w:rPr>
              <w:t>Количество установленных уличных осветительных приборов на территориях общего пользования населения</w:t>
            </w:r>
          </w:p>
        </w:tc>
        <w:tc>
          <w:tcPr>
            <w:tcW w:w="1701" w:type="dxa"/>
            <w:tcBorders>
              <w:top w:val="single" w:sz="4" w:space="0" w:color="000000"/>
              <w:left w:val="single" w:sz="4" w:space="0" w:color="000000"/>
              <w:bottom w:val="single" w:sz="4" w:space="0" w:color="000000"/>
            </w:tcBorders>
            <w:shd w:val="clear" w:color="auto" w:fill="auto"/>
          </w:tcPr>
          <w:p w:rsidR="005169A4" w:rsidRDefault="005169A4" w:rsidP="00A664EB">
            <w:pPr>
              <w:snapToGrid w:val="0"/>
              <w:jc w:val="center"/>
              <w:rPr>
                <w:szCs w:val="28"/>
              </w:rPr>
            </w:pPr>
          </w:p>
          <w:p w:rsidR="005169A4" w:rsidRDefault="005169A4" w:rsidP="00A664EB">
            <w:pPr>
              <w:jc w:val="center"/>
              <w:rPr>
                <w:szCs w:val="28"/>
              </w:rPr>
            </w:pPr>
            <w:r>
              <w:rPr>
                <w:szCs w:val="28"/>
              </w:rPr>
              <w:t>ед.</w:t>
            </w:r>
          </w:p>
        </w:tc>
        <w:tc>
          <w:tcPr>
            <w:tcW w:w="1629" w:type="dxa"/>
            <w:tcBorders>
              <w:top w:val="single" w:sz="4" w:space="0" w:color="000000"/>
              <w:left w:val="single" w:sz="4" w:space="0" w:color="000000"/>
              <w:bottom w:val="single" w:sz="4" w:space="0" w:color="000000"/>
            </w:tcBorders>
            <w:shd w:val="clear" w:color="auto" w:fill="FFFFFF"/>
          </w:tcPr>
          <w:p w:rsidR="005169A4" w:rsidRDefault="005169A4" w:rsidP="00A664EB">
            <w:pPr>
              <w:snapToGrid w:val="0"/>
              <w:jc w:val="center"/>
              <w:rPr>
                <w:szCs w:val="28"/>
              </w:rPr>
            </w:pPr>
          </w:p>
          <w:p w:rsidR="005169A4" w:rsidRDefault="00DF39BD" w:rsidP="00A664EB">
            <w:pPr>
              <w:jc w:val="center"/>
              <w:rPr>
                <w:szCs w:val="28"/>
              </w:rPr>
            </w:pPr>
            <w:r>
              <w:rPr>
                <w:szCs w:val="28"/>
              </w:rPr>
              <w:t>172</w:t>
            </w:r>
          </w:p>
        </w:tc>
        <w:tc>
          <w:tcPr>
            <w:tcW w:w="1620" w:type="dxa"/>
            <w:tcBorders>
              <w:top w:val="single" w:sz="4" w:space="0" w:color="000000"/>
              <w:left w:val="single" w:sz="4" w:space="0" w:color="000000"/>
              <w:bottom w:val="single" w:sz="4" w:space="0" w:color="000000"/>
            </w:tcBorders>
            <w:shd w:val="clear" w:color="auto" w:fill="auto"/>
          </w:tcPr>
          <w:p w:rsidR="00DF39BD" w:rsidRDefault="00DF39BD" w:rsidP="00DF39BD">
            <w:pPr>
              <w:snapToGrid w:val="0"/>
              <w:jc w:val="center"/>
              <w:rPr>
                <w:szCs w:val="28"/>
              </w:rPr>
            </w:pPr>
          </w:p>
          <w:p w:rsidR="005169A4" w:rsidRDefault="00DF39BD" w:rsidP="00DF39BD">
            <w:pPr>
              <w:snapToGrid w:val="0"/>
              <w:jc w:val="center"/>
              <w:rPr>
                <w:szCs w:val="28"/>
              </w:rPr>
            </w:pPr>
            <w:r>
              <w:rPr>
                <w:szCs w:val="28"/>
              </w:rPr>
              <w:t>186</w:t>
            </w:r>
          </w:p>
        </w:tc>
        <w:tc>
          <w:tcPr>
            <w:tcW w:w="1620" w:type="dxa"/>
            <w:tcBorders>
              <w:top w:val="single" w:sz="4" w:space="0" w:color="000000"/>
              <w:left w:val="single" w:sz="4" w:space="0" w:color="000000"/>
              <w:bottom w:val="single" w:sz="4" w:space="0" w:color="000000"/>
            </w:tcBorders>
            <w:shd w:val="clear" w:color="auto" w:fill="auto"/>
            <w:vAlign w:val="bottom"/>
          </w:tcPr>
          <w:p w:rsidR="005169A4" w:rsidRDefault="00DF39BD" w:rsidP="00DF39BD">
            <w:pPr>
              <w:jc w:val="center"/>
            </w:pPr>
            <w:r>
              <w:rPr>
                <w:szCs w:val="28"/>
              </w:rPr>
              <w:t>186</w:t>
            </w:r>
          </w:p>
        </w:tc>
        <w:tc>
          <w:tcPr>
            <w:tcW w:w="1620" w:type="dxa"/>
            <w:tcBorders>
              <w:top w:val="single" w:sz="4" w:space="0" w:color="000000"/>
              <w:left w:val="single" w:sz="4" w:space="0" w:color="000000"/>
              <w:bottom w:val="single" w:sz="4" w:space="0" w:color="000000"/>
            </w:tcBorders>
            <w:shd w:val="clear" w:color="auto" w:fill="auto"/>
            <w:vAlign w:val="bottom"/>
          </w:tcPr>
          <w:p w:rsidR="005169A4" w:rsidRDefault="00DF39BD" w:rsidP="00DF39BD">
            <w:pPr>
              <w:jc w:val="center"/>
            </w:pPr>
            <w:r>
              <w:rPr>
                <w:szCs w:val="28"/>
              </w:rPr>
              <w:t>186</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169A4" w:rsidRDefault="00DF39BD" w:rsidP="00DF39BD">
            <w:pPr>
              <w:jc w:val="center"/>
            </w:pPr>
            <w:r>
              <w:rPr>
                <w:szCs w:val="28"/>
              </w:rPr>
              <w:t>190</w:t>
            </w:r>
          </w:p>
        </w:tc>
      </w:tr>
      <w:tr w:rsidR="00DF39BD" w:rsidTr="00A664EB">
        <w:tc>
          <w:tcPr>
            <w:tcW w:w="675" w:type="dxa"/>
            <w:tcBorders>
              <w:top w:val="single" w:sz="4" w:space="0" w:color="000000"/>
              <w:left w:val="single" w:sz="4" w:space="0" w:color="000000"/>
              <w:bottom w:val="single" w:sz="4" w:space="0" w:color="000000"/>
            </w:tcBorders>
            <w:shd w:val="clear" w:color="auto" w:fill="auto"/>
          </w:tcPr>
          <w:p w:rsidR="00DF39BD" w:rsidRDefault="00DF39BD" w:rsidP="00A664EB">
            <w:pPr>
              <w:jc w:val="center"/>
              <w:rPr>
                <w:szCs w:val="28"/>
              </w:rPr>
            </w:pPr>
            <w:r>
              <w:rPr>
                <w:szCs w:val="28"/>
              </w:rPr>
              <w:t>1.3</w:t>
            </w:r>
          </w:p>
        </w:tc>
        <w:tc>
          <w:tcPr>
            <w:tcW w:w="5103" w:type="dxa"/>
            <w:tcBorders>
              <w:top w:val="single" w:sz="4" w:space="0" w:color="000000"/>
              <w:left w:val="single" w:sz="4" w:space="0" w:color="000000"/>
              <w:bottom w:val="single" w:sz="4" w:space="0" w:color="000000"/>
            </w:tcBorders>
            <w:shd w:val="clear" w:color="auto" w:fill="auto"/>
          </w:tcPr>
          <w:p w:rsidR="00DF39BD" w:rsidRDefault="00DF39BD" w:rsidP="00A664EB">
            <w:pPr>
              <w:jc w:val="both"/>
              <w:rPr>
                <w:szCs w:val="28"/>
              </w:rPr>
            </w:pPr>
            <w:r>
              <w:rPr>
                <w:szCs w:val="28"/>
              </w:rPr>
              <w:t>Охват населения благоустроенными территориями общего пользования</w:t>
            </w:r>
          </w:p>
        </w:tc>
        <w:tc>
          <w:tcPr>
            <w:tcW w:w="1701" w:type="dxa"/>
            <w:tcBorders>
              <w:top w:val="single" w:sz="4" w:space="0" w:color="000000"/>
              <w:left w:val="single" w:sz="4" w:space="0" w:color="000000"/>
              <w:bottom w:val="single" w:sz="4" w:space="0" w:color="000000"/>
            </w:tcBorders>
            <w:shd w:val="clear" w:color="auto" w:fill="auto"/>
          </w:tcPr>
          <w:p w:rsidR="00DF39BD" w:rsidRDefault="00DF39BD" w:rsidP="00A664EB">
            <w:pPr>
              <w:jc w:val="center"/>
              <w:rPr>
                <w:szCs w:val="28"/>
              </w:rPr>
            </w:pPr>
            <w:r>
              <w:rPr>
                <w:szCs w:val="28"/>
              </w:rPr>
              <w:t>кв.м/чел.</w:t>
            </w:r>
          </w:p>
        </w:tc>
        <w:tc>
          <w:tcPr>
            <w:tcW w:w="1629" w:type="dxa"/>
            <w:tcBorders>
              <w:top w:val="single" w:sz="4" w:space="0" w:color="000000"/>
              <w:left w:val="single" w:sz="4" w:space="0" w:color="000000"/>
              <w:bottom w:val="single" w:sz="4" w:space="0" w:color="000000"/>
            </w:tcBorders>
            <w:shd w:val="clear" w:color="auto" w:fill="FFFFFF"/>
          </w:tcPr>
          <w:p w:rsidR="00DF39BD" w:rsidRDefault="00DF39BD" w:rsidP="00A664EB">
            <w:pPr>
              <w:jc w:val="center"/>
              <w:rPr>
                <w:szCs w:val="28"/>
              </w:rPr>
            </w:pPr>
            <w:r>
              <w:rPr>
                <w:szCs w:val="28"/>
              </w:rPr>
              <w:t>18</w:t>
            </w:r>
          </w:p>
        </w:tc>
        <w:tc>
          <w:tcPr>
            <w:tcW w:w="1620" w:type="dxa"/>
            <w:tcBorders>
              <w:top w:val="single" w:sz="4" w:space="0" w:color="000000"/>
              <w:left w:val="single" w:sz="4" w:space="0" w:color="000000"/>
              <w:bottom w:val="single" w:sz="4" w:space="0" w:color="000000"/>
            </w:tcBorders>
            <w:shd w:val="clear" w:color="auto" w:fill="auto"/>
          </w:tcPr>
          <w:p w:rsidR="00DF39BD" w:rsidRDefault="00DF39BD" w:rsidP="00DF39BD">
            <w:pPr>
              <w:jc w:val="center"/>
            </w:pPr>
            <w:r w:rsidRPr="000E73A2">
              <w:rPr>
                <w:szCs w:val="28"/>
              </w:rPr>
              <w:t>18</w:t>
            </w:r>
          </w:p>
        </w:tc>
        <w:tc>
          <w:tcPr>
            <w:tcW w:w="1620" w:type="dxa"/>
            <w:tcBorders>
              <w:top w:val="single" w:sz="4" w:space="0" w:color="000000"/>
              <w:left w:val="single" w:sz="4" w:space="0" w:color="000000"/>
              <w:bottom w:val="single" w:sz="4" w:space="0" w:color="000000"/>
            </w:tcBorders>
            <w:shd w:val="clear" w:color="auto" w:fill="auto"/>
          </w:tcPr>
          <w:p w:rsidR="00DF39BD" w:rsidRDefault="00DF39BD" w:rsidP="00DF39BD">
            <w:pPr>
              <w:jc w:val="center"/>
            </w:pPr>
            <w:r w:rsidRPr="000E73A2">
              <w:rPr>
                <w:szCs w:val="28"/>
              </w:rPr>
              <w:t>18</w:t>
            </w:r>
          </w:p>
        </w:tc>
        <w:tc>
          <w:tcPr>
            <w:tcW w:w="1620" w:type="dxa"/>
            <w:tcBorders>
              <w:top w:val="single" w:sz="4" w:space="0" w:color="000000"/>
              <w:left w:val="single" w:sz="4" w:space="0" w:color="000000"/>
              <w:bottom w:val="single" w:sz="4" w:space="0" w:color="000000"/>
            </w:tcBorders>
            <w:shd w:val="clear" w:color="auto" w:fill="auto"/>
          </w:tcPr>
          <w:p w:rsidR="00DF39BD" w:rsidRDefault="00DF39BD" w:rsidP="00DF39BD">
            <w:pPr>
              <w:jc w:val="center"/>
            </w:pPr>
            <w:r w:rsidRPr="000E73A2">
              <w:rPr>
                <w:szCs w:val="28"/>
              </w:rPr>
              <w:t>18</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DF39BD" w:rsidRDefault="00DF39BD" w:rsidP="00DF39BD">
            <w:pPr>
              <w:jc w:val="center"/>
            </w:pPr>
            <w:r w:rsidRPr="000E73A2">
              <w:rPr>
                <w:szCs w:val="28"/>
              </w:rPr>
              <w:t>18</w:t>
            </w:r>
          </w:p>
        </w:tc>
      </w:tr>
      <w:tr w:rsidR="005169A4" w:rsidTr="005169A4">
        <w:tc>
          <w:tcPr>
            <w:tcW w:w="675" w:type="dxa"/>
            <w:tcBorders>
              <w:top w:val="single" w:sz="4" w:space="0" w:color="000000"/>
              <w:left w:val="single" w:sz="4" w:space="0" w:color="000000"/>
              <w:bottom w:val="single" w:sz="4" w:space="0" w:color="000000"/>
            </w:tcBorders>
            <w:shd w:val="clear" w:color="auto" w:fill="auto"/>
          </w:tcPr>
          <w:p w:rsidR="005169A4" w:rsidRDefault="005169A4" w:rsidP="00A664EB">
            <w:pPr>
              <w:jc w:val="center"/>
              <w:rPr>
                <w:szCs w:val="28"/>
              </w:rPr>
            </w:pPr>
            <w:r>
              <w:rPr>
                <w:szCs w:val="28"/>
              </w:rPr>
              <w:t>1.4</w:t>
            </w:r>
          </w:p>
        </w:tc>
        <w:tc>
          <w:tcPr>
            <w:tcW w:w="5103" w:type="dxa"/>
            <w:tcBorders>
              <w:top w:val="single" w:sz="4" w:space="0" w:color="000000"/>
              <w:left w:val="single" w:sz="4" w:space="0" w:color="000000"/>
              <w:bottom w:val="single" w:sz="4" w:space="0" w:color="000000"/>
            </w:tcBorders>
            <w:shd w:val="clear" w:color="auto" w:fill="auto"/>
          </w:tcPr>
          <w:p w:rsidR="005169A4" w:rsidRDefault="005169A4" w:rsidP="00A664EB">
            <w:pPr>
              <w:rPr>
                <w:szCs w:val="28"/>
              </w:rPr>
            </w:pPr>
            <w:r>
              <w:rPr>
                <w:szCs w:val="28"/>
              </w:rPr>
              <w:t>Количество площадок, специально оборудованных  для отдыха, общения и проведения досуга разными группами населения (спортивные площадки, детские игровые площадки и т.д.)</w:t>
            </w:r>
          </w:p>
        </w:tc>
        <w:tc>
          <w:tcPr>
            <w:tcW w:w="1701" w:type="dxa"/>
            <w:tcBorders>
              <w:top w:val="single" w:sz="4" w:space="0" w:color="000000"/>
              <w:left w:val="single" w:sz="4" w:space="0" w:color="000000"/>
              <w:bottom w:val="single" w:sz="4" w:space="0" w:color="000000"/>
            </w:tcBorders>
            <w:shd w:val="clear" w:color="auto" w:fill="auto"/>
          </w:tcPr>
          <w:p w:rsidR="005169A4" w:rsidRDefault="005169A4" w:rsidP="00A664EB">
            <w:pPr>
              <w:snapToGrid w:val="0"/>
              <w:jc w:val="center"/>
              <w:rPr>
                <w:szCs w:val="28"/>
              </w:rPr>
            </w:pPr>
          </w:p>
          <w:p w:rsidR="005169A4" w:rsidRDefault="005169A4" w:rsidP="00A664EB">
            <w:pPr>
              <w:jc w:val="center"/>
              <w:rPr>
                <w:szCs w:val="28"/>
              </w:rPr>
            </w:pPr>
          </w:p>
          <w:p w:rsidR="005169A4" w:rsidRDefault="005169A4" w:rsidP="00A664EB">
            <w:pPr>
              <w:jc w:val="center"/>
              <w:rPr>
                <w:szCs w:val="28"/>
              </w:rPr>
            </w:pPr>
            <w:r>
              <w:rPr>
                <w:szCs w:val="28"/>
              </w:rPr>
              <w:t>ед.</w:t>
            </w:r>
          </w:p>
        </w:tc>
        <w:tc>
          <w:tcPr>
            <w:tcW w:w="1629" w:type="dxa"/>
            <w:tcBorders>
              <w:top w:val="single" w:sz="4" w:space="0" w:color="000000"/>
              <w:left w:val="single" w:sz="4" w:space="0" w:color="000000"/>
              <w:bottom w:val="single" w:sz="4" w:space="0" w:color="000000"/>
            </w:tcBorders>
            <w:shd w:val="clear" w:color="auto" w:fill="FFFFFF"/>
            <w:vAlign w:val="center"/>
          </w:tcPr>
          <w:p w:rsidR="005169A4" w:rsidRDefault="00DF39BD" w:rsidP="005169A4">
            <w:pPr>
              <w:jc w:val="center"/>
            </w:pPr>
            <w:r>
              <w:rPr>
                <w:szCs w:val="28"/>
              </w:rPr>
              <w:t>5</w:t>
            </w:r>
          </w:p>
        </w:tc>
        <w:tc>
          <w:tcPr>
            <w:tcW w:w="1620" w:type="dxa"/>
            <w:tcBorders>
              <w:top w:val="single" w:sz="4" w:space="0" w:color="000000"/>
              <w:left w:val="single" w:sz="4" w:space="0" w:color="000000"/>
              <w:bottom w:val="single" w:sz="4" w:space="0" w:color="000000"/>
            </w:tcBorders>
            <w:shd w:val="clear" w:color="auto" w:fill="auto"/>
            <w:vAlign w:val="center"/>
          </w:tcPr>
          <w:p w:rsidR="005169A4" w:rsidRDefault="00DF39BD" w:rsidP="005169A4">
            <w:pPr>
              <w:jc w:val="center"/>
            </w:pPr>
            <w:r>
              <w:t>6</w:t>
            </w:r>
          </w:p>
        </w:tc>
        <w:tc>
          <w:tcPr>
            <w:tcW w:w="1620" w:type="dxa"/>
            <w:tcBorders>
              <w:top w:val="single" w:sz="4" w:space="0" w:color="000000"/>
              <w:left w:val="single" w:sz="4" w:space="0" w:color="000000"/>
              <w:bottom w:val="single" w:sz="4" w:space="0" w:color="000000"/>
            </w:tcBorders>
            <w:shd w:val="clear" w:color="auto" w:fill="auto"/>
            <w:vAlign w:val="center"/>
          </w:tcPr>
          <w:p w:rsidR="005169A4" w:rsidRDefault="00DF39BD" w:rsidP="005169A4">
            <w:pPr>
              <w:jc w:val="center"/>
            </w:pPr>
            <w:r>
              <w:t>7</w:t>
            </w:r>
          </w:p>
        </w:tc>
        <w:tc>
          <w:tcPr>
            <w:tcW w:w="1620" w:type="dxa"/>
            <w:tcBorders>
              <w:top w:val="single" w:sz="4" w:space="0" w:color="000000"/>
              <w:left w:val="single" w:sz="4" w:space="0" w:color="000000"/>
              <w:bottom w:val="single" w:sz="4" w:space="0" w:color="000000"/>
            </w:tcBorders>
            <w:shd w:val="clear" w:color="auto" w:fill="auto"/>
            <w:vAlign w:val="center"/>
          </w:tcPr>
          <w:p w:rsidR="005169A4" w:rsidRDefault="00DF39BD" w:rsidP="005169A4">
            <w:pPr>
              <w:jc w:val="center"/>
            </w:pPr>
            <w:r>
              <w:t>7</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9A4" w:rsidRDefault="00DF39BD" w:rsidP="005169A4">
            <w:pPr>
              <w:spacing w:line="276" w:lineRule="auto"/>
              <w:jc w:val="center"/>
            </w:pPr>
            <w:r>
              <w:t>7</w:t>
            </w:r>
          </w:p>
        </w:tc>
      </w:tr>
    </w:tbl>
    <w:p w:rsidR="005169A4" w:rsidRDefault="005169A4" w:rsidP="005169A4">
      <w:pPr>
        <w:pStyle w:val="113"/>
        <w:rPr>
          <w:b w:val="0"/>
          <w:sz w:val="24"/>
          <w:szCs w:val="24"/>
        </w:rPr>
      </w:pPr>
      <w:r w:rsidRPr="009A09B7">
        <w:rPr>
          <w:b w:val="0"/>
          <w:sz w:val="24"/>
          <w:szCs w:val="24"/>
        </w:rPr>
        <w:t xml:space="preserve">                              </w:t>
      </w: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Pr="009A09B7" w:rsidRDefault="005169A4" w:rsidP="00705C77">
      <w:pPr>
        <w:pStyle w:val="113"/>
        <w:ind w:left="10773" w:hanging="425"/>
        <w:jc w:val="right"/>
        <w:rPr>
          <w:b w:val="0"/>
          <w:sz w:val="24"/>
          <w:szCs w:val="24"/>
        </w:rPr>
      </w:pP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lastRenderedPageBreak/>
        <w:tab/>
      </w:r>
      <w:r>
        <w:rPr>
          <w:b w:val="0"/>
          <w:sz w:val="24"/>
          <w:szCs w:val="24"/>
        </w:rPr>
        <w:tab/>
      </w:r>
      <w:r w:rsidRPr="009A09B7">
        <w:rPr>
          <w:b w:val="0"/>
          <w:sz w:val="24"/>
          <w:szCs w:val="24"/>
        </w:rPr>
        <w:t xml:space="preserve">  </w:t>
      </w:r>
      <w:r w:rsidRPr="009A09B7">
        <w:rPr>
          <w:b w:val="0"/>
          <w:iCs/>
          <w:sz w:val="24"/>
          <w:szCs w:val="24"/>
        </w:rPr>
        <w:t xml:space="preserve">Приложение № 2                                                                                                                                  </w:t>
      </w:r>
      <w:r>
        <w:rPr>
          <w:b w:val="0"/>
          <w:iCs/>
          <w:sz w:val="24"/>
          <w:szCs w:val="24"/>
        </w:rPr>
        <w:t xml:space="preserve">к </w:t>
      </w:r>
      <w:r w:rsidRPr="009A09B7">
        <w:rPr>
          <w:b w:val="0"/>
          <w:iCs/>
          <w:sz w:val="24"/>
          <w:szCs w:val="24"/>
        </w:rPr>
        <w:t xml:space="preserve">муниципальной программе                                                                                                                                      </w:t>
      </w:r>
      <w:r>
        <w:rPr>
          <w:b w:val="0"/>
          <w:iCs/>
          <w:sz w:val="24"/>
          <w:szCs w:val="24"/>
        </w:rPr>
        <w:tab/>
      </w:r>
      <w:r w:rsidRPr="009A09B7">
        <w:rPr>
          <w:b w:val="0"/>
          <w:iCs/>
          <w:sz w:val="24"/>
          <w:szCs w:val="24"/>
        </w:rPr>
        <w:t>«</w:t>
      </w:r>
      <w:r w:rsidR="00705C77">
        <w:rPr>
          <w:b w:val="0"/>
          <w:sz w:val="24"/>
          <w:szCs w:val="24"/>
        </w:rPr>
        <w:t>Формирование  современной городской среды территории муниципального образования «</w:t>
      </w:r>
      <w:r w:rsidR="00A664EB">
        <w:rPr>
          <w:b w:val="0"/>
          <w:sz w:val="24"/>
          <w:szCs w:val="24"/>
        </w:rPr>
        <w:t>Ивановское</w:t>
      </w:r>
      <w:r w:rsidR="00705C77">
        <w:rPr>
          <w:b w:val="0"/>
          <w:sz w:val="24"/>
          <w:szCs w:val="24"/>
        </w:rPr>
        <w:t xml:space="preserve"> сельское поселение на 2018-2022 годы</w:t>
      </w:r>
      <w:r w:rsidRPr="009A09B7">
        <w:rPr>
          <w:b w:val="0"/>
          <w:sz w:val="24"/>
          <w:szCs w:val="24"/>
        </w:rPr>
        <w:t>»</w:t>
      </w:r>
    </w:p>
    <w:p w:rsidR="005169A4" w:rsidRPr="009A09B7" w:rsidRDefault="005169A4" w:rsidP="005169A4">
      <w:pPr>
        <w:pStyle w:val="113"/>
        <w:rPr>
          <w:b w:val="0"/>
          <w:kern w:val="2"/>
          <w:sz w:val="24"/>
          <w:szCs w:val="24"/>
        </w:rPr>
      </w:pPr>
    </w:p>
    <w:p w:rsidR="005169A4" w:rsidRPr="009A09B7" w:rsidRDefault="005169A4" w:rsidP="005169A4">
      <w:pPr>
        <w:pStyle w:val="113"/>
        <w:jc w:val="center"/>
        <w:rPr>
          <w:b w:val="0"/>
          <w:sz w:val="24"/>
          <w:szCs w:val="24"/>
        </w:rPr>
      </w:pPr>
      <w:r w:rsidRPr="009A09B7">
        <w:rPr>
          <w:b w:val="0"/>
          <w:sz w:val="24"/>
          <w:szCs w:val="24"/>
        </w:rPr>
        <w:t>СВЕДЕНИЯ</w:t>
      </w:r>
      <w:r w:rsidRPr="009A09B7">
        <w:rPr>
          <w:b w:val="0"/>
          <w:sz w:val="24"/>
          <w:szCs w:val="24"/>
        </w:rPr>
        <w:br/>
        <w:t>о методике расчета показателей (индикаторов) муниципальной программы «</w:t>
      </w:r>
      <w:r w:rsidR="00705C77">
        <w:rPr>
          <w:b w:val="0"/>
          <w:sz w:val="24"/>
          <w:szCs w:val="24"/>
        </w:rPr>
        <w:t>Формирование  современной городской среды территории муниципального образования «</w:t>
      </w:r>
      <w:r w:rsidR="00A664EB">
        <w:rPr>
          <w:b w:val="0"/>
          <w:sz w:val="24"/>
          <w:szCs w:val="24"/>
        </w:rPr>
        <w:t>Ивановское</w:t>
      </w:r>
      <w:r w:rsidR="00705C77">
        <w:rPr>
          <w:b w:val="0"/>
          <w:sz w:val="24"/>
          <w:szCs w:val="24"/>
        </w:rPr>
        <w:t xml:space="preserve"> сельское поселение на 2018-2022 годы</w:t>
      </w:r>
      <w:r w:rsidRPr="009A09B7">
        <w:rPr>
          <w:b w:val="0"/>
          <w:sz w:val="24"/>
          <w:szCs w:val="24"/>
        </w:rPr>
        <w:t>»</w:t>
      </w:r>
    </w:p>
    <w:p w:rsidR="005169A4" w:rsidRPr="009A09B7" w:rsidRDefault="005169A4" w:rsidP="005169A4">
      <w:pPr>
        <w:pStyle w:val="113"/>
        <w:jc w:val="center"/>
        <w:rPr>
          <w:b w:val="0"/>
          <w:kern w:val="2"/>
          <w:sz w:val="24"/>
          <w:szCs w:val="24"/>
        </w:rPr>
      </w:pPr>
    </w:p>
    <w:tbl>
      <w:tblPr>
        <w:tblW w:w="5257" w:type="pct"/>
        <w:jc w:val="center"/>
        <w:tblInd w:w="3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67"/>
        <w:gridCol w:w="3499"/>
        <w:gridCol w:w="1460"/>
        <w:gridCol w:w="5932"/>
        <w:gridCol w:w="4111"/>
      </w:tblGrid>
      <w:tr w:rsidR="005169A4" w:rsidRPr="009A09B7" w:rsidTr="00A664EB">
        <w:trPr>
          <w:jc w:val="center"/>
        </w:trPr>
        <w:tc>
          <w:tcPr>
            <w:tcW w:w="735" w:type="dxa"/>
          </w:tcPr>
          <w:p w:rsidR="005169A4" w:rsidRPr="009A09B7" w:rsidRDefault="005169A4" w:rsidP="00A664EB">
            <w:pPr>
              <w:pStyle w:val="113"/>
              <w:rPr>
                <w:b w:val="0"/>
                <w:sz w:val="24"/>
                <w:szCs w:val="24"/>
                <w:lang w:eastAsia="ru-RU"/>
              </w:rPr>
            </w:pPr>
            <w:r w:rsidRPr="009A09B7">
              <w:rPr>
                <w:b w:val="0"/>
                <w:sz w:val="24"/>
                <w:szCs w:val="24"/>
                <w:lang w:eastAsia="ru-RU"/>
              </w:rPr>
              <w:t>№</w:t>
            </w:r>
          </w:p>
          <w:p w:rsidR="005169A4" w:rsidRPr="009A09B7" w:rsidRDefault="005169A4" w:rsidP="00A664EB">
            <w:pPr>
              <w:pStyle w:val="113"/>
              <w:rPr>
                <w:b w:val="0"/>
                <w:sz w:val="24"/>
                <w:szCs w:val="24"/>
                <w:lang w:eastAsia="ru-RU"/>
              </w:rPr>
            </w:pPr>
            <w:r w:rsidRPr="009A09B7">
              <w:rPr>
                <w:b w:val="0"/>
                <w:sz w:val="24"/>
                <w:szCs w:val="24"/>
                <w:lang w:eastAsia="ru-RU"/>
              </w:rPr>
              <w:t>п/п</w:t>
            </w:r>
          </w:p>
        </w:tc>
        <w:tc>
          <w:tcPr>
            <w:tcW w:w="3354" w:type="dxa"/>
          </w:tcPr>
          <w:p w:rsidR="005169A4" w:rsidRPr="009A09B7" w:rsidRDefault="005169A4" w:rsidP="00A664EB">
            <w:pPr>
              <w:pStyle w:val="113"/>
              <w:ind w:left="0" w:firstLine="45"/>
              <w:jc w:val="center"/>
              <w:rPr>
                <w:b w:val="0"/>
                <w:sz w:val="24"/>
                <w:szCs w:val="24"/>
                <w:lang w:eastAsia="ru-RU"/>
              </w:rPr>
            </w:pPr>
            <w:r w:rsidRPr="009A09B7">
              <w:rPr>
                <w:b w:val="0"/>
                <w:sz w:val="24"/>
                <w:szCs w:val="24"/>
                <w:lang w:eastAsia="ru-RU"/>
              </w:rPr>
              <w:t>Номер и наименование показателя (индикатора)</w:t>
            </w:r>
          </w:p>
        </w:tc>
        <w:tc>
          <w:tcPr>
            <w:tcW w:w="1400" w:type="dxa"/>
          </w:tcPr>
          <w:p w:rsidR="005169A4" w:rsidRPr="009A09B7" w:rsidRDefault="005169A4" w:rsidP="00A664EB">
            <w:pPr>
              <w:pStyle w:val="113"/>
              <w:ind w:left="0"/>
              <w:rPr>
                <w:b w:val="0"/>
                <w:sz w:val="24"/>
                <w:szCs w:val="24"/>
                <w:lang w:eastAsia="ru-RU"/>
              </w:rPr>
            </w:pPr>
            <w:r w:rsidRPr="009A09B7">
              <w:rPr>
                <w:b w:val="0"/>
                <w:sz w:val="24"/>
                <w:szCs w:val="24"/>
                <w:lang w:eastAsia="ru-RU"/>
              </w:rPr>
              <w:t>Единица измерения</w:t>
            </w:r>
          </w:p>
        </w:tc>
        <w:tc>
          <w:tcPr>
            <w:tcW w:w="5686" w:type="dxa"/>
          </w:tcPr>
          <w:p w:rsidR="005169A4" w:rsidRPr="009A09B7" w:rsidRDefault="005169A4" w:rsidP="00A664EB">
            <w:pPr>
              <w:pStyle w:val="113"/>
              <w:rPr>
                <w:b w:val="0"/>
                <w:sz w:val="24"/>
                <w:szCs w:val="24"/>
                <w:lang w:eastAsia="ru-RU"/>
              </w:rPr>
            </w:pPr>
            <w:r w:rsidRPr="009A09B7">
              <w:rPr>
                <w:b w:val="0"/>
                <w:sz w:val="24"/>
                <w:szCs w:val="24"/>
                <w:lang w:eastAsia="ru-RU"/>
              </w:rPr>
              <w:t>Методика расчета показателя (формула) и методологические пояснения к показателю</w:t>
            </w:r>
          </w:p>
        </w:tc>
        <w:tc>
          <w:tcPr>
            <w:tcW w:w="3941" w:type="dxa"/>
          </w:tcPr>
          <w:p w:rsidR="005169A4" w:rsidRPr="009A09B7" w:rsidRDefault="005169A4" w:rsidP="00A664EB">
            <w:pPr>
              <w:pStyle w:val="113"/>
              <w:rPr>
                <w:b w:val="0"/>
                <w:sz w:val="24"/>
                <w:szCs w:val="24"/>
                <w:lang w:eastAsia="ru-RU"/>
              </w:rPr>
            </w:pPr>
            <w:r w:rsidRPr="009A09B7">
              <w:rPr>
                <w:b w:val="0"/>
                <w:sz w:val="24"/>
                <w:szCs w:val="24"/>
                <w:lang w:eastAsia="ru-RU"/>
              </w:rPr>
              <w:t>Базовые показатели (используемые в формуле)</w:t>
            </w:r>
          </w:p>
        </w:tc>
      </w:tr>
    </w:tbl>
    <w:p w:rsidR="005169A4" w:rsidRPr="009A09B7" w:rsidRDefault="005169A4" w:rsidP="005169A4">
      <w:pPr>
        <w:pStyle w:val="113"/>
        <w:rPr>
          <w:b w:val="0"/>
          <w:kern w:val="2"/>
          <w:sz w:val="24"/>
          <w:szCs w:val="24"/>
        </w:rPr>
      </w:pPr>
    </w:p>
    <w:tbl>
      <w:tblPr>
        <w:tblW w:w="5258" w:type="pct"/>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53"/>
        <w:gridCol w:w="3558"/>
        <w:gridCol w:w="1397"/>
        <w:gridCol w:w="5934"/>
        <w:gridCol w:w="4130"/>
      </w:tblGrid>
      <w:tr w:rsidR="005169A4" w:rsidRPr="009A09B7" w:rsidTr="00A664EB">
        <w:trPr>
          <w:tblHeader/>
        </w:trPr>
        <w:tc>
          <w:tcPr>
            <w:tcW w:w="753" w:type="dxa"/>
          </w:tcPr>
          <w:p w:rsidR="005169A4" w:rsidRPr="009A09B7" w:rsidRDefault="005169A4" w:rsidP="00A664EB">
            <w:pPr>
              <w:pStyle w:val="113"/>
              <w:rPr>
                <w:b w:val="0"/>
                <w:sz w:val="24"/>
                <w:szCs w:val="24"/>
                <w:lang w:eastAsia="ru-RU"/>
              </w:rPr>
            </w:pPr>
            <w:r w:rsidRPr="009A09B7">
              <w:rPr>
                <w:b w:val="0"/>
                <w:sz w:val="24"/>
                <w:szCs w:val="24"/>
                <w:lang w:eastAsia="ru-RU"/>
              </w:rPr>
              <w:t>1</w:t>
            </w:r>
          </w:p>
        </w:tc>
        <w:tc>
          <w:tcPr>
            <w:tcW w:w="3558" w:type="dxa"/>
          </w:tcPr>
          <w:p w:rsidR="005169A4" w:rsidRPr="009A09B7" w:rsidRDefault="005169A4" w:rsidP="00A664EB">
            <w:pPr>
              <w:pStyle w:val="113"/>
              <w:rPr>
                <w:b w:val="0"/>
                <w:sz w:val="24"/>
                <w:szCs w:val="24"/>
                <w:lang w:eastAsia="ru-RU"/>
              </w:rPr>
            </w:pPr>
            <w:r w:rsidRPr="009A09B7">
              <w:rPr>
                <w:b w:val="0"/>
                <w:sz w:val="24"/>
                <w:szCs w:val="24"/>
                <w:lang w:eastAsia="ru-RU"/>
              </w:rPr>
              <w:t>2</w:t>
            </w:r>
          </w:p>
        </w:tc>
        <w:tc>
          <w:tcPr>
            <w:tcW w:w="1397" w:type="dxa"/>
          </w:tcPr>
          <w:p w:rsidR="005169A4" w:rsidRPr="009A09B7" w:rsidRDefault="005169A4" w:rsidP="00A664EB">
            <w:pPr>
              <w:pStyle w:val="113"/>
              <w:rPr>
                <w:b w:val="0"/>
                <w:sz w:val="24"/>
                <w:szCs w:val="24"/>
                <w:lang w:eastAsia="ru-RU"/>
              </w:rPr>
            </w:pPr>
            <w:r w:rsidRPr="009A09B7">
              <w:rPr>
                <w:b w:val="0"/>
                <w:sz w:val="24"/>
                <w:szCs w:val="24"/>
                <w:lang w:eastAsia="ru-RU"/>
              </w:rPr>
              <w:t>3</w:t>
            </w:r>
          </w:p>
        </w:tc>
        <w:tc>
          <w:tcPr>
            <w:tcW w:w="5934" w:type="dxa"/>
          </w:tcPr>
          <w:p w:rsidR="005169A4" w:rsidRPr="009A09B7" w:rsidRDefault="005169A4" w:rsidP="00A664EB">
            <w:pPr>
              <w:pStyle w:val="113"/>
              <w:rPr>
                <w:b w:val="0"/>
                <w:sz w:val="24"/>
                <w:szCs w:val="24"/>
                <w:lang w:eastAsia="ru-RU"/>
              </w:rPr>
            </w:pPr>
            <w:r w:rsidRPr="009A09B7">
              <w:rPr>
                <w:b w:val="0"/>
                <w:sz w:val="24"/>
                <w:szCs w:val="24"/>
                <w:lang w:eastAsia="ru-RU"/>
              </w:rPr>
              <w:t>4</w:t>
            </w:r>
          </w:p>
        </w:tc>
        <w:tc>
          <w:tcPr>
            <w:tcW w:w="4130" w:type="dxa"/>
          </w:tcPr>
          <w:p w:rsidR="005169A4" w:rsidRPr="009A09B7" w:rsidRDefault="005169A4" w:rsidP="00A664EB">
            <w:pPr>
              <w:pStyle w:val="113"/>
              <w:rPr>
                <w:b w:val="0"/>
                <w:sz w:val="24"/>
                <w:szCs w:val="24"/>
                <w:lang w:eastAsia="ru-RU"/>
              </w:rPr>
            </w:pPr>
            <w:r w:rsidRPr="009A09B7">
              <w:rPr>
                <w:b w:val="0"/>
                <w:sz w:val="24"/>
                <w:szCs w:val="24"/>
                <w:lang w:eastAsia="ru-RU"/>
              </w:rPr>
              <w:t>5</w:t>
            </w:r>
          </w:p>
        </w:tc>
      </w:tr>
      <w:tr w:rsidR="005169A4" w:rsidRPr="009A09B7" w:rsidTr="00A664EB">
        <w:tc>
          <w:tcPr>
            <w:tcW w:w="753" w:type="dxa"/>
          </w:tcPr>
          <w:p w:rsidR="005169A4" w:rsidRPr="009A09B7" w:rsidRDefault="005169A4" w:rsidP="00A664EB">
            <w:pPr>
              <w:pStyle w:val="113"/>
              <w:rPr>
                <w:b w:val="0"/>
                <w:sz w:val="24"/>
                <w:szCs w:val="24"/>
                <w:lang w:eastAsia="ru-RU"/>
              </w:rPr>
            </w:pPr>
            <w:r w:rsidRPr="009A09B7">
              <w:rPr>
                <w:b w:val="0"/>
                <w:sz w:val="24"/>
                <w:szCs w:val="24"/>
                <w:lang w:eastAsia="ru-RU"/>
              </w:rPr>
              <w:t>1.</w:t>
            </w:r>
          </w:p>
        </w:tc>
        <w:tc>
          <w:tcPr>
            <w:tcW w:w="3558" w:type="dxa"/>
          </w:tcPr>
          <w:p w:rsidR="005169A4" w:rsidRPr="009A09B7" w:rsidRDefault="005169A4" w:rsidP="00A664EB">
            <w:pPr>
              <w:pStyle w:val="113"/>
              <w:ind w:left="0"/>
              <w:rPr>
                <w:b w:val="0"/>
                <w:kern w:val="2"/>
                <w:sz w:val="24"/>
                <w:szCs w:val="24"/>
              </w:rPr>
            </w:pPr>
            <w:r w:rsidRPr="009A09B7">
              <w:rPr>
                <w:b w:val="0"/>
                <w:kern w:val="2"/>
                <w:sz w:val="24"/>
                <w:szCs w:val="24"/>
              </w:rPr>
              <w:t xml:space="preserve">Показатель 1. </w:t>
            </w:r>
          </w:p>
          <w:p w:rsidR="005169A4" w:rsidRPr="009A09B7" w:rsidRDefault="005169A4" w:rsidP="00A664EB">
            <w:pPr>
              <w:pStyle w:val="113"/>
              <w:ind w:left="0"/>
              <w:rPr>
                <w:b w:val="0"/>
                <w:sz w:val="24"/>
                <w:szCs w:val="24"/>
                <w:lang w:eastAsia="ru-RU"/>
              </w:rPr>
            </w:pPr>
            <w:r w:rsidRPr="009A09B7">
              <w:rPr>
                <w:b w:val="0"/>
                <w:sz w:val="24"/>
                <w:szCs w:val="24"/>
                <w:lang w:eastAsia="ru-RU"/>
              </w:rPr>
              <w:t xml:space="preserve">Доля благоустроенных объектов от общего количества объектов, требующих благоустройства в </w:t>
            </w:r>
            <w:r w:rsidR="00A36E3D">
              <w:rPr>
                <w:b w:val="0"/>
                <w:sz w:val="24"/>
                <w:szCs w:val="24"/>
                <w:lang w:eastAsia="ru-RU"/>
              </w:rPr>
              <w:t>Ивановском</w:t>
            </w:r>
            <w:r w:rsidR="001B78CA">
              <w:rPr>
                <w:b w:val="0"/>
                <w:sz w:val="24"/>
                <w:szCs w:val="24"/>
                <w:lang w:eastAsia="ru-RU"/>
              </w:rPr>
              <w:t xml:space="preserve"> </w:t>
            </w:r>
            <w:r>
              <w:rPr>
                <w:b w:val="0"/>
                <w:sz w:val="24"/>
                <w:szCs w:val="24"/>
                <w:lang w:eastAsia="ru-RU"/>
              </w:rPr>
              <w:t xml:space="preserve"> сельском</w:t>
            </w:r>
            <w:r w:rsidRPr="009A09B7">
              <w:rPr>
                <w:b w:val="0"/>
                <w:sz w:val="24"/>
                <w:szCs w:val="24"/>
                <w:lang w:eastAsia="ru-RU"/>
              </w:rPr>
              <w:t xml:space="preserve"> поселении</w:t>
            </w:r>
          </w:p>
        </w:tc>
        <w:tc>
          <w:tcPr>
            <w:tcW w:w="1397" w:type="dxa"/>
          </w:tcPr>
          <w:p w:rsidR="005169A4" w:rsidRPr="009A09B7" w:rsidRDefault="005169A4" w:rsidP="00A664EB">
            <w:pPr>
              <w:pStyle w:val="113"/>
              <w:ind w:left="0"/>
              <w:rPr>
                <w:b w:val="0"/>
                <w:sz w:val="24"/>
                <w:szCs w:val="24"/>
                <w:lang w:eastAsia="ru-RU"/>
              </w:rPr>
            </w:pPr>
            <w:r w:rsidRPr="009A09B7">
              <w:rPr>
                <w:b w:val="0"/>
                <w:sz w:val="24"/>
                <w:szCs w:val="24"/>
                <w:lang w:eastAsia="ru-RU"/>
              </w:rPr>
              <w:t>процентов</w:t>
            </w:r>
          </w:p>
        </w:tc>
        <w:tc>
          <w:tcPr>
            <w:tcW w:w="5934" w:type="dxa"/>
          </w:tcPr>
          <w:p w:rsidR="005169A4" w:rsidRPr="009A09B7" w:rsidRDefault="005169A4" w:rsidP="00A664EB">
            <w:pPr>
              <w:pStyle w:val="113"/>
              <w:ind w:left="0"/>
              <w:rPr>
                <w:b w:val="0"/>
                <w:kern w:val="2"/>
                <w:sz w:val="24"/>
                <w:szCs w:val="24"/>
              </w:rPr>
            </w:pPr>
            <w:r w:rsidRPr="009A09B7">
              <w:rPr>
                <w:b w:val="0"/>
                <w:kern w:val="2"/>
                <w:sz w:val="24"/>
                <w:szCs w:val="24"/>
              </w:rPr>
              <w:t>Дбо = Σ Кбо /Σ Ктб х 100%</w:t>
            </w:r>
          </w:p>
          <w:p w:rsidR="005169A4" w:rsidRPr="009A09B7" w:rsidRDefault="005169A4" w:rsidP="00A664EB">
            <w:pPr>
              <w:pStyle w:val="113"/>
              <w:ind w:left="0"/>
              <w:rPr>
                <w:b w:val="0"/>
                <w:kern w:val="2"/>
                <w:sz w:val="24"/>
                <w:szCs w:val="24"/>
              </w:rPr>
            </w:pPr>
          </w:p>
          <w:p w:rsidR="005169A4" w:rsidRPr="009A09B7" w:rsidRDefault="005169A4" w:rsidP="00A664EB">
            <w:pPr>
              <w:pStyle w:val="113"/>
              <w:ind w:left="0"/>
              <w:rPr>
                <w:b w:val="0"/>
                <w:kern w:val="2"/>
                <w:sz w:val="24"/>
                <w:szCs w:val="24"/>
              </w:rPr>
            </w:pPr>
          </w:p>
        </w:tc>
        <w:tc>
          <w:tcPr>
            <w:tcW w:w="4130" w:type="dxa"/>
          </w:tcPr>
          <w:p w:rsidR="005169A4" w:rsidRPr="009A09B7" w:rsidRDefault="005169A4" w:rsidP="00A664EB">
            <w:pPr>
              <w:pStyle w:val="113"/>
              <w:ind w:left="0"/>
              <w:rPr>
                <w:b w:val="0"/>
                <w:kern w:val="2"/>
                <w:sz w:val="24"/>
                <w:szCs w:val="24"/>
              </w:rPr>
            </w:pPr>
            <w:r w:rsidRPr="009A09B7">
              <w:rPr>
                <w:b w:val="0"/>
                <w:kern w:val="2"/>
                <w:sz w:val="24"/>
                <w:szCs w:val="24"/>
              </w:rPr>
              <w:t>Дбо – доля благоустроенных объектов;</w:t>
            </w:r>
          </w:p>
          <w:p w:rsidR="005169A4" w:rsidRPr="009A09B7" w:rsidRDefault="005169A4" w:rsidP="00A664EB">
            <w:pPr>
              <w:pStyle w:val="113"/>
              <w:ind w:left="0"/>
              <w:rPr>
                <w:b w:val="0"/>
                <w:kern w:val="2"/>
                <w:sz w:val="24"/>
                <w:szCs w:val="24"/>
              </w:rPr>
            </w:pPr>
            <w:r w:rsidRPr="009A09B7">
              <w:rPr>
                <w:b w:val="0"/>
                <w:kern w:val="2"/>
                <w:sz w:val="24"/>
                <w:szCs w:val="24"/>
              </w:rPr>
              <w:t>Σ Кбо – количество благоустроенных объектов;</w:t>
            </w:r>
          </w:p>
          <w:p w:rsidR="005169A4" w:rsidRPr="009A09B7" w:rsidRDefault="005169A4" w:rsidP="00A664EB">
            <w:pPr>
              <w:pStyle w:val="113"/>
              <w:ind w:left="0"/>
              <w:rPr>
                <w:b w:val="0"/>
                <w:kern w:val="2"/>
                <w:sz w:val="24"/>
                <w:szCs w:val="24"/>
              </w:rPr>
            </w:pPr>
            <w:r w:rsidRPr="009A09B7">
              <w:rPr>
                <w:b w:val="0"/>
                <w:kern w:val="2"/>
                <w:sz w:val="24"/>
                <w:szCs w:val="24"/>
              </w:rPr>
              <w:t xml:space="preserve">Σ Ктб – количество объектов, требующих благоустройства в </w:t>
            </w:r>
            <w:r w:rsidR="00A36E3D">
              <w:rPr>
                <w:b w:val="0"/>
                <w:sz w:val="24"/>
                <w:szCs w:val="24"/>
              </w:rPr>
              <w:t>Ивановском</w:t>
            </w:r>
            <w:r w:rsidR="001B78CA">
              <w:rPr>
                <w:b w:val="0"/>
                <w:sz w:val="24"/>
                <w:szCs w:val="24"/>
              </w:rPr>
              <w:t xml:space="preserve"> </w:t>
            </w:r>
            <w:r>
              <w:rPr>
                <w:b w:val="0"/>
                <w:sz w:val="24"/>
                <w:szCs w:val="24"/>
              </w:rPr>
              <w:t xml:space="preserve"> сельском</w:t>
            </w:r>
            <w:r w:rsidRPr="009A09B7">
              <w:rPr>
                <w:b w:val="0"/>
                <w:sz w:val="24"/>
                <w:szCs w:val="24"/>
              </w:rPr>
              <w:t xml:space="preserve"> поселении</w:t>
            </w:r>
            <w:r w:rsidRPr="009A09B7">
              <w:rPr>
                <w:b w:val="0"/>
                <w:kern w:val="2"/>
                <w:sz w:val="24"/>
                <w:szCs w:val="24"/>
              </w:rPr>
              <w:t xml:space="preserve"> </w:t>
            </w:r>
          </w:p>
        </w:tc>
      </w:tr>
      <w:tr w:rsidR="005169A4" w:rsidRPr="009A09B7" w:rsidTr="00A664EB">
        <w:tc>
          <w:tcPr>
            <w:tcW w:w="753" w:type="dxa"/>
          </w:tcPr>
          <w:p w:rsidR="005169A4" w:rsidRPr="009A09B7" w:rsidRDefault="005169A4" w:rsidP="00A664EB">
            <w:pPr>
              <w:pStyle w:val="113"/>
              <w:rPr>
                <w:b w:val="0"/>
                <w:sz w:val="24"/>
                <w:szCs w:val="24"/>
                <w:lang w:eastAsia="ru-RU"/>
              </w:rPr>
            </w:pPr>
            <w:r w:rsidRPr="009A09B7">
              <w:rPr>
                <w:b w:val="0"/>
                <w:sz w:val="24"/>
                <w:szCs w:val="24"/>
                <w:lang w:eastAsia="ru-RU"/>
              </w:rPr>
              <w:t>2.</w:t>
            </w:r>
          </w:p>
        </w:tc>
        <w:tc>
          <w:tcPr>
            <w:tcW w:w="3558" w:type="dxa"/>
          </w:tcPr>
          <w:p w:rsidR="005169A4" w:rsidRPr="009A09B7" w:rsidRDefault="005169A4" w:rsidP="00A664EB">
            <w:pPr>
              <w:pStyle w:val="113"/>
              <w:ind w:left="0"/>
              <w:rPr>
                <w:b w:val="0"/>
                <w:kern w:val="2"/>
                <w:sz w:val="24"/>
                <w:szCs w:val="24"/>
              </w:rPr>
            </w:pPr>
            <w:r w:rsidRPr="009A09B7">
              <w:rPr>
                <w:b w:val="0"/>
                <w:kern w:val="2"/>
                <w:sz w:val="24"/>
                <w:szCs w:val="24"/>
              </w:rPr>
              <w:t xml:space="preserve">Показатель 1.1. </w:t>
            </w:r>
          </w:p>
          <w:p w:rsidR="005169A4" w:rsidRPr="009A09B7" w:rsidRDefault="005169A4" w:rsidP="00A664EB">
            <w:pPr>
              <w:pStyle w:val="113"/>
              <w:ind w:left="0"/>
              <w:rPr>
                <w:b w:val="0"/>
                <w:sz w:val="24"/>
                <w:szCs w:val="24"/>
                <w:lang w:eastAsia="ru-RU"/>
              </w:rPr>
            </w:pPr>
            <w:r w:rsidRPr="009A09B7">
              <w:rPr>
                <w:b w:val="0"/>
                <w:sz w:val="24"/>
                <w:szCs w:val="24"/>
                <w:lang w:eastAsia="ru-RU"/>
              </w:rPr>
              <w:t xml:space="preserve">Доля благоустроенных </w:t>
            </w:r>
            <w:r w:rsidRPr="009A09B7">
              <w:rPr>
                <w:b w:val="0"/>
                <w:sz w:val="24"/>
                <w:szCs w:val="24"/>
              </w:rPr>
              <w:t xml:space="preserve">общественных территорий </w:t>
            </w:r>
            <w:r w:rsidRPr="009A09B7">
              <w:rPr>
                <w:b w:val="0"/>
                <w:sz w:val="24"/>
                <w:szCs w:val="24"/>
                <w:lang w:eastAsia="ru-RU"/>
              </w:rPr>
              <w:t xml:space="preserve">от общего количества </w:t>
            </w:r>
            <w:r w:rsidRPr="009A09B7">
              <w:rPr>
                <w:b w:val="0"/>
                <w:sz w:val="24"/>
                <w:szCs w:val="24"/>
              </w:rPr>
              <w:t xml:space="preserve">общественных территорий </w:t>
            </w:r>
            <w:r w:rsidR="00A664EB">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 xml:space="preserve">поселения </w:t>
            </w:r>
          </w:p>
        </w:tc>
        <w:tc>
          <w:tcPr>
            <w:tcW w:w="1397" w:type="dxa"/>
          </w:tcPr>
          <w:p w:rsidR="005169A4" w:rsidRPr="009A09B7" w:rsidRDefault="005169A4" w:rsidP="00A664EB">
            <w:pPr>
              <w:pStyle w:val="113"/>
              <w:ind w:left="0"/>
              <w:rPr>
                <w:b w:val="0"/>
                <w:sz w:val="24"/>
                <w:szCs w:val="24"/>
                <w:lang w:eastAsia="ru-RU"/>
              </w:rPr>
            </w:pPr>
            <w:r w:rsidRPr="009A09B7">
              <w:rPr>
                <w:b w:val="0"/>
                <w:sz w:val="24"/>
                <w:szCs w:val="24"/>
                <w:lang w:eastAsia="ru-RU"/>
              </w:rPr>
              <w:t>процентов</w:t>
            </w:r>
          </w:p>
        </w:tc>
        <w:tc>
          <w:tcPr>
            <w:tcW w:w="5934" w:type="dxa"/>
          </w:tcPr>
          <w:p w:rsidR="005169A4" w:rsidRPr="009A09B7" w:rsidRDefault="005169A4" w:rsidP="00A664EB">
            <w:pPr>
              <w:pStyle w:val="113"/>
              <w:ind w:left="0"/>
              <w:rPr>
                <w:b w:val="0"/>
                <w:sz w:val="24"/>
                <w:szCs w:val="24"/>
                <w:lang w:eastAsia="ru-RU"/>
              </w:rPr>
            </w:pPr>
            <w:r w:rsidRPr="009A09B7">
              <w:rPr>
                <w:b w:val="0"/>
                <w:sz w:val="24"/>
                <w:szCs w:val="24"/>
                <w:lang w:eastAsia="ru-RU"/>
              </w:rPr>
              <w:t>Дот = Σ Кот /Σ Коот х 100%</w:t>
            </w:r>
          </w:p>
        </w:tc>
        <w:tc>
          <w:tcPr>
            <w:tcW w:w="4130" w:type="dxa"/>
          </w:tcPr>
          <w:p w:rsidR="005169A4" w:rsidRPr="00CD4C25" w:rsidRDefault="005169A4" w:rsidP="00A664EB">
            <w:pPr>
              <w:pStyle w:val="113"/>
              <w:ind w:left="0"/>
              <w:rPr>
                <w:b w:val="0"/>
                <w:sz w:val="24"/>
                <w:szCs w:val="24"/>
                <w:lang w:eastAsia="ru-RU"/>
              </w:rPr>
            </w:pPr>
            <w:r w:rsidRPr="009A09B7">
              <w:rPr>
                <w:b w:val="0"/>
                <w:sz w:val="24"/>
                <w:szCs w:val="24"/>
                <w:lang w:eastAsia="ru-RU"/>
              </w:rPr>
              <w:t xml:space="preserve">Дот – доля благоустроенных </w:t>
            </w:r>
            <w:r w:rsidRPr="009A09B7">
              <w:rPr>
                <w:b w:val="0"/>
                <w:sz w:val="24"/>
                <w:szCs w:val="24"/>
              </w:rPr>
              <w:t xml:space="preserve">общественных территорий </w:t>
            </w:r>
            <w:r w:rsidR="00A664EB">
              <w:rPr>
                <w:b w:val="0"/>
                <w:sz w:val="24"/>
                <w:szCs w:val="24"/>
              </w:rPr>
              <w:t>Ивановского</w:t>
            </w:r>
            <w:r>
              <w:rPr>
                <w:b w:val="0"/>
                <w:sz w:val="24"/>
                <w:szCs w:val="24"/>
              </w:rPr>
              <w:t xml:space="preserve"> сельского поселения</w:t>
            </w:r>
          </w:p>
          <w:p w:rsidR="005169A4" w:rsidRPr="009A09B7" w:rsidRDefault="005169A4" w:rsidP="00A664EB">
            <w:pPr>
              <w:pStyle w:val="113"/>
              <w:ind w:left="0"/>
              <w:rPr>
                <w:b w:val="0"/>
                <w:sz w:val="24"/>
                <w:szCs w:val="24"/>
                <w:lang w:eastAsia="ru-RU"/>
              </w:rPr>
            </w:pPr>
            <w:r w:rsidRPr="009A09B7">
              <w:rPr>
                <w:b w:val="0"/>
                <w:sz w:val="24"/>
                <w:szCs w:val="24"/>
                <w:lang w:eastAsia="ru-RU"/>
              </w:rPr>
              <w:t xml:space="preserve">Σ Кот – количество благоустроенных </w:t>
            </w:r>
            <w:r w:rsidRPr="009A09B7">
              <w:rPr>
                <w:b w:val="0"/>
                <w:sz w:val="24"/>
                <w:szCs w:val="24"/>
              </w:rPr>
              <w:t xml:space="preserve">общественных территорий </w:t>
            </w:r>
            <w:r w:rsidR="00A664EB">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поселения;</w:t>
            </w:r>
          </w:p>
          <w:p w:rsidR="005169A4" w:rsidRPr="009A09B7" w:rsidRDefault="005169A4" w:rsidP="00A664EB">
            <w:pPr>
              <w:pStyle w:val="113"/>
              <w:ind w:left="0"/>
              <w:rPr>
                <w:b w:val="0"/>
                <w:sz w:val="24"/>
                <w:szCs w:val="24"/>
                <w:lang w:eastAsia="ru-RU"/>
              </w:rPr>
            </w:pPr>
            <w:r w:rsidRPr="009A09B7">
              <w:rPr>
                <w:b w:val="0"/>
                <w:sz w:val="24"/>
                <w:szCs w:val="24"/>
                <w:lang w:eastAsia="ru-RU"/>
              </w:rPr>
              <w:t xml:space="preserve">Σ Коот – общее количество </w:t>
            </w:r>
            <w:r w:rsidRPr="009A09B7">
              <w:rPr>
                <w:b w:val="0"/>
                <w:sz w:val="24"/>
                <w:szCs w:val="24"/>
              </w:rPr>
              <w:t xml:space="preserve">общественных территорий </w:t>
            </w:r>
            <w:r w:rsidR="00A664EB">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поселения;</w:t>
            </w:r>
          </w:p>
        </w:tc>
      </w:tr>
      <w:tr w:rsidR="005169A4" w:rsidRPr="009A09B7" w:rsidTr="00A664EB">
        <w:tc>
          <w:tcPr>
            <w:tcW w:w="753" w:type="dxa"/>
          </w:tcPr>
          <w:p w:rsidR="005169A4" w:rsidRPr="009A09B7" w:rsidRDefault="005169A4" w:rsidP="00A664EB">
            <w:pPr>
              <w:pStyle w:val="113"/>
              <w:rPr>
                <w:b w:val="0"/>
                <w:sz w:val="24"/>
                <w:szCs w:val="24"/>
                <w:lang w:eastAsia="ru-RU"/>
              </w:rPr>
            </w:pPr>
            <w:r w:rsidRPr="009A09B7">
              <w:rPr>
                <w:b w:val="0"/>
                <w:sz w:val="24"/>
                <w:szCs w:val="24"/>
                <w:lang w:eastAsia="ru-RU"/>
              </w:rPr>
              <w:t>3.</w:t>
            </w:r>
          </w:p>
        </w:tc>
        <w:tc>
          <w:tcPr>
            <w:tcW w:w="3558" w:type="dxa"/>
          </w:tcPr>
          <w:p w:rsidR="005169A4" w:rsidRPr="009A09B7" w:rsidRDefault="005169A4" w:rsidP="00A664EB">
            <w:pPr>
              <w:pStyle w:val="113"/>
              <w:ind w:left="0"/>
              <w:rPr>
                <w:b w:val="0"/>
                <w:kern w:val="2"/>
                <w:sz w:val="24"/>
                <w:szCs w:val="24"/>
              </w:rPr>
            </w:pPr>
            <w:r w:rsidRPr="009A09B7">
              <w:rPr>
                <w:b w:val="0"/>
                <w:kern w:val="2"/>
                <w:sz w:val="24"/>
                <w:szCs w:val="24"/>
              </w:rPr>
              <w:t xml:space="preserve">Показатель 1.2. </w:t>
            </w:r>
          </w:p>
          <w:p w:rsidR="005169A4" w:rsidRPr="009A09B7" w:rsidRDefault="005169A4" w:rsidP="00A664EB">
            <w:pPr>
              <w:pStyle w:val="113"/>
              <w:ind w:left="0"/>
              <w:rPr>
                <w:b w:val="0"/>
                <w:sz w:val="24"/>
                <w:szCs w:val="24"/>
                <w:lang w:eastAsia="ru-RU"/>
              </w:rPr>
            </w:pPr>
            <w:r w:rsidRPr="009A09B7">
              <w:rPr>
                <w:b w:val="0"/>
                <w:sz w:val="24"/>
                <w:szCs w:val="24"/>
                <w:lang w:eastAsia="ru-RU"/>
              </w:rPr>
              <w:t xml:space="preserve">Доля обустроенных мест массового отдыха населения  от общего количества таких </w:t>
            </w:r>
            <w:r w:rsidRPr="009A09B7">
              <w:rPr>
                <w:b w:val="0"/>
                <w:sz w:val="24"/>
                <w:szCs w:val="24"/>
                <w:lang w:eastAsia="ru-RU"/>
              </w:rPr>
              <w:lastRenderedPageBreak/>
              <w:t>территорий</w:t>
            </w:r>
          </w:p>
        </w:tc>
        <w:tc>
          <w:tcPr>
            <w:tcW w:w="1397" w:type="dxa"/>
          </w:tcPr>
          <w:p w:rsidR="005169A4" w:rsidRPr="009A09B7" w:rsidRDefault="005169A4" w:rsidP="00A664EB">
            <w:pPr>
              <w:pStyle w:val="113"/>
              <w:ind w:left="0"/>
              <w:rPr>
                <w:b w:val="0"/>
                <w:sz w:val="24"/>
                <w:szCs w:val="24"/>
                <w:lang w:eastAsia="ru-RU"/>
              </w:rPr>
            </w:pPr>
            <w:r w:rsidRPr="009A09B7">
              <w:rPr>
                <w:b w:val="0"/>
                <w:sz w:val="24"/>
                <w:szCs w:val="24"/>
                <w:lang w:eastAsia="ru-RU"/>
              </w:rPr>
              <w:lastRenderedPageBreak/>
              <w:t>процентов</w:t>
            </w:r>
          </w:p>
        </w:tc>
        <w:tc>
          <w:tcPr>
            <w:tcW w:w="5934" w:type="dxa"/>
          </w:tcPr>
          <w:p w:rsidR="005169A4" w:rsidRPr="009A09B7" w:rsidRDefault="005169A4" w:rsidP="00A664EB">
            <w:pPr>
              <w:pStyle w:val="113"/>
              <w:ind w:left="0"/>
              <w:rPr>
                <w:b w:val="0"/>
                <w:sz w:val="24"/>
                <w:szCs w:val="24"/>
                <w:lang w:eastAsia="ru-RU"/>
              </w:rPr>
            </w:pPr>
            <w:r w:rsidRPr="009A09B7">
              <w:rPr>
                <w:b w:val="0"/>
                <w:sz w:val="24"/>
                <w:szCs w:val="24"/>
                <w:lang w:eastAsia="ru-RU"/>
              </w:rPr>
              <w:t>Дбп = Σ Кбп /Σ Коп х 100%</w:t>
            </w:r>
          </w:p>
        </w:tc>
        <w:tc>
          <w:tcPr>
            <w:tcW w:w="4130" w:type="dxa"/>
          </w:tcPr>
          <w:p w:rsidR="005169A4" w:rsidRPr="009A09B7" w:rsidRDefault="005169A4" w:rsidP="00A664EB">
            <w:pPr>
              <w:pStyle w:val="113"/>
              <w:ind w:left="0"/>
              <w:rPr>
                <w:b w:val="0"/>
                <w:sz w:val="24"/>
                <w:szCs w:val="24"/>
                <w:lang w:eastAsia="ru-RU"/>
              </w:rPr>
            </w:pPr>
            <w:r w:rsidRPr="009A09B7">
              <w:rPr>
                <w:b w:val="0"/>
                <w:sz w:val="24"/>
                <w:szCs w:val="24"/>
                <w:lang w:eastAsia="ru-RU"/>
              </w:rPr>
              <w:t xml:space="preserve">Дбп – доля обустроенных мест массового отдыха населения (городских парков) </w:t>
            </w:r>
            <w:r w:rsidR="00A664EB">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поселения;</w:t>
            </w:r>
          </w:p>
          <w:p w:rsidR="005169A4" w:rsidRPr="009A09B7" w:rsidRDefault="005169A4" w:rsidP="00A664EB">
            <w:pPr>
              <w:pStyle w:val="113"/>
              <w:ind w:left="0"/>
              <w:rPr>
                <w:b w:val="0"/>
                <w:sz w:val="24"/>
                <w:szCs w:val="24"/>
                <w:lang w:eastAsia="ru-RU"/>
              </w:rPr>
            </w:pPr>
            <w:r w:rsidRPr="009A09B7">
              <w:rPr>
                <w:b w:val="0"/>
                <w:sz w:val="24"/>
                <w:szCs w:val="24"/>
                <w:lang w:eastAsia="ru-RU"/>
              </w:rPr>
              <w:lastRenderedPageBreak/>
              <w:t xml:space="preserve">Σ Кбп – количество обустроенных мест массового отдыха населения (городских парков) </w:t>
            </w:r>
            <w:r w:rsidR="00A664EB">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поселения;</w:t>
            </w:r>
          </w:p>
          <w:p w:rsidR="005169A4" w:rsidRPr="009A09B7" w:rsidRDefault="005169A4" w:rsidP="00A664EB">
            <w:pPr>
              <w:pStyle w:val="113"/>
              <w:ind w:left="0"/>
              <w:rPr>
                <w:b w:val="0"/>
                <w:sz w:val="24"/>
                <w:szCs w:val="24"/>
                <w:lang w:eastAsia="ru-RU"/>
              </w:rPr>
            </w:pPr>
            <w:r w:rsidRPr="009A09B7">
              <w:rPr>
                <w:b w:val="0"/>
                <w:sz w:val="24"/>
                <w:szCs w:val="24"/>
                <w:lang w:eastAsia="ru-RU"/>
              </w:rPr>
              <w:t xml:space="preserve">Σ Коп – общее количество мест массового отдыха </w:t>
            </w:r>
            <w:r w:rsidRPr="009A09B7">
              <w:rPr>
                <w:b w:val="0"/>
                <w:spacing w:val="-14"/>
                <w:sz w:val="24"/>
                <w:szCs w:val="24"/>
                <w:lang w:eastAsia="ru-RU"/>
              </w:rPr>
              <w:t xml:space="preserve">населения (городских парков) </w:t>
            </w:r>
            <w:r w:rsidR="00A664EB">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 xml:space="preserve">поселения </w:t>
            </w:r>
          </w:p>
        </w:tc>
      </w:tr>
    </w:tbl>
    <w:p w:rsidR="005169A4" w:rsidRPr="009A09B7" w:rsidRDefault="005169A4" w:rsidP="005169A4">
      <w:pPr>
        <w:pStyle w:val="113"/>
        <w:ind w:firstLine="8849"/>
        <w:jc w:val="both"/>
        <w:rPr>
          <w:b w:val="0"/>
          <w:sz w:val="24"/>
          <w:szCs w:val="24"/>
        </w:rPr>
      </w:pPr>
      <w:r w:rsidRPr="009A09B7">
        <w:rPr>
          <w:b w:val="0"/>
          <w:sz w:val="24"/>
          <w:szCs w:val="24"/>
          <w:highlight w:val="red"/>
        </w:rPr>
        <w:lastRenderedPageBreak/>
        <w:br w:type="page"/>
      </w:r>
      <w:r w:rsidRPr="009A09B7">
        <w:rPr>
          <w:b w:val="0"/>
          <w:sz w:val="24"/>
          <w:szCs w:val="24"/>
        </w:rPr>
        <w:lastRenderedPageBreak/>
        <w:t xml:space="preserve">                         </w:t>
      </w:r>
      <w:r w:rsidRPr="009A09B7">
        <w:rPr>
          <w:b w:val="0"/>
          <w:sz w:val="24"/>
          <w:szCs w:val="24"/>
          <w:shd w:val="clear" w:color="auto" w:fill="FFFFFF"/>
        </w:rPr>
        <w:t>Приложение № 3</w:t>
      </w:r>
    </w:p>
    <w:p w:rsidR="005169A4" w:rsidRPr="009A09B7" w:rsidRDefault="005169A4" w:rsidP="005169A4">
      <w:pPr>
        <w:pStyle w:val="113"/>
        <w:ind w:left="9781"/>
        <w:jc w:val="both"/>
        <w:rPr>
          <w:b w:val="0"/>
          <w:sz w:val="24"/>
          <w:szCs w:val="24"/>
        </w:rPr>
      </w:pPr>
      <w:r w:rsidRPr="009A09B7">
        <w:rPr>
          <w:b w:val="0"/>
          <w:sz w:val="24"/>
          <w:szCs w:val="24"/>
        </w:rPr>
        <w:t>к муниципальной программе «</w:t>
      </w:r>
      <w:r w:rsidR="00705C77">
        <w:rPr>
          <w:b w:val="0"/>
          <w:sz w:val="24"/>
          <w:szCs w:val="24"/>
          <w:shd w:val="clear" w:color="auto" w:fill="FFFFFF"/>
        </w:rPr>
        <w:t>Формирование  современной городской среды территории муниципального образования «</w:t>
      </w:r>
      <w:r w:rsidR="00A664EB">
        <w:rPr>
          <w:b w:val="0"/>
          <w:sz w:val="24"/>
          <w:szCs w:val="24"/>
          <w:shd w:val="clear" w:color="auto" w:fill="FFFFFF"/>
        </w:rPr>
        <w:t>Ивановское</w:t>
      </w:r>
      <w:r w:rsidR="00705C77">
        <w:rPr>
          <w:b w:val="0"/>
          <w:sz w:val="24"/>
          <w:szCs w:val="24"/>
          <w:shd w:val="clear" w:color="auto" w:fill="FFFFFF"/>
        </w:rPr>
        <w:t xml:space="preserve"> сельское поселение на 2018-2022 годы</w:t>
      </w:r>
      <w:r w:rsidRPr="009A09B7">
        <w:rPr>
          <w:b w:val="0"/>
          <w:sz w:val="24"/>
          <w:szCs w:val="24"/>
        </w:rPr>
        <w:t>»</w:t>
      </w:r>
    </w:p>
    <w:p w:rsidR="005169A4" w:rsidRPr="009A09B7" w:rsidRDefault="005169A4" w:rsidP="005169A4">
      <w:pPr>
        <w:pStyle w:val="113"/>
        <w:ind w:firstLine="8849"/>
        <w:rPr>
          <w:b w:val="0"/>
          <w:kern w:val="2"/>
          <w:sz w:val="24"/>
          <w:szCs w:val="24"/>
        </w:rPr>
      </w:pPr>
    </w:p>
    <w:p w:rsidR="005169A4" w:rsidRPr="009A09B7" w:rsidRDefault="005169A4" w:rsidP="005169A4">
      <w:pPr>
        <w:pStyle w:val="113"/>
        <w:jc w:val="center"/>
        <w:rPr>
          <w:b w:val="0"/>
          <w:sz w:val="24"/>
          <w:szCs w:val="24"/>
        </w:rPr>
      </w:pPr>
      <w:r w:rsidRPr="009A09B7">
        <w:rPr>
          <w:b w:val="0"/>
          <w:sz w:val="24"/>
          <w:szCs w:val="24"/>
        </w:rPr>
        <w:t>ПЕРЕЧЕНЬ</w:t>
      </w:r>
      <w:r w:rsidRPr="009A09B7">
        <w:rPr>
          <w:b w:val="0"/>
          <w:sz w:val="24"/>
          <w:szCs w:val="24"/>
        </w:rPr>
        <w:br/>
      </w:r>
      <w:r w:rsidRPr="009A09B7">
        <w:rPr>
          <w:b w:val="0"/>
          <w:kern w:val="2"/>
          <w:sz w:val="24"/>
          <w:szCs w:val="24"/>
        </w:rPr>
        <w:t xml:space="preserve">подпрограмм, основных мероприятий муниципальной программы </w:t>
      </w:r>
      <w:r w:rsidRPr="009A09B7">
        <w:rPr>
          <w:b w:val="0"/>
          <w:sz w:val="24"/>
          <w:szCs w:val="24"/>
        </w:rPr>
        <w:br/>
        <w:t>«</w:t>
      </w:r>
      <w:r w:rsidR="00705C77">
        <w:rPr>
          <w:b w:val="0"/>
          <w:sz w:val="24"/>
          <w:szCs w:val="24"/>
          <w:shd w:val="clear" w:color="auto" w:fill="FFFFFF"/>
        </w:rPr>
        <w:t>Формирование  современной городской среды территории муниципального образования «</w:t>
      </w:r>
      <w:r w:rsidR="00A664EB">
        <w:rPr>
          <w:b w:val="0"/>
          <w:sz w:val="24"/>
          <w:szCs w:val="24"/>
          <w:shd w:val="clear" w:color="auto" w:fill="FFFFFF"/>
        </w:rPr>
        <w:t>Ивановское</w:t>
      </w:r>
      <w:r w:rsidR="00705C77">
        <w:rPr>
          <w:b w:val="0"/>
          <w:sz w:val="24"/>
          <w:szCs w:val="24"/>
          <w:shd w:val="clear" w:color="auto" w:fill="FFFFFF"/>
        </w:rPr>
        <w:t xml:space="preserve"> сельское поселение на 2018-2022 годы</w:t>
      </w:r>
      <w:r w:rsidRPr="009A09B7">
        <w:rPr>
          <w:b w:val="0"/>
          <w:sz w:val="24"/>
          <w:szCs w:val="24"/>
        </w:rPr>
        <w:t>»</w:t>
      </w:r>
    </w:p>
    <w:p w:rsidR="005169A4" w:rsidRPr="009A09B7" w:rsidRDefault="005169A4" w:rsidP="005169A4">
      <w:pPr>
        <w:pStyle w:val="113"/>
        <w:jc w:val="center"/>
        <w:rPr>
          <w:b w:val="0"/>
          <w:sz w:val="24"/>
          <w:szCs w:val="24"/>
        </w:rPr>
      </w:pPr>
    </w:p>
    <w:tbl>
      <w:tblPr>
        <w:tblW w:w="5367" w:type="pct"/>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65"/>
        <w:gridCol w:w="3736"/>
        <w:gridCol w:w="2123"/>
        <w:gridCol w:w="1066"/>
        <w:gridCol w:w="1258"/>
        <w:gridCol w:w="2745"/>
        <w:gridCol w:w="2694"/>
        <w:gridCol w:w="1912"/>
      </w:tblGrid>
      <w:tr w:rsidR="005169A4" w:rsidRPr="009A09B7" w:rsidTr="00A664EB">
        <w:tc>
          <w:tcPr>
            <w:tcW w:w="565" w:type="dxa"/>
            <w:vMerge w:val="restart"/>
          </w:tcPr>
          <w:p w:rsidR="005169A4" w:rsidRPr="009A09B7" w:rsidRDefault="005169A4" w:rsidP="00A664EB">
            <w:pPr>
              <w:pStyle w:val="113"/>
              <w:rPr>
                <w:b w:val="0"/>
                <w:sz w:val="24"/>
                <w:szCs w:val="24"/>
                <w:lang w:eastAsia="ru-RU"/>
              </w:rPr>
            </w:pPr>
            <w:r w:rsidRPr="009A09B7">
              <w:rPr>
                <w:b w:val="0"/>
                <w:sz w:val="24"/>
                <w:szCs w:val="24"/>
                <w:lang w:eastAsia="ru-RU"/>
              </w:rPr>
              <w:t>№ п/п</w:t>
            </w:r>
          </w:p>
        </w:tc>
        <w:tc>
          <w:tcPr>
            <w:tcW w:w="3736" w:type="dxa"/>
            <w:vMerge w:val="restart"/>
          </w:tcPr>
          <w:p w:rsidR="005169A4" w:rsidRPr="009A09B7" w:rsidRDefault="005169A4" w:rsidP="00A664EB">
            <w:pPr>
              <w:pStyle w:val="113"/>
              <w:ind w:left="0" w:firstLine="99"/>
              <w:rPr>
                <w:b w:val="0"/>
                <w:sz w:val="24"/>
                <w:szCs w:val="24"/>
                <w:lang w:eastAsia="ru-RU"/>
              </w:rPr>
            </w:pPr>
            <w:r w:rsidRPr="009A09B7">
              <w:rPr>
                <w:b w:val="0"/>
                <w:sz w:val="24"/>
                <w:szCs w:val="24"/>
                <w:lang w:eastAsia="ru-RU"/>
              </w:rPr>
              <w:t>Номер и наименованиеосновного мероприятия муниципальной программы</w:t>
            </w:r>
          </w:p>
        </w:tc>
        <w:tc>
          <w:tcPr>
            <w:tcW w:w="2123" w:type="dxa"/>
            <w:vMerge w:val="restart"/>
          </w:tcPr>
          <w:p w:rsidR="005169A4" w:rsidRPr="009A09B7" w:rsidRDefault="005169A4" w:rsidP="00A664EB">
            <w:pPr>
              <w:pStyle w:val="113"/>
              <w:ind w:left="0" w:firstLine="99"/>
              <w:rPr>
                <w:b w:val="0"/>
                <w:sz w:val="24"/>
                <w:szCs w:val="24"/>
                <w:lang w:eastAsia="ru-RU"/>
              </w:rPr>
            </w:pPr>
            <w:r w:rsidRPr="009A09B7">
              <w:rPr>
                <w:b w:val="0"/>
                <w:sz w:val="24"/>
                <w:szCs w:val="24"/>
                <w:lang w:eastAsia="ru-RU"/>
              </w:rPr>
              <w:t>Соисполнитель, участник, ответ</w:t>
            </w:r>
            <w:r w:rsidRPr="009A09B7">
              <w:rPr>
                <w:b w:val="0"/>
                <w:sz w:val="24"/>
                <w:szCs w:val="24"/>
                <w:lang w:eastAsia="ru-RU"/>
              </w:rPr>
              <w:softHyphen/>
              <w:t>ственный за исполнение основного мероприятия муниципальной программы</w:t>
            </w:r>
          </w:p>
        </w:tc>
        <w:tc>
          <w:tcPr>
            <w:tcW w:w="2324" w:type="dxa"/>
            <w:gridSpan w:val="2"/>
          </w:tcPr>
          <w:p w:rsidR="005169A4" w:rsidRPr="009A09B7" w:rsidRDefault="005169A4" w:rsidP="00A664EB">
            <w:pPr>
              <w:pStyle w:val="113"/>
              <w:ind w:left="0" w:firstLine="99"/>
              <w:rPr>
                <w:b w:val="0"/>
                <w:sz w:val="24"/>
                <w:szCs w:val="24"/>
                <w:lang w:eastAsia="ru-RU"/>
              </w:rPr>
            </w:pPr>
            <w:r w:rsidRPr="009A09B7">
              <w:rPr>
                <w:b w:val="0"/>
                <w:sz w:val="24"/>
                <w:szCs w:val="24"/>
                <w:lang w:eastAsia="ru-RU"/>
              </w:rPr>
              <w:t>Срок (годы)</w:t>
            </w:r>
          </w:p>
        </w:tc>
        <w:tc>
          <w:tcPr>
            <w:tcW w:w="2745" w:type="dxa"/>
            <w:vMerge w:val="restart"/>
          </w:tcPr>
          <w:p w:rsidR="005169A4" w:rsidRPr="009A09B7" w:rsidRDefault="005169A4" w:rsidP="00A664EB">
            <w:pPr>
              <w:pStyle w:val="113"/>
              <w:ind w:left="0" w:firstLine="99"/>
              <w:rPr>
                <w:b w:val="0"/>
                <w:sz w:val="24"/>
                <w:szCs w:val="24"/>
                <w:lang w:eastAsia="ru-RU"/>
              </w:rPr>
            </w:pPr>
            <w:r w:rsidRPr="009A09B7">
              <w:rPr>
                <w:b w:val="0"/>
                <w:sz w:val="24"/>
                <w:szCs w:val="24"/>
                <w:lang w:eastAsia="ru-RU"/>
              </w:rPr>
              <w:t>Ожидаемый непосредственный результат (краткое описание)</w:t>
            </w:r>
          </w:p>
        </w:tc>
        <w:tc>
          <w:tcPr>
            <w:tcW w:w="2694" w:type="dxa"/>
            <w:vMerge w:val="restart"/>
          </w:tcPr>
          <w:p w:rsidR="005169A4" w:rsidRPr="009A09B7" w:rsidRDefault="005169A4" w:rsidP="00A664EB">
            <w:pPr>
              <w:pStyle w:val="113"/>
              <w:ind w:left="0" w:firstLine="99"/>
              <w:rPr>
                <w:b w:val="0"/>
                <w:sz w:val="24"/>
                <w:szCs w:val="24"/>
                <w:lang w:eastAsia="ru-RU"/>
              </w:rPr>
            </w:pPr>
            <w:r w:rsidRPr="009A09B7">
              <w:rPr>
                <w:b w:val="0"/>
                <w:sz w:val="24"/>
                <w:szCs w:val="24"/>
                <w:lang w:eastAsia="ru-RU"/>
              </w:rPr>
              <w:t>Последствия нереализации основного мероприятия  муниципальной программы</w:t>
            </w:r>
          </w:p>
        </w:tc>
        <w:tc>
          <w:tcPr>
            <w:tcW w:w="1912" w:type="dxa"/>
            <w:vMerge w:val="restart"/>
          </w:tcPr>
          <w:p w:rsidR="005169A4" w:rsidRPr="009A09B7" w:rsidRDefault="005169A4" w:rsidP="00A664EB">
            <w:pPr>
              <w:pStyle w:val="113"/>
              <w:ind w:left="0" w:firstLine="99"/>
              <w:rPr>
                <w:b w:val="0"/>
                <w:sz w:val="24"/>
                <w:szCs w:val="24"/>
                <w:lang w:eastAsia="ru-RU"/>
              </w:rPr>
            </w:pPr>
            <w:r w:rsidRPr="009A09B7">
              <w:rPr>
                <w:b w:val="0"/>
                <w:sz w:val="24"/>
                <w:szCs w:val="24"/>
                <w:lang w:eastAsia="ru-RU"/>
              </w:rPr>
              <w:t xml:space="preserve">Связь </w:t>
            </w:r>
            <w:r w:rsidRPr="009A09B7">
              <w:rPr>
                <w:b w:val="0"/>
                <w:sz w:val="24"/>
                <w:szCs w:val="24"/>
                <w:lang w:eastAsia="ru-RU"/>
              </w:rPr>
              <w:br/>
              <w:t xml:space="preserve">с показателями муниципальной  программы </w:t>
            </w:r>
            <w:r w:rsidRPr="009A09B7">
              <w:rPr>
                <w:b w:val="0"/>
                <w:sz w:val="24"/>
                <w:szCs w:val="24"/>
                <w:lang w:eastAsia="ru-RU"/>
              </w:rPr>
              <w:br/>
              <w:t>(подпрограммы)</w:t>
            </w:r>
          </w:p>
        </w:tc>
      </w:tr>
      <w:tr w:rsidR="005169A4" w:rsidRPr="009A09B7" w:rsidTr="00A664EB">
        <w:tc>
          <w:tcPr>
            <w:tcW w:w="565" w:type="dxa"/>
            <w:vMerge/>
            <w:vAlign w:val="center"/>
          </w:tcPr>
          <w:p w:rsidR="005169A4" w:rsidRPr="009A09B7" w:rsidRDefault="005169A4" w:rsidP="00A664EB">
            <w:pPr>
              <w:pStyle w:val="113"/>
              <w:rPr>
                <w:b w:val="0"/>
                <w:kern w:val="2"/>
                <w:sz w:val="24"/>
                <w:szCs w:val="24"/>
              </w:rPr>
            </w:pPr>
          </w:p>
        </w:tc>
        <w:tc>
          <w:tcPr>
            <w:tcW w:w="3736" w:type="dxa"/>
            <w:vMerge/>
            <w:vAlign w:val="center"/>
          </w:tcPr>
          <w:p w:rsidR="005169A4" w:rsidRPr="009A09B7" w:rsidRDefault="005169A4" w:rsidP="00A664EB">
            <w:pPr>
              <w:pStyle w:val="113"/>
              <w:rPr>
                <w:b w:val="0"/>
                <w:kern w:val="2"/>
                <w:sz w:val="24"/>
                <w:szCs w:val="24"/>
              </w:rPr>
            </w:pPr>
          </w:p>
        </w:tc>
        <w:tc>
          <w:tcPr>
            <w:tcW w:w="2123" w:type="dxa"/>
            <w:vMerge/>
            <w:vAlign w:val="center"/>
          </w:tcPr>
          <w:p w:rsidR="005169A4" w:rsidRPr="009A09B7" w:rsidRDefault="005169A4" w:rsidP="00A664EB">
            <w:pPr>
              <w:pStyle w:val="113"/>
              <w:rPr>
                <w:b w:val="0"/>
                <w:kern w:val="2"/>
                <w:sz w:val="24"/>
                <w:szCs w:val="24"/>
              </w:rPr>
            </w:pPr>
          </w:p>
        </w:tc>
        <w:tc>
          <w:tcPr>
            <w:tcW w:w="1066" w:type="dxa"/>
          </w:tcPr>
          <w:p w:rsidR="005169A4" w:rsidRPr="009A09B7" w:rsidRDefault="005169A4" w:rsidP="00A664EB">
            <w:pPr>
              <w:pStyle w:val="113"/>
              <w:ind w:left="51"/>
              <w:rPr>
                <w:b w:val="0"/>
                <w:kern w:val="2"/>
                <w:sz w:val="24"/>
                <w:szCs w:val="24"/>
                <w:lang w:eastAsia="ru-RU"/>
              </w:rPr>
            </w:pPr>
            <w:r w:rsidRPr="009A09B7">
              <w:rPr>
                <w:b w:val="0"/>
                <w:kern w:val="2"/>
                <w:sz w:val="24"/>
                <w:szCs w:val="24"/>
                <w:lang w:eastAsia="ru-RU"/>
              </w:rPr>
              <w:t>начала реализации</w:t>
            </w:r>
          </w:p>
        </w:tc>
        <w:tc>
          <w:tcPr>
            <w:tcW w:w="1258" w:type="dxa"/>
          </w:tcPr>
          <w:p w:rsidR="005169A4" w:rsidRPr="009A09B7" w:rsidRDefault="005169A4" w:rsidP="00A664EB">
            <w:pPr>
              <w:pStyle w:val="113"/>
              <w:ind w:left="51"/>
              <w:rPr>
                <w:b w:val="0"/>
                <w:kern w:val="2"/>
                <w:sz w:val="24"/>
                <w:szCs w:val="24"/>
                <w:lang w:eastAsia="ru-RU"/>
              </w:rPr>
            </w:pPr>
            <w:r w:rsidRPr="009A09B7">
              <w:rPr>
                <w:b w:val="0"/>
                <w:kern w:val="2"/>
                <w:sz w:val="24"/>
                <w:szCs w:val="24"/>
                <w:lang w:eastAsia="ru-RU"/>
              </w:rPr>
              <w:t>окончания реализации</w:t>
            </w:r>
          </w:p>
        </w:tc>
        <w:tc>
          <w:tcPr>
            <w:tcW w:w="2745" w:type="dxa"/>
            <w:vMerge/>
            <w:vAlign w:val="center"/>
          </w:tcPr>
          <w:p w:rsidR="005169A4" w:rsidRPr="009A09B7" w:rsidRDefault="005169A4" w:rsidP="00A664EB">
            <w:pPr>
              <w:pStyle w:val="113"/>
              <w:rPr>
                <w:b w:val="0"/>
                <w:kern w:val="2"/>
                <w:sz w:val="24"/>
                <w:szCs w:val="24"/>
                <w:lang w:eastAsia="ru-RU"/>
              </w:rPr>
            </w:pPr>
          </w:p>
        </w:tc>
        <w:tc>
          <w:tcPr>
            <w:tcW w:w="2694" w:type="dxa"/>
            <w:vMerge/>
            <w:vAlign w:val="center"/>
          </w:tcPr>
          <w:p w:rsidR="005169A4" w:rsidRPr="009A09B7" w:rsidRDefault="005169A4" w:rsidP="00A664EB">
            <w:pPr>
              <w:pStyle w:val="113"/>
              <w:rPr>
                <w:b w:val="0"/>
                <w:kern w:val="2"/>
                <w:sz w:val="24"/>
                <w:szCs w:val="24"/>
              </w:rPr>
            </w:pPr>
          </w:p>
        </w:tc>
        <w:tc>
          <w:tcPr>
            <w:tcW w:w="1912" w:type="dxa"/>
            <w:vMerge/>
            <w:vAlign w:val="center"/>
          </w:tcPr>
          <w:p w:rsidR="005169A4" w:rsidRPr="009A09B7" w:rsidRDefault="005169A4" w:rsidP="00A664EB">
            <w:pPr>
              <w:pStyle w:val="113"/>
              <w:rPr>
                <w:b w:val="0"/>
                <w:kern w:val="2"/>
                <w:sz w:val="24"/>
                <w:szCs w:val="24"/>
              </w:rPr>
            </w:pPr>
          </w:p>
        </w:tc>
      </w:tr>
    </w:tbl>
    <w:p w:rsidR="005169A4" w:rsidRPr="009A09B7" w:rsidRDefault="005169A4" w:rsidP="005169A4">
      <w:pPr>
        <w:pStyle w:val="113"/>
        <w:rPr>
          <w:b w:val="0"/>
          <w:kern w:val="2"/>
          <w:sz w:val="24"/>
          <w:szCs w:val="24"/>
        </w:rPr>
      </w:pPr>
    </w:p>
    <w:tbl>
      <w:tblPr>
        <w:tblW w:w="5396" w:type="pct"/>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67"/>
        <w:gridCol w:w="3732"/>
        <w:gridCol w:w="2125"/>
        <w:gridCol w:w="1066"/>
        <w:gridCol w:w="1197"/>
        <w:gridCol w:w="2805"/>
        <w:gridCol w:w="2686"/>
        <w:gridCol w:w="2008"/>
      </w:tblGrid>
      <w:tr w:rsidR="005169A4" w:rsidRPr="009A09B7" w:rsidTr="00A664EB">
        <w:trPr>
          <w:tblHeader/>
        </w:trPr>
        <w:tc>
          <w:tcPr>
            <w:tcW w:w="568" w:type="dxa"/>
          </w:tcPr>
          <w:p w:rsidR="005169A4" w:rsidRPr="009A09B7" w:rsidRDefault="005169A4" w:rsidP="00A664EB">
            <w:pPr>
              <w:pStyle w:val="113"/>
              <w:jc w:val="center"/>
              <w:rPr>
                <w:b w:val="0"/>
                <w:sz w:val="24"/>
                <w:szCs w:val="24"/>
                <w:lang w:eastAsia="ru-RU"/>
              </w:rPr>
            </w:pPr>
            <w:r w:rsidRPr="009A09B7">
              <w:rPr>
                <w:b w:val="0"/>
                <w:sz w:val="24"/>
                <w:szCs w:val="24"/>
                <w:lang w:eastAsia="ru-RU"/>
              </w:rPr>
              <w:t>1</w:t>
            </w:r>
          </w:p>
        </w:tc>
        <w:tc>
          <w:tcPr>
            <w:tcW w:w="3732" w:type="dxa"/>
          </w:tcPr>
          <w:p w:rsidR="005169A4" w:rsidRPr="009A09B7" w:rsidRDefault="005169A4" w:rsidP="00A664EB">
            <w:pPr>
              <w:pStyle w:val="113"/>
              <w:ind w:left="0"/>
              <w:jc w:val="center"/>
              <w:rPr>
                <w:b w:val="0"/>
                <w:sz w:val="24"/>
                <w:szCs w:val="24"/>
                <w:lang w:eastAsia="ru-RU"/>
              </w:rPr>
            </w:pPr>
            <w:r w:rsidRPr="009A09B7">
              <w:rPr>
                <w:b w:val="0"/>
                <w:sz w:val="24"/>
                <w:szCs w:val="24"/>
                <w:lang w:eastAsia="ru-RU"/>
              </w:rPr>
              <w:t>2</w:t>
            </w:r>
          </w:p>
        </w:tc>
        <w:tc>
          <w:tcPr>
            <w:tcW w:w="2125" w:type="dxa"/>
          </w:tcPr>
          <w:p w:rsidR="005169A4" w:rsidRPr="009A09B7" w:rsidRDefault="005169A4" w:rsidP="00A664EB">
            <w:pPr>
              <w:pStyle w:val="113"/>
              <w:ind w:left="0"/>
              <w:jc w:val="center"/>
              <w:rPr>
                <w:b w:val="0"/>
                <w:sz w:val="24"/>
                <w:szCs w:val="24"/>
                <w:lang w:eastAsia="ru-RU"/>
              </w:rPr>
            </w:pPr>
            <w:r w:rsidRPr="009A09B7">
              <w:rPr>
                <w:b w:val="0"/>
                <w:sz w:val="24"/>
                <w:szCs w:val="24"/>
                <w:lang w:eastAsia="ru-RU"/>
              </w:rPr>
              <w:t>3</w:t>
            </w:r>
          </w:p>
        </w:tc>
        <w:tc>
          <w:tcPr>
            <w:tcW w:w="1066" w:type="dxa"/>
          </w:tcPr>
          <w:p w:rsidR="005169A4" w:rsidRPr="009A09B7" w:rsidRDefault="005169A4" w:rsidP="00A664EB">
            <w:pPr>
              <w:pStyle w:val="113"/>
              <w:ind w:left="0"/>
              <w:jc w:val="center"/>
              <w:rPr>
                <w:b w:val="0"/>
                <w:sz w:val="24"/>
                <w:szCs w:val="24"/>
                <w:lang w:eastAsia="ru-RU"/>
              </w:rPr>
            </w:pPr>
            <w:r w:rsidRPr="009A09B7">
              <w:rPr>
                <w:b w:val="0"/>
                <w:sz w:val="24"/>
                <w:szCs w:val="24"/>
                <w:lang w:eastAsia="ru-RU"/>
              </w:rPr>
              <w:t>4</w:t>
            </w:r>
          </w:p>
        </w:tc>
        <w:tc>
          <w:tcPr>
            <w:tcW w:w="1197" w:type="dxa"/>
          </w:tcPr>
          <w:p w:rsidR="005169A4" w:rsidRPr="009A09B7" w:rsidRDefault="005169A4" w:rsidP="00A664EB">
            <w:pPr>
              <w:pStyle w:val="113"/>
              <w:ind w:left="0"/>
              <w:jc w:val="center"/>
              <w:rPr>
                <w:b w:val="0"/>
                <w:sz w:val="24"/>
                <w:szCs w:val="24"/>
                <w:lang w:eastAsia="ru-RU"/>
              </w:rPr>
            </w:pPr>
            <w:r w:rsidRPr="009A09B7">
              <w:rPr>
                <w:b w:val="0"/>
                <w:sz w:val="24"/>
                <w:szCs w:val="24"/>
                <w:lang w:eastAsia="ru-RU"/>
              </w:rPr>
              <w:t>5</w:t>
            </w:r>
          </w:p>
        </w:tc>
        <w:tc>
          <w:tcPr>
            <w:tcW w:w="2805" w:type="dxa"/>
          </w:tcPr>
          <w:p w:rsidR="005169A4" w:rsidRPr="009A09B7" w:rsidRDefault="005169A4" w:rsidP="00A664EB">
            <w:pPr>
              <w:pStyle w:val="113"/>
              <w:ind w:left="0"/>
              <w:jc w:val="center"/>
              <w:rPr>
                <w:b w:val="0"/>
                <w:sz w:val="24"/>
                <w:szCs w:val="24"/>
                <w:lang w:eastAsia="ru-RU"/>
              </w:rPr>
            </w:pPr>
            <w:r w:rsidRPr="009A09B7">
              <w:rPr>
                <w:b w:val="0"/>
                <w:sz w:val="24"/>
                <w:szCs w:val="24"/>
                <w:lang w:eastAsia="ru-RU"/>
              </w:rPr>
              <w:t>6</w:t>
            </w:r>
          </w:p>
        </w:tc>
        <w:tc>
          <w:tcPr>
            <w:tcW w:w="2686" w:type="dxa"/>
          </w:tcPr>
          <w:p w:rsidR="005169A4" w:rsidRPr="009A09B7" w:rsidRDefault="005169A4" w:rsidP="00A664EB">
            <w:pPr>
              <w:pStyle w:val="113"/>
              <w:ind w:left="0"/>
              <w:jc w:val="center"/>
              <w:rPr>
                <w:b w:val="0"/>
                <w:sz w:val="24"/>
                <w:szCs w:val="24"/>
                <w:lang w:eastAsia="ru-RU"/>
              </w:rPr>
            </w:pPr>
            <w:r w:rsidRPr="009A09B7">
              <w:rPr>
                <w:b w:val="0"/>
                <w:sz w:val="24"/>
                <w:szCs w:val="24"/>
                <w:lang w:eastAsia="ru-RU"/>
              </w:rPr>
              <w:t>7</w:t>
            </w:r>
          </w:p>
        </w:tc>
        <w:tc>
          <w:tcPr>
            <w:tcW w:w="2008" w:type="dxa"/>
          </w:tcPr>
          <w:p w:rsidR="005169A4" w:rsidRPr="009A09B7" w:rsidRDefault="005169A4" w:rsidP="00A664EB">
            <w:pPr>
              <w:pStyle w:val="113"/>
              <w:ind w:left="0"/>
              <w:jc w:val="center"/>
              <w:rPr>
                <w:b w:val="0"/>
                <w:sz w:val="24"/>
                <w:szCs w:val="24"/>
                <w:lang w:eastAsia="ru-RU"/>
              </w:rPr>
            </w:pPr>
            <w:r w:rsidRPr="009A09B7">
              <w:rPr>
                <w:b w:val="0"/>
                <w:sz w:val="24"/>
                <w:szCs w:val="24"/>
                <w:lang w:eastAsia="ru-RU"/>
              </w:rPr>
              <w:t>8</w:t>
            </w:r>
          </w:p>
        </w:tc>
      </w:tr>
      <w:tr w:rsidR="005169A4" w:rsidRPr="009A09B7" w:rsidTr="00A664EB">
        <w:tc>
          <w:tcPr>
            <w:tcW w:w="16187" w:type="dxa"/>
            <w:gridSpan w:val="8"/>
            <w:shd w:val="clear" w:color="auto" w:fill="FFFFFF"/>
          </w:tcPr>
          <w:p w:rsidR="005169A4" w:rsidRPr="009A09B7" w:rsidRDefault="005169A4" w:rsidP="00A664EB">
            <w:pPr>
              <w:pStyle w:val="113"/>
              <w:rPr>
                <w:b w:val="0"/>
                <w:sz w:val="24"/>
                <w:szCs w:val="24"/>
                <w:lang w:eastAsia="ru-RU"/>
              </w:rPr>
            </w:pPr>
            <w:r w:rsidRPr="009A09B7">
              <w:rPr>
                <w:b w:val="0"/>
                <w:kern w:val="2"/>
                <w:sz w:val="24"/>
                <w:szCs w:val="24"/>
                <w:lang w:eastAsia="ru-RU"/>
              </w:rPr>
              <w:t>Подпрограмма 1 «</w:t>
            </w:r>
            <w:r w:rsidRPr="009A09B7">
              <w:rPr>
                <w:b w:val="0"/>
                <w:sz w:val="24"/>
                <w:szCs w:val="24"/>
                <w:lang w:eastAsia="ru-RU"/>
              </w:rPr>
              <w:t xml:space="preserve">Благоустройство общественных территорий </w:t>
            </w:r>
            <w:r w:rsidR="00A664EB">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поселения</w:t>
            </w:r>
            <w:r w:rsidRPr="009A09B7">
              <w:rPr>
                <w:b w:val="0"/>
                <w:kern w:val="2"/>
                <w:sz w:val="24"/>
                <w:szCs w:val="24"/>
                <w:lang w:eastAsia="ru-RU"/>
              </w:rPr>
              <w:t>»</w:t>
            </w:r>
          </w:p>
        </w:tc>
      </w:tr>
      <w:tr w:rsidR="005169A4" w:rsidRPr="009A09B7" w:rsidTr="00A664EB">
        <w:tc>
          <w:tcPr>
            <w:tcW w:w="568" w:type="dxa"/>
            <w:shd w:val="clear" w:color="auto" w:fill="FFFFFF"/>
          </w:tcPr>
          <w:p w:rsidR="005169A4" w:rsidRPr="009A09B7" w:rsidRDefault="005169A4" w:rsidP="00A664EB">
            <w:pPr>
              <w:pStyle w:val="113"/>
              <w:rPr>
                <w:b w:val="0"/>
                <w:sz w:val="24"/>
                <w:szCs w:val="24"/>
                <w:lang w:eastAsia="ru-RU"/>
              </w:rPr>
            </w:pPr>
            <w:r w:rsidRPr="009A09B7">
              <w:rPr>
                <w:b w:val="0"/>
                <w:sz w:val="24"/>
                <w:szCs w:val="24"/>
                <w:lang w:eastAsia="ru-RU"/>
              </w:rPr>
              <w:t>2.</w:t>
            </w:r>
          </w:p>
        </w:tc>
        <w:tc>
          <w:tcPr>
            <w:tcW w:w="3732" w:type="dxa"/>
          </w:tcPr>
          <w:p w:rsidR="005169A4" w:rsidRPr="009A09B7" w:rsidRDefault="005169A4" w:rsidP="00A664EB">
            <w:pPr>
              <w:pStyle w:val="113"/>
              <w:ind w:left="0"/>
              <w:jc w:val="both"/>
              <w:rPr>
                <w:b w:val="0"/>
                <w:kern w:val="2"/>
                <w:sz w:val="24"/>
                <w:szCs w:val="24"/>
                <w:lang w:eastAsia="ru-RU"/>
              </w:rPr>
            </w:pPr>
            <w:r w:rsidRPr="009A09B7">
              <w:rPr>
                <w:b w:val="0"/>
                <w:kern w:val="2"/>
                <w:sz w:val="24"/>
                <w:szCs w:val="24"/>
                <w:lang w:eastAsia="ru-RU"/>
              </w:rPr>
              <w:t>ОМ 1.</w:t>
            </w:r>
            <w:r>
              <w:rPr>
                <w:b w:val="0"/>
                <w:kern w:val="2"/>
                <w:sz w:val="24"/>
                <w:szCs w:val="24"/>
                <w:lang w:eastAsia="ru-RU"/>
              </w:rPr>
              <w:t>1</w:t>
            </w:r>
            <w:r w:rsidRPr="009A09B7">
              <w:rPr>
                <w:b w:val="0"/>
                <w:kern w:val="2"/>
                <w:sz w:val="24"/>
                <w:szCs w:val="24"/>
                <w:lang w:eastAsia="ru-RU"/>
              </w:rPr>
              <w:t xml:space="preserve">. </w:t>
            </w:r>
            <w:r w:rsidRPr="009A09B7">
              <w:rPr>
                <w:b w:val="0"/>
                <w:sz w:val="24"/>
                <w:szCs w:val="24"/>
                <w:lang w:eastAsia="ru-RU"/>
              </w:rPr>
              <w:t xml:space="preserve">Благоустройство общественных территорий </w:t>
            </w:r>
            <w:r w:rsidR="00A664EB">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поселения.</w:t>
            </w:r>
          </w:p>
        </w:tc>
        <w:tc>
          <w:tcPr>
            <w:tcW w:w="2125" w:type="dxa"/>
          </w:tcPr>
          <w:p w:rsidR="005169A4" w:rsidRPr="009A09B7" w:rsidRDefault="005169A4" w:rsidP="00A664EB">
            <w:pPr>
              <w:pStyle w:val="113"/>
              <w:ind w:left="0"/>
              <w:jc w:val="both"/>
              <w:rPr>
                <w:b w:val="0"/>
                <w:sz w:val="24"/>
                <w:szCs w:val="24"/>
                <w:lang w:eastAsia="ru-RU"/>
              </w:rPr>
            </w:pPr>
            <w:r w:rsidRPr="009A09B7">
              <w:rPr>
                <w:b w:val="0"/>
                <w:sz w:val="24"/>
                <w:szCs w:val="24"/>
                <w:lang w:eastAsia="ru-RU"/>
              </w:rPr>
              <w:t xml:space="preserve">Администрация </w:t>
            </w:r>
            <w:r w:rsidR="00A664EB">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поселения</w:t>
            </w:r>
          </w:p>
        </w:tc>
        <w:tc>
          <w:tcPr>
            <w:tcW w:w="1066" w:type="dxa"/>
            <w:shd w:val="clear" w:color="auto" w:fill="FFFFFF"/>
          </w:tcPr>
          <w:p w:rsidR="005169A4" w:rsidRPr="009A09B7" w:rsidRDefault="005169A4" w:rsidP="00A664EB">
            <w:pPr>
              <w:pStyle w:val="113"/>
              <w:ind w:left="0"/>
              <w:jc w:val="both"/>
              <w:rPr>
                <w:b w:val="0"/>
                <w:sz w:val="24"/>
                <w:szCs w:val="24"/>
                <w:lang w:eastAsia="ru-RU"/>
              </w:rPr>
            </w:pPr>
            <w:r w:rsidRPr="009A09B7">
              <w:rPr>
                <w:b w:val="0"/>
                <w:sz w:val="24"/>
                <w:szCs w:val="24"/>
                <w:lang w:eastAsia="ru-RU"/>
              </w:rPr>
              <w:t>2018</w:t>
            </w:r>
          </w:p>
        </w:tc>
        <w:tc>
          <w:tcPr>
            <w:tcW w:w="1197" w:type="dxa"/>
          </w:tcPr>
          <w:p w:rsidR="005169A4" w:rsidRPr="009A09B7" w:rsidRDefault="005169A4" w:rsidP="00A664EB">
            <w:pPr>
              <w:pStyle w:val="113"/>
              <w:ind w:left="0"/>
              <w:jc w:val="both"/>
              <w:rPr>
                <w:b w:val="0"/>
                <w:sz w:val="24"/>
                <w:szCs w:val="24"/>
                <w:lang w:eastAsia="ru-RU"/>
              </w:rPr>
            </w:pPr>
            <w:r w:rsidRPr="009A09B7">
              <w:rPr>
                <w:b w:val="0"/>
                <w:sz w:val="24"/>
                <w:szCs w:val="24"/>
                <w:lang w:eastAsia="ru-RU"/>
              </w:rPr>
              <w:t>2022</w:t>
            </w:r>
          </w:p>
        </w:tc>
        <w:tc>
          <w:tcPr>
            <w:tcW w:w="2805" w:type="dxa"/>
          </w:tcPr>
          <w:p w:rsidR="005169A4" w:rsidRPr="009A09B7" w:rsidRDefault="005169A4" w:rsidP="00A664EB">
            <w:pPr>
              <w:pStyle w:val="113"/>
              <w:ind w:left="0"/>
              <w:jc w:val="both"/>
              <w:rPr>
                <w:b w:val="0"/>
                <w:sz w:val="24"/>
                <w:szCs w:val="24"/>
                <w:lang w:eastAsia="ru-RU"/>
              </w:rPr>
            </w:pPr>
            <w:r w:rsidRPr="009A09B7">
              <w:rPr>
                <w:b w:val="0"/>
                <w:sz w:val="24"/>
                <w:szCs w:val="24"/>
                <w:lang w:eastAsia="ru-RU"/>
              </w:rPr>
              <w:t xml:space="preserve">повышение удовлетворенности населения уровнем благоустройства </w:t>
            </w:r>
            <w:r w:rsidR="00A664EB">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поселения</w:t>
            </w:r>
          </w:p>
        </w:tc>
        <w:tc>
          <w:tcPr>
            <w:tcW w:w="2686" w:type="dxa"/>
          </w:tcPr>
          <w:p w:rsidR="005169A4" w:rsidRPr="009A09B7" w:rsidRDefault="005169A4" w:rsidP="00CF786E">
            <w:pPr>
              <w:pStyle w:val="113"/>
              <w:ind w:left="0"/>
              <w:jc w:val="both"/>
              <w:rPr>
                <w:b w:val="0"/>
                <w:sz w:val="24"/>
                <w:szCs w:val="24"/>
                <w:lang w:eastAsia="ru-RU"/>
              </w:rPr>
            </w:pPr>
            <w:r w:rsidRPr="009A09B7">
              <w:rPr>
                <w:b w:val="0"/>
                <w:sz w:val="24"/>
                <w:szCs w:val="24"/>
                <w:lang w:eastAsia="ru-RU"/>
              </w:rPr>
              <w:t xml:space="preserve">снижение удовлетворенности населения уровнем благоустройства </w:t>
            </w:r>
            <w:r w:rsidR="00A664EB">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 xml:space="preserve">поселения </w:t>
            </w:r>
          </w:p>
        </w:tc>
        <w:tc>
          <w:tcPr>
            <w:tcW w:w="2008" w:type="dxa"/>
          </w:tcPr>
          <w:p w:rsidR="005169A4" w:rsidRPr="009A09B7" w:rsidRDefault="005169A4" w:rsidP="00A664EB">
            <w:pPr>
              <w:pStyle w:val="113"/>
              <w:ind w:left="0"/>
              <w:jc w:val="both"/>
              <w:rPr>
                <w:b w:val="0"/>
                <w:sz w:val="24"/>
                <w:szCs w:val="24"/>
                <w:lang w:eastAsia="ru-RU"/>
              </w:rPr>
            </w:pPr>
            <w:r w:rsidRPr="009A09B7">
              <w:rPr>
                <w:b w:val="0"/>
                <w:sz w:val="24"/>
                <w:szCs w:val="24"/>
                <w:lang w:eastAsia="ru-RU"/>
              </w:rPr>
              <w:t>1</w:t>
            </w:r>
          </w:p>
        </w:tc>
      </w:tr>
    </w:tbl>
    <w:p w:rsidR="005169A4" w:rsidRPr="009A09B7" w:rsidRDefault="005169A4" w:rsidP="005169A4">
      <w:pPr>
        <w:pStyle w:val="113"/>
        <w:ind w:left="0"/>
        <w:rPr>
          <w:b w:val="0"/>
          <w:sz w:val="24"/>
          <w:szCs w:val="24"/>
        </w:rPr>
      </w:pPr>
      <w:r w:rsidRPr="009A09B7">
        <w:rPr>
          <w:b w:val="0"/>
          <w:kern w:val="2"/>
          <w:sz w:val="24"/>
          <w:szCs w:val="24"/>
        </w:rPr>
        <w:t>ОМ – основное мероприятие.</w:t>
      </w:r>
      <w:r w:rsidRPr="009A09B7">
        <w:rPr>
          <w:b w:val="0"/>
          <w:kern w:val="2"/>
          <w:sz w:val="24"/>
          <w:szCs w:val="24"/>
        </w:rPr>
        <w:br w:type="page"/>
      </w:r>
      <w:r w:rsidRPr="009A09B7">
        <w:rPr>
          <w:b w:val="0"/>
          <w:kern w:val="2"/>
          <w:sz w:val="24"/>
          <w:szCs w:val="24"/>
        </w:rPr>
        <w:lastRenderedPageBreak/>
        <w:t xml:space="preserve">                                                                                                                                                                                                         </w:t>
      </w:r>
      <w:r w:rsidRPr="009A09B7">
        <w:rPr>
          <w:b w:val="0"/>
          <w:sz w:val="24"/>
          <w:szCs w:val="24"/>
          <w:shd w:val="clear" w:color="auto" w:fill="FFFFFF"/>
        </w:rPr>
        <w:t>Приложение № 4</w:t>
      </w:r>
    </w:p>
    <w:p w:rsidR="005169A4" w:rsidRPr="009A09B7" w:rsidRDefault="005169A4" w:rsidP="005169A4">
      <w:pPr>
        <w:pStyle w:val="113"/>
        <w:ind w:left="10773"/>
        <w:jc w:val="both"/>
        <w:rPr>
          <w:b w:val="0"/>
          <w:color w:val="FF0000"/>
          <w:sz w:val="24"/>
          <w:szCs w:val="24"/>
        </w:rPr>
      </w:pPr>
      <w:r w:rsidRPr="009A09B7">
        <w:rPr>
          <w:b w:val="0"/>
          <w:sz w:val="24"/>
          <w:szCs w:val="24"/>
        </w:rPr>
        <w:t>к муниципальной программе «</w:t>
      </w:r>
      <w:r w:rsidR="00705C77">
        <w:rPr>
          <w:b w:val="0"/>
          <w:sz w:val="24"/>
          <w:szCs w:val="24"/>
          <w:shd w:val="clear" w:color="auto" w:fill="FFFFFF"/>
        </w:rPr>
        <w:t>Формирование  современной городской среды территории муниципального образования «</w:t>
      </w:r>
      <w:r w:rsidR="00A664EB">
        <w:rPr>
          <w:b w:val="0"/>
          <w:sz w:val="24"/>
          <w:szCs w:val="24"/>
          <w:shd w:val="clear" w:color="auto" w:fill="FFFFFF"/>
        </w:rPr>
        <w:t>Ивановское</w:t>
      </w:r>
      <w:r w:rsidR="00705C77">
        <w:rPr>
          <w:b w:val="0"/>
          <w:sz w:val="24"/>
          <w:szCs w:val="24"/>
          <w:shd w:val="clear" w:color="auto" w:fill="FFFFFF"/>
        </w:rPr>
        <w:t xml:space="preserve"> сельское поселение на 2018-2022 годы</w:t>
      </w:r>
      <w:r w:rsidRPr="009A09B7">
        <w:rPr>
          <w:b w:val="0"/>
          <w:sz w:val="24"/>
          <w:szCs w:val="24"/>
          <w:shd w:val="clear" w:color="auto" w:fill="FFFFFF"/>
        </w:rPr>
        <w:t xml:space="preserve"> </w:t>
      </w:r>
      <w:r>
        <w:rPr>
          <w:b w:val="0"/>
          <w:sz w:val="24"/>
          <w:szCs w:val="24"/>
          <w:shd w:val="clear" w:color="auto" w:fill="FFFFFF"/>
        </w:rPr>
        <w:t>»</w:t>
      </w:r>
    </w:p>
    <w:p w:rsidR="005169A4" w:rsidRPr="009A09B7" w:rsidRDefault="005169A4" w:rsidP="005169A4">
      <w:pPr>
        <w:pStyle w:val="113"/>
        <w:jc w:val="both"/>
        <w:rPr>
          <w:b w:val="0"/>
          <w:color w:val="FF0000"/>
          <w:sz w:val="24"/>
          <w:szCs w:val="24"/>
        </w:rPr>
      </w:pPr>
    </w:p>
    <w:p w:rsidR="005169A4" w:rsidRPr="009A09B7" w:rsidRDefault="005169A4" w:rsidP="005169A4">
      <w:pPr>
        <w:pStyle w:val="113"/>
        <w:jc w:val="both"/>
        <w:rPr>
          <w:b w:val="0"/>
          <w:sz w:val="24"/>
          <w:szCs w:val="24"/>
        </w:rPr>
      </w:pPr>
    </w:p>
    <w:p w:rsidR="005169A4" w:rsidRPr="009A09B7" w:rsidRDefault="005169A4" w:rsidP="005169A4">
      <w:pPr>
        <w:pStyle w:val="113"/>
        <w:jc w:val="center"/>
        <w:rPr>
          <w:b w:val="0"/>
          <w:sz w:val="24"/>
          <w:szCs w:val="24"/>
        </w:rPr>
      </w:pPr>
      <w:r w:rsidRPr="009A09B7">
        <w:rPr>
          <w:b w:val="0"/>
          <w:sz w:val="24"/>
          <w:szCs w:val="24"/>
        </w:rPr>
        <w:t>РАСХОДЫ</w:t>
      </w:r>
      <w:r w:rsidRPr="009A09B7">
        <w:rPr>
          <w:b w:val="0"/>
          <w:sz w:val="24"/>
          <w:szCs w:val="24"/>
        </w:rPr>
        <w:br/>
        <w:t xml:space="preserve">местного бюджета на реализацию муниципальной программы </w:t>
      </w:r>
      <w:r w:rsidRPr="009A09B7">
        <w:rPr>
          <w:b w:val="0"/>
          <w:sz w:val="24"/>
          <w:szCs w:val="24"/>
        </w:rPr>
        <w:br/>
        <w:t>«</w:t>
      </w:r>
      <w:r w:rsidR="00705C77">
        <w:rPr>
          <w:b w:val="0"/>
          <w:sz w:val="24"/>
          <w:szCs w:val="24"/>
          <w:shd w:val="clear" w:color="auto" w:fill="FFFFFF"/>
        </w:rPr>
        <w:t>Формирование  современной городской среды территории муниципального образования «</w:t>
      </w:r>
      <w:r w:rsidR="00A664EB">
        <w:rPr>
          <w:b w:val="0"/>
          <w:sz w:val="24"/>
          <w:szCs w:val="24"/>
          <w:shd w:val="clear" w:color="auto" w:fill="FFFFFF"/>
        </w:rPr>
        <w:t>Ивановское</w:t>
      </w:r>
      <w:r w:rsidR="00705C77">
        <w:rPr>
          <w:b w:val="0"/>
          <w:sz w:val="24"/>
          <w:szCs w:val="24"/>
          <w:shd w:val="clear" w:color="auto" w:fill="FFFFFF"/>
        </w:rPr>
        <w:t xml:space="preserve"> сельское поселение на 2018-2022 годы</w:t>
      </w:r>
      <w:r w:rsidRPr="009A09B7">
        <w:rPr>
          <w:b w:val="0"/>
          <w:sz w:val="24"/>
          <w:szCs w:val="24"/>
        </w:rPr>
        <w:t>»</w:t>
      </w:r>
    </w:p>
    <w:tbl>
      <w:tblPr>
        <w:tblW w:w="5206" w:type="pct"/>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179"/>
        <w:gridCol w:w="3197"/>
        <w:gridCol w:w="1672"/>
        <w:gridCol w:w="1040"/>
        <w:gridCol w:w="1212"/>
        <w:gridCol w:w="1040"/>
        <w:gridCol w:w="1085"/>
        <w:gridCol w:w="1191"/>
      </w:tblGrid>
      <w:tr w:rsidR="005169A4" w:rsidRPr="00873E03" w:rsidTr="00A664EB">
        <w:trPr>
          <w:tblHeader/>
        </w:trPr>
        <w:tc>
          <w:tcPr>
            <w:tcW w:w="5179" w:type="dxa"/>
            <w:vMerge w:val="restart"/>
          </w:tcPr>
          <w:p w:rsidR="005169A4" w:rsidRPr="00873E03" w:rsidRDefault="005169A4" w:rsidP="00A664EB">
            <w:pPr>
              <w:pStyle w:val="afff7"/>
              <w:rPr>
                <w:rFonts w:ascii="Times New Roman" w:hAnsi="Times New Roman"/>
                <w:szCs w:val="24"/>
              </w:rPr>
            </w:pPr>
            <w:r w:rsidRPr="00873E03">
              <w:rPr>
                <w:rFonts w:ascii="Times New Roman" w:hAnsi="Times New Roman"/>
                <w:szCs w:val="24"/>
              </w:rPr>
              <w:t>Наименование основного мероприятия подпрограммы</w:t>
            </w:r>
          </w:p>
        </w:tc>
        <w:tc>
          <w:tcPr>
            <w:tcW w:w="3197" w:type="dxa"/>
            <w:vMerge w:val="restart"/>
          </w:tcPr>
          <w:p w:rsidR="005169A4" w:rsidRPr="00873E03" w:rsidRDefault="005169A4" w:rsidP="00A664EB">
            <w:pPr>
              <w:pStyle w:val="afff7"/>
              <w:rPr>
                <w:rFonts w:ascii="Times New Roman" w:hAnsi="Times New Roman"/>
                <w:szCs w:val="24"/>
              </w:rPr>
            </w:pPr>
            <w:r w:rsidRPr="00873E03">
              <w:rPr>
                <w:rFonts w:ascii="Times New Roman" w:hAnsi="Times New Roman"/>
                <w:szCs w:val="24"/>
              </w:rPr>
              <w:t xml:space="preserve">Ответственный исполнитель, </w:t>
            </w:r>
            <w:r w:rsidRPr="00873E03">
              <w:rPr>
                <w:rFonts w:ascii="Times New Roman" w:hAnsi="Times New Roman"/>
                <w:spacing w:val="-10"/>
                <w:szCs w:val="24"/>
              </w:rPr>
              <w:t>соисполнители,</w:t>
            </w:r>
            <w:r w:rsidRPr="00873E03">
              <w:rPr>
                <w:rFonts w:ascii="Times New Roman" w:hAnsi="Times New Roman"/>
                <w:szCs w:val="24"/>
              </w:rPr>
              <w:t xml:space="preserve"> участники</w:t>
            </w:r>
          </w:p>
        </w:tc>
        <w:tc>
          <w:tcPr>
            <w:tcW w:w="1672" w:type="dxa"/>
            <w:vMerge w:val="restart"/>
          </w:tcPr>
          <w:p w:rsidR="005169A4" w:rsidRPr="00873E03" w:rsidRDefault="005169A4" w:rsidP="00A664EB">
            <w:pPr>
              <w:pStyle w:val="afff7"/>
              <w:rPr>
                <w:rFonts w:ascii="Times New Roman" w:hAnsi="Times New Roman"/>
                <w:spacing w:val="-20"/>
                <w:szCs w:val="24"/>
              </w:rPr>
            </w:pPr>
            <w:r w:rsidRPr="00873E03">
              <w:rPr>
                <w:rFonts w:ascii="Times New Roman" w:hAnsi="Times New Roman"/>
                <w:szCs w:val="24"/>
              </w:rPr>
              <w:t>Объем расходов, всего (тыс. рублей)</w:t>
            </w:r>
          </w:p>
        </w:tc>
        <w:tc>
          <w:tcPr>
            <w:tcW w:w="5568" w:type="dxa"/>
            <w:gridSpan w:val="5"/>
          </w:tcPr>
          <w:p w:rsidR="005169A4" w:rsidRPr="00873E03" w:rsidRDefault="005169A4" w:rsidP="00A664EB">
            <w:pPr>
              <w:pStyle w:val="afff7"/>
              <w:rPr>
                <w:rFonts w:ascii="Times New Roman" w:hAnsi="Times New Roman"/>
                <w:spacing w:val="-20"/>
                <w:szCs w:val="24"/>
              </w:rPr>
            </w:pPr>
            <w:r w:rsidRPr="00873E03">
              <w:rPr>
                <w:rFonts w:ascii="Times New Roman" w:hAnsi="Times New Roman"/>
                <w:szCs w:val="24"/>
              </w:rPr>
              <w:t>В том числе по годам реализации муниципальной программы</w:t>
            </w:r>
            <w:r w:rsidRPr="00873E03">
              <w:rPr>
                <w:rFonts w:ascii="Times New Roman" w:hAnsi="Times New Roman"/>
                <w:szCs w:val="24"/>
              </w:rPr>
              <w:br/>
              <w:t>(тыс. рублей)</w:t>
            </w:r>
          </w:p>
          <w:p w:rsidR="005169A4" w:rsidRPr="00873E03" w:rsidRDefault="005169A4" w:rsidP="00A664EB">
            <w:pPr>
              <w:pStyle w:val="afff7"/>
              <w:rPr>
                <w:rFonts w:ascii="Times New Roman" w:hAnsi="Times New Roman"/>
                <w:spacing w:val="-20"/>
                <w:szCs w:val="24"/>
              </w:rPr>
            </w:pPr>
          </w:p>
        </w:tc>
      </w:tr>
      <w:tr w:rsidR="005169A4" w:rsidRPr="00873E03" w:rsidTr="00A664EB">
        <w:trPr>
          <w:tblHeader/>
        </w:trPr>
        <w:tc>
          <w:tcPr>
            <w:tcW w:w="5179" w:type="dxa"/>
            <w:vMerge/>
          </w:tcPr>
          <w:p w:rsidR="005169A4" w:rsidRPr="00873E03" w:rsidRDefault="005169A4" w:rsidP="00A664EB">
            <w:pPr>
              <w:pStyle w:val="afff7"/>
              <w:rPr>
                <w:rFonts w:ascii="Times New Roman" w:hAnsi="Times New Roman"/>
                <w:szCs w:val="24"/>
              </w:rPr>
            </w:pPr>
          </w:p>
        </w:tc>
        <w:tc>
          <w:tcPr>
            <w:tcW w:w="3197" w:type="dxa"/>
            <w:vMerge/>
          </w:tcPr>
          <w:p w:rsidR="005169A4" w:rsidRPr="00873E03" w:rsidRDefault="005169A4" w:rsidP="00A664EB">
            <w:pPr>
              <w:pStyle w:val="afff7"/>
              <w:rPr>
                <w:rFonts w:ascii="Times New Roman" w:hAnsi="Times New Roman"/>
                <w:szCs w:val="24"/>
              </w:rPr>
            </w:pPr>
          </w:p>
        </w:tc>
        <w:tc>
          <w:tcPr>
            <w:tcW w:w="1672" w:type="dxa"/>
            <w:vMerge/>
          </w:tcPr>
          <w:p w:rsidR="005169A4" w:rsidRPr="00873E03" w:rsidRDefault="005169A4" w:rsidP="00A664EB">
            <w:pPr>
              <w:pStyle w:val="afff7"/>
              <w:rPr>
                <w:rFonts w:ascii="Times New Roman" w:hAnsi="Times New Roman"/>
                <w:spacing w:val="-20"/>
                <w:szCs w:val="24"/>
              </w:rPr>
            </w:pPr>
          </w:p>
        </w:tc>
        <w:tc>
          <w:tcPr>
            <w:tcW w:w="1040" w:type="dxa"/>
          </w:tcPr>
          <w:p w:rsidR="005169A4" w:rsidRPr="00873E03" w:rsidRDefault="005169A4" w:rsidP="00A664EB">
            <w:pPr>
              <w:pStyle w:val="afff7"/>
              <w:rPr>
                <w:rFonts w:ascii="Times New Roman" w:hAnsi="Times New Roman"/>
                <w:szCs w:val="24"/>
              </w:rPr>
            </w:pPr>
            <w:r w:rsidRPr="00873E03">
              <w:rPr>
                <w:rFonts w:ascii="Times New Roman" w:hAnsi="Times New Roman"/>
                <w:szCs w:val="24"/>
              </w:rPr>
              <w:t xml:space="preserve">2018 год </w:t>
            </w:r>
          </w:p>
        </w:tc>
        <w:tc>
          <w:tcPr>
            <w:tcW w:w="1212" w:type="dxa"/>
          </w:tcPr>
          <w:p w:rsidR="005169A4" w:rsidRPr="00873E03" w:rsidRDefault="005169A4" w:rsidP="00A664EB">
            <w:pPr>
              <w:pStyle w:val="afff7"/>
              <w:rPr>
                <w:rFonts w:ascii="Times New Roman" w:hAnsi="Times New Roman"/>
                <w:szCs w:val="24"/>
              </w:rPr>
            </w:pPr>
            <w:r w:rsidRPr="00873E03">
              <w:rPr>
                <w:rFonts w:ascii="Times New Roman" w:hAnsi="Times New Roman"/>
                <w:szCs w:val="24"/>
              </w:rPr>
              <w:t>2019 год</w:t>
            </w:r>
          </w:p>
        </w:tc>
        <w:tc>
          <w:tcPr>
            <w:tcW w:w="1040" w:type="dxa"/>
          </w:tcPr>
          <w:p w:rsidR="005169A4" w:rsidRPr="00873E03" w:rsidRDefault="005169A4" w:rsidP="00A664EB">
            <w:pPr>
              <w:pStyle w:val="afff7"/>
              <w:rPr>
                <w:rFonts w:ascii="Times New Roman" w:hAnsi="Times New Roman"/>
                <w:szCs w:val="24"/>
              </w:rPr>
            </w:pPr>
            <w:r w:rsidRPr="00873E03">
              <w:rPr>
                <w:rFonts w:ascii="Times New Roman" w:hAnsi="Times New Roman"/>
                <w:szCs w:val="24"/>
              </w:rPr>
              <w:t>2020 год</w:t>
            </w:r>
          </w:p>
        </w:tc>
        <w:tc>
          <w:tcPr>
            <w:tcW w:w="1085" w:type="dxa"/>
          </w:tcPr>
          <w:p w:rsidR="005169A4" w:rsidRPr="00873E03" w:rsidRDefault="005169A4" w:rsidP="00A664EB">
            <w:pPr>
              <w:pStyle w:val="afff7"/>
              <w:rPr>
                <w:rFonts w:ascii="Times New Roman" w:hAnsi="Times New Roman"/>
                <w:szCs w:val="24"/>
              </w:rPr>
            </w:pPr>
            <w:r w:rsidRPr="00873E03">
              <w:rPr>
                <w:rFonts w:ascii="Times New Roman" w:hAnsi="Times New Roman"/>
                <w:szCs w:val="24"/>
              </w:rPr>
              <w:t xml:space="preserve">2021 год </w:t>
            </w:r>
          </w:p>
        </w:tc>
        <w:tc>
          <w:tcPr>
            <w:tcW w:w="1191" w:type="dxa"/>
          </w:tcPr>
          <w:p w:rsidR="005169A4" w:rsidRPr="00873E03" w:rsidRDefault="005169A4" w:rsidP="00A664EB">
            <w:pPr>
              <w:pStyle w:val="afff7"/>
              <w:rPr>
                <w:rFonts w:ascii="Times New Roman" w:hAnsi="Times New Roman"/>
                <w:szCs w:val="24"/>
              </w:rPr>
            </w:pPr>
            <w:r w:rsidRPr="00873E03">
              <w:rPr>
                <w:rFonts w:ascii="Times New Roman" w:hAnsi="Times New Roman"/>
                <w:szCs w:val="24"/>
              </w:rPr>
              <w:t xml:space="preserve">2022 год </w:t>
            </w:r>
          </w:p>
        </w:tc>
      </w:tr>
      <w:tr w:rsidR="005169A4" w:rsidRPr="00873E03" w:rsidTr="00A664EB">
        <w:trPr>
          <w:tblHeader/>
        </w:trPr>
        <w:tc>
          <w:tcPr>
            <w:tcW w:w="5179" w:type="dxa"/>
          </w:tcPr>
          <w:p w:rsidR="005169A4" w:rsidRPr="00873E03" w:rsidRDefault="005169A4" w:rsidP="00A664EB">
            <w:pPr>
              <w:pStyle w:val="afff7"/>
              <w:rPr>
                <w:rFonts w:ascii="Times New Roman" w:hAnsi="Times New Roman"/>
                <w:szCs w:val="24"/>
              </w:rPr>
            </w:pPr>
            <w:r w:rsidRPr="00873E03">
              <w:rPr>
                <w:rFonts w:ascii="Times New Roman" w:hAnsi="Times New Roman"/>
                <w:szCs w:val="24"/>
              </w:rPr>
              <w:t>1</w:t>
            </w:r>
          </w:p>
        </w:tc>
        <w:tc>
          <w:tcPr>
            <w:tcW w:w="3197" w:type="dxa"/>
          </w:tcPr>
          <w:p w:rsidR="005169A4" w:rsidRPr="00873E03" w:rsidRDefault="005169A4" w:rsidP="00A664EB">
            <w:pPr>
              <w:pStyle w:val="afff7"/>
              <w:rPr>
                <w:rFonts w:ascii="Times New Roman" w:hAnsi="Times New Roman"/>
                <w:szCs w:val="24"/>
              </w:rPr>
            </w:pPr>
            <w:r w:rsidRPr="00873E03">
              <w:rPr>
                <w:rFonts w:ascii="Times New Roman" w:hAnsi="Times New Roman"/>
                <w:szCs w:val="24"/>
              </w:rPr>
              <w:t>2</w:t>
            </w:r>
          </w:p>
        </w:tc>
        <w:tc>
          <w:tcPr>
            <w:tcW w:w="1672" w:type="dxa"/>
          </w:tcPr>
          <w:p w:rsidR="005169A4" w:rsidRPr="00873E03" w:rsidRDefault="005169A4" w:rsidP="00A664EB">
            <w:pPr>
              <w:pStyle w:val="afff7"/>
              <w:rPr>
                <w:rFonts w:ascii="Times New Roman" w:hAnsi="Times New Roman"/>
                <w:spacing w:val="-20"/>
                <w:szCs w:val="24"/>
              </w:rPr>
            </w:pPr>
            <w:r w:rsidRPr="00873E03">
              <w:rPr>
                <w:rFonts w:ascii="Times New Roman" w:hAnsi="Times New Roman"/>
                <w:spacing w:val="-20"/>
                <w:szCs w:val="24"/>
              </w:rPr>
              <w:t>3</w:t>
            </w:r>
          </w:p>
        </w:tc>
        <w:tc>
          <w:tcPr>
            <w:tcW w:w="1040" w:type="dxa"/>
          </w:tcPr>
          <w:p w:rsidR="005169A4" w:rsidRPr="00873E03" w:rsidRDefault="005169A4" w:rsidP="00A664EB">
            <w:pPr>
              <w:pStyle w:val="afff7"/>
              <w:rPr>
                <w:rFonts w:ascii="Times New Roman" w:hAnsi="Times New Roman"/>
                <w:spacing w:val="-20"/>
                <w:szCs w:val="24"/>
              </w:rPr>
            </w:pPr>
            <w:r w:rsidRPr="00873E03">
              <w:rPr>
                <w:rFonts w:ascii="Times New Roman" w:hAnsi="Times New Roman"/>
                <w:spacing w:val="-20"/>
                <w:szCs w:val="24"/>
              </w:rPr>
              <w:t>4</w:t>
            </w:r>
          </w:p>
        </w:tc>
        <w:tc>
          <w:tcPr>
            <w:tcW w:w="1212" w:type="dxa"/>
          </w:tcPr>
          <w:p w:rsidR="005169A4" w:rsidRPr="00873E03" w:rsidRDefault="005169A4" w:rsidP="00A664EB">
            <w:pPr>
              <w:pStyle w:val="afff7"/>
              <w:rPr>
                <w:rFonts w:ascii="Times New Roman" w:hAnsi="Times New Roman"/>
                <w:spacing w:val="-20"/>
                <w:szCs w:val="24"/>
              </w:rPr>
            </w:pPr>
            <w:r w:rsidRPr="00873E03">
              <w:rPr>
                <w:rFonts w:ascii="Times New Roman" w:hAnsi="Times New Roman"/>
                <w:spacing w:val="-20"/>
                <w:szCs w:val="24"/>
              </w:rPr>
              <w:t>5</w:t>
            </w:r>
          </w:p>
        </w:tc>
        <w:tc>
          <w:tcPr>
            <w:tcW w:w="1040" w:type="dxa"/>
          </w:tcPr>
          <w:p w:rsidR="005169A4" w:rsidRPr="00873E03" w:rsidRDefault="005169A4" w:rsidP="00A664EB">
            <w:pPr>
              <w:pStyle w:val="afff7"/>
              <w:rPr>
                <w:rFonts w:ascii="Times New Roman" w:hAnsi="Times New Roman"/>
                <w:spacing w:val="-20"/>
                <w:szCs w:val="24"/>
              </w:rPr>
            </w:pPr>
            <w:r w:rsidRPr="00873E03">
              <w:rPr>
                <w:rFonts w:ascii="Times New Roman" w:hAnsi="Times New Roman"/>
                <w:spacing w:val="-20"/>
                <w:szCs w:val="24"/>
              </w:rPr>
              <w:t>6</w:t>
            </w:r>
          </w:p>
        </w:tc>
        <w:tc>
          <w:tcPr>
            <w:tcW w:w="1085" w:type="dxa"/>
          </w:tcPr>
          <w:p w:rsidR="005169A4" w:rsidRPr="00873E03" w:rsidRDefault="005169A4" w:rsidP="00A664EB">
            <w:pPr>
              <w:pStyle w:val="afff7"/>
              <w:rPr>
                <w:rFonts w:ascii="Times New Roman" w:hAnsi="Times New Roman"/>
                <w:spacing w:val="-20"/>
                <w:szCs w:val="24"/>
              </w:rPr>
            </w:pPr>
            <w:r w:rsidRPr="00873E03">
              <w:rPr>
                <w:rFonts w:ascii="Times New Roman" w:hAnsi="Times New Roman"/>
                <w:spacing w:val="-20"/>
                <w:szCs w:val="24"/>
              </w:rPr>
              <w:t>7</w:t>
            </w:r>
          </w:p>
        </w:tc>
        <w:tc>
          <w:tcPr>
            <w:tcW w:w="1191" w:type="dxa"/>
          </w:tcPr>
          <w:p w:rsidR="005169A4" w:rsidRPr="00873E03" w:rsidRDefault="005169A4" w:rsidP="00A664EB">
            <w:pPr>
              <w:pStyle w:val="afff7"/>
              <w:rPr>
                <w:rFonts w:ascii="Times New Roman" w:hAnsi="Times New Roman"/>
                <w:spacing w:val="-20"/>
                <w:szCs w:val="24"/>
              </w:rPr>
            </w:pPr>
            <w:r w:rsidRPr="00873E03">
              <w:rPr>
                <w:rFonts w:ascii="Times New Roman" w:hAnsi="Times New Roman"/>
                <w:spacing w:val="-20"/>
                <w:szCs w:val="24"/>
              </w:rPr>
              <w:t>8</w:t>
            </w:r>
          </w:p>
        </w:tc>
      </w:tr>
      <w:tr w:rsidR="005169A4" w:rsidRPr="00873E03" w:rsidTr="00A664EB">
        <w:tc>
          <w:tcPr>
            <w:tcW w:w="5179" w:type="dxa"/>
            <w:vMerge w:val="restart"/>
          </w:tcPr>
          <w:p w:rsidR="005169A4" w:rsidRPr="00873E03" w:rsidRDefault="005169A4" w:rsidP="00A664EB">
            <w:pPr>
              <w:pStyle w:val="Default"/>
            </w:pPr>
            <w:r w:rsidRPr="00873E03">
              <w:t>Муниципальная программа «</w:t>
            </w:r>
            <w:r w:rsidR="00705C77">
              <w:t>Формирование  современной городской среды территории муниципального образования «</w:t>
            </w:r>
            <w:r w:rsidR="00A664EB">
              <w:t>Ивановское</w:t>
            </w:r>
            <w:r w:rsidR="00705C77">
              <w:t xml:space="preserve"> сельское поселение на 2018-2022 годы</w:t>
            </w:r>
            <w:r w:rsidRPr="00873E03">
              <w:t xml:space="preserve">» </w:t>
            </w:r>
          </w:p>
        </w:tc>
        <w:tc>
          <w:tcPr>
            <w:tcW w:w="3197" w:type="dxa"/>
          </w:tcPr>
          <w:p w:rsidR="005169A4" w:rsidRPr="00873E03" w:rsidRDefault="005169A4" w:rsidP="00A664EB">
            <w:pPr>
              <w:pStyle w:val="afff9"/>
              <w:rPr>
                <w:rFonts w:ascii="Times New Roman" w:hAnsi="Times New Roman"/>
                <w:kern w:val="2"/>
                <w:szCs w:val="24"/>
              </w:rPr>
            </w:pPr>
            <w:r w:rsidRPr="00873E03">
              <w:rPr>
                <w:rFonts w:ascii="Times New Roman" w:hAnsi="Times New Roman"/>
                <w:kern w:val="2"/>
                <w:szCs w:val="24"/>
              </w:rPr>
              <w:t>всего</w:t>
            </w:r>
          </w:p>
        </w:tc>
        <w:tc>
          <w:tcPr>
            <w:tcW w:w="1672" w:type="dxa"/>
          </w:tcPr>
          <w:p w:rsidR="005169A4" w:rsidRPr="00873E03" w:rsidRDefault="005169A4" w:rsidP="00A664EB">
            <w:pPr>
              <w:pStyle w:val="afff9"/>
              <w:tabs>
                <w:tab w:val="left" w:pos="627"/>
              </w:tabs>
              <w:jc w:val="center"/>
              <w:rPr>
                <w:rFonts w:ascii="Times New Roman" w:hAnsi="Times New Roman"/>
                <w:bCs/>
                <w:szCs w:val="24"/>
              </w:rPr>
            </w:pPr>
            <w:r w:rsidRPr="00873E03">
              <w:rPr>
                <w:rFonts w:ascii="Times New Roman" w:hAnsi="Times New Roman"/>
                <w:bCs/>
                <w:szCs w:val="24"/>
              </w:rPr>
              <w:t>0</w:t>
            </w:r>
          </w:p>
        </w:tc>
        <w:tc>
          <w:tcPr>
            <w:tcW w:w="1040" w:type="dxa"/>
          </w:tcPr>
          <w:p w:rsidR="005169A4" w:rsidRPr="00873E03" w:rsidRDefault="005169A4" w:rsidP="00A664EB">
            <w:pPr>
              <w:pStyle w:val="afff9"/>
              <w:jc w:val="center"/>
              <w:rPr>
                <w:rFonts w:ascii="Times New Roman" w:hAnsi="Times New Roman"/>
                <w:spacing w:val="-20"/>
                <w:kern w:val="2"/>
                <w:szCs w:val="24"/>
              </w:rPr>
            </w:pPr>
            <w:r w:rsidRPr="00873E03">
              <w:rPr>
                <w:rFonts w:ascii="Times New Roman" w:hAnsi="Times New Roman"/>
                <w:spacing w:val="-20"/>
                <w:kern w:val="2"/>
                <w:szCs w:val="24"/>
              </w:rPr>
              <w:t>0</w:t>
            </w:r>
          </w:p>
        </w:tc>
        <w:tc>
          <w:tcPr>
            <w:tcW w:w="1212" w:type="dxa"/>
          </w:tcPr>
          <w:p w:rsidR="005169A4" w:rsidRPr="00873E03" w:rsidRDefault="005169A4" w:rsidP="00A664EB">
            <w:pPr>
              <w:pStyle w:val="afff9"/>
              <w:jc w:val="center"/>
              <w:rPr>
                <w:rFonts w:ascii="Times New Roman" w:hAnsi="Times New Roman"/>
                <w:spacing w:val="-20"/>
                <w:kern w:val="2"/>
                <w:szCs w:val="24"/>
              </w:rPr>
            </w:pPr>
            <w:r w:rsidRPr="00873E03">
              <w:rPr>
                <w:rFonts w:ascii="Times New Roman" w:hAnsi="Times New Roman"/>
                <w:spacing w:val="-20"/>
                <w:kern w:val="2"/>
                <w:szCs w:val="24"/>
              </w:rPr>
              <w:t>0</w:t>
            </w:r>
          </w:p>
        </w:tc>
        <w:tc>
          <w:tcPr>
            <w:tcW w:w="1040" w:type="dxa"/>
          </w:tcPr>
          <w:p w:rsidR="005169A4" w:rsidRPr="00873E03" w:rsidRDefault="005169A4" w:rsidP="00A664EB">
            <w:pPr>
              <w:pStyle w:val="afff9"/>
              <w:jc w:val="center"/>
              <w:rPr>
                <w:rFonts w:ascii="Times New Roman" w:hAnsi="Times New Roman"/>
                <w:spacing w:val="-20"/>
                <w:kern w:val="2"/>
                <w:szCs w:val="24"/>
              </w:rPr>
            </w:pPr>
            <w:r w:rsidRPr="00873E03">
              <w:rPr>
                <w:rFonts w:ascii="Times New Roman" w:hAnsi="Times New Roman"/>
                <w:spacing w:val="-20"/>
                <w:kern w:val="2"/>
                <w:szCs w:val="24"/>
              </w:rPr>
              <w:t>0</w:t>
            </w:r>
          </w:p>
        </w:tc>
        <w:tc>
          <w:tcPr>
            <w:tcW w:w="1085" w:type="dxa"/>
          </w:tcPr>
          <w:p w:rsidR="005169A4" w:rsidRPr="00873E03" w:rsidRDefault="005169A4" w:rsidP="00A664EB">
            <w:pPr>
              <w:pStyle w:val="afff9"/>
              <w:jc w:val="center"/>
              <w:rPr>
                <w:rFonts w:ascii="Times New Roman" w:hAnsi="Times New Roman"/>
                <w:bCs/>
                <w:spacing w:val="-18"/>
                <w:szCs w:val="24"/>
              </w:rPr>
            </w:pPr>
            <w:r w:rsidRPr="00873E03">
              <w:rPr>
                <w:rFonts w:ascii="Times New Roman" w:hAnsi="Times New Roman"/>
                <w:bCs/>
                <w:spacing w:val="-18"/>
                <w:szCs w:val="24"/>
              </w:rPr>
              <w:t>0</w:t>
            </w:r>
          </w:p>
        </w:tc>
        <w:tc>
          <w:tcPr>
            <w:tcW w:w="1191" w:type="dxa"/>
          </w:tcPr>
          <w:p w:rsidR="005169A4" w:rsidRPr="00873E03" w:rsidRDefault="005169A4" w:rsidP="00A664EB">
            <w:pPr>
              <w:pStyle w:val="afff9"/>
              <w:jc w:val="center"/>
              <w:rPr>
                <w:rFonts w:ascii="Times New Roman" w:hAnsi="Times New Roman"/>
                <w:color w:val="000000"/>
                <w:spacing w:val="-20"/>
                <w:kern w:val="2"/>
                <w:szCs w:val="24"/>
              </w:rPr>
            </w:pPr>
            <w:r w:rsidRPr="00873E03">
              <w:rPr>
                <w:rFonts w:ascii="Times New Roman" w:hAnsi="Times New Roman"/>
                <w:color w:val="000000"/>
                <w:spacing w:val="-20"/>
                <w:kern w:val="2"/>
                <w:szCs w:val="24"/>
              </w:rPr>
              <w:t>0</w:t>
            </w:r>
          </w:p>
        </w:tc>
      </w:tr>
      <w:tr w:rsidR="001A72A5" w:rsidRPr="00873E03" w:rsidTr="00A664EB">
        <w:tc>
          <w:tcPr>
            <w:tcW w:w="5179" w:type="dxa"/>
            <w:vMerge/>
          </w:tcPr>
          <w:p w:rsidR="001A72A5" w:rsidRPr="00873E03" w:rsidRDefault="001A72A5" w:rsidP="00A664EB">
            <w:pPr>
              <w:pStyle w:val="Default"/>
            </w:pPr>
          </w:p>
        </w:tc>
        <w:tc>
          <w:tcPr>
            <w:tcW w:w="3197" w:type="dxa"/>
          </w:tcPr>
          <w:p w:rsidR="001A72A5" w:rsidRPr="00873E03" w:rsidRDefault="001A72A5" w:rsidP="00A664EB">
            <w:pPr>
              <w:pStyle w:val="afff9"/>
              <w:rPr>
                <w:rFonts w:ascii="Times New Roman" w:hAnsi="Times New Roman"/>
                <w:kern w:val="2"/>
                <w:szCs w:val="24"/>
              </w:rPr>
            </w:pPr>
            <w:r w:rsidRPr="00873E03">
              <w:rPr>
                <w:rFonts w:ascii="Times New Roman" w:hAnsi="Times New Roman"/>
                <w:szCs w:val="24"/>
              </w:rPr>
              <w:t xml:space="preserve">Администрация </w:t>
            </w:r>
            <w:r>
              <w:rPr>
                <w:rFonts w:ascii="Times New Roman" w:hAnsi="Times New Roman"/>
                <w:szCs w:val="24"/>
              </w:rPr>
              <w:t>Ивановского сельского</w:t>
            </w:r>
            <w:r w:rsidRPr="00873E03">
              <w:rPr>
                <w:rFonts w:ascii="Times New Roman" w:hAnsi="Times New Roman"/>
                <w:szCs w:val="24"/>
              </w:rPr>
              <w:t xml:space="preserve"> поселения</w:t>
            </w:r>
          </w:p>
        </w:tc>
        <w:tc>
          <w:tcPr>
            <w:tcW w:w="1672" w:type="dxa"/>
          </w:tcPr>
          <w:p w:rsidR="001A72A5" w:rsidRPr="00C02910" w:rsidRDefault="00C02910" w:rsidP="00C02910">
            <w:pPr>
              <w:pStyle w:val="afff9"/>
              <w:tabs>
                <w:tab w:val="left" w:pos="627"/>
              </w:tabs>
              <w:jc w:val="center"/>
              <w:rPr>
                <w:rFonts w:ascii="Times New Roman" w:hAnsi="Times New Roman"/>
                <w:bCs/>
                <w:szCs w:val="24"/>
              </w:rPr>
            </w:pPr>
            <w:r w:rsidRPr="00C02910">
              <w:rPr>
                <w:rFonts w:ascii="Times New Roman" w:hAnsi="Times New Roman"/>
                <w:bCs/>
                <w:szCs w:val="24"/>
              </w:rPr>
              <w:t>301,5</w:t>
            </w:r>
          </w:p>
        </w:tc>
        <w:tc>
          <w:tcPr>
            <w:tcW w:w="1040" w:type="dxa"/>
          </w:tcPr>
          <w:p w:rsidR="001A72A5" w:rsidRPr="00C02910" w:rsidRDefault="001A72A5" w:rsidP="00C02910">
            <w:pPr>
              <w:pStyle w:val="afff9"/>
              <w:jc w:val="center"/>
              <w:rPr>
                <w:rFonts w:ascii="Times New Roman" w:hAnsi="Times New Roman"/>
                <w:spacing w:val="-20"/>
                <w:kern w:val="2"/>
                <w:szCs w:val="24"/>
              </w:rPr>
            </w:pPr>
            <w:r w:rsidRPr="00C02910">
              <w:rPr>
                <w:rFonts w:ascii="Times New Roman" w:hAnsi="Times New Roman"/>
                <w:spacing w:val="-20"/>
                <w:kern w:val="2"/>
                <w:szCs w:val="24"/>
              </w:rPr>
              <w:t>0,0</w:t>
            </w:r>
          </w:p>
        </w:tc>
        <w:tc>
          <w:tcPr>
            <w:tcW w:w="1212" w:type="dxa"/>
          </w:tcPr>
          <w:p w:rsidR="001A72A5" w:rsidRPr="00C02910" w:rsidRDefault="001A72A5" w:rsidP="00C02910">
            <w:pPr>
              <w:pStyle w:val="afff9"/>
              <w:jc w:val="center"/>
              <w:rPr>
                <w:rFonts w:ascii="Times New Roman" w:hAnsi="Times New Roman"/>
                <w:spacing w:val="-20"/>
                <w:kern w:val="2"/>
                <w:szCs w:val="24"/>
              </w:rPr>
            </w:pPr>
            <w:r w:rsidRPr="00C02910">
              <w:rPr>
                <w:rFonts w:ascii="Times New Roman" w:hAnsi="Times New Roman"/>
                <w:spacing w:val="-20"/>
                <w:kern w:val="2"/>
                <w:szCs w:val="24"/>
              </w:rPr>
              <w:t>0,0</w:t>
            </w:r>
          </w:p>
        </w:tc>
        <w:tc>
          <w:tcPr>
            <w:tcW w:w="1040" w:type="dxa"/>
          </w:tcPr>
          <w:p w:rsidR="001A72A5" w:rsidRPr="00C02910" w:rsidRDefault="001A72A5" w:rsidP="00C02910">
            <w:pPr>
              <w:pStyle w:val="afff9"/>
              <w:jc w:val="center"/>
              <w:rPr>
                <w:rFonts w:ascii="Times New Roman" w:hAnsi="Times New Roman"/>
                <w:spacing w:val="-20"/>
                <w:kern w:val="2"/>
                <w:szCs w:val="24"/>
              </w:rPr>
            </w:pPr>
            <w:r w:rsidRPr="00C02910">
              <w:rPr>
                <w:rFonts w:ascii="Times New Roman" w:hAnsi="Times New Roman"/>
                <w:spacing w:val="-20"/>
                <w:kern w:val="2"/>
                <w:szCs w:val="24"/>
              </w:rPr>
              <w:t>0,0</w:t>
            </w:r>
          </w:p>
        </w:tc>
        <w:tc>
          <w:tcPr>
            <w:tcW w:w="1085" w:type="dxa"/>
          </w:tcPr>
          <w:p w:rsidR="001A72A5" w:rsidRPr="00C02910" w:rsidRDefault="00C02910" w:rsidP="00C02910">
            <w:pPr>
              <w:jc w:val="center"/>
              <w:rPr>
                <w:sz w:val="24"/>
                <w:szCs w:val="24"/>
              </w:rPr>
            </w:pPr>
            <w:r w:rsidRPr="00C02910">
              <w:rPr>
                <w:bCs/>
                <w:sz w:val="24"/>
                <w:szCs w:val="24"/>
              </w:rPr>
              <w:t>301,5</w:t>
            </w:r>
          </w:p>
        </w:tc>
        <w:tc>
          <w:tcPr>
            <w:tcW w:w="1191" w:type="dxa"/>
          </w:tcPr>
          <w:p w:rsidR="001A72A5" w:rsidRPr="00C93DA6" w:rsidRDefault="001A72A5" w:rsidP="00A664EB">
            <w:pPr>
              <w:pStyle w:val="afff9"/>
              <w:jc w:val="center"/>
              <w:rPr>
                <w:rFonts w:ascii="Times New Roman" w:hAnsi="Times New Roman"/>
                <w:spacing w:val="-20"/>
                <w:kern w:val="2"/>
                <w:szCs w:val="24"/>
              </w:rPr>
            </w:pPr>
            <w:r w:rsidRPr="00C93DA6">
              <w:rPr>
                <w:rFonts w:ascii="Times New Roman" w:hAnsi="Times New Roman"/>
                <w:spacing w:val="-20"/>
                <w:kern w:val="2"/>
                <w:szCs w:val="24"/>
              </w:rPr>
              <w:t>0</w:t>
            </w:r>
          </w:p>
        </w:tc>
      </w:tr>
      <w:tr w:rsidR="00C02910" w:rsidRPr="00873E03" w:rsidTr="00A664EB">
        <w:tc>
          <w:tcPr>
            <w:tcW w:w="5179" w:type="dxa"/>
          </w:tcPr>
          <w:p w:rsidR="00C02910" w:rsidRPr="00873E03" w:rsidRDefault="00C02910" w:rsidP="00A664EB">
            <w:pPr>
              <w:pStyle w:val="Default"/>
            </w:pPr>
            <w:r w:rsidRPr="00873E03">
              <w:rPr>
                <w:kern w:val="2"/>
                <w:u w:val="single"/>
              </w:rPr>
              <w:t>Подпрограмма 1</w:t>
            </w:r>
            <w:r w:rsidRPr="00873E03">
              <w:rPr>
                <w:kern w:val="2"/>
              </w:rPr>
              <w:t xml:space="preserve"> «</w:t>
            </w:r>
            <w:r w:rsidRPr="00873E03">
              <w:rPr>
                <w:color w:val="auto"/>
              </w:rPr>
              <w:t xml:space="preserve">Благоустройство общественных территорий </w:t>
            </w:r>
            <w:r>
              <w:t>Ивановского сельского поселения</w:t>
            </w:r>
            <w:r w:rsidRPr="00873E03">
              <w:rPr>
                <w:kern w:val="2"/>
              </w:rPr>
              <w:t>»</w:t>
            </w:r>
          </w:p>
        </w:tc>
        <w:tc>
          <w:tcPr>
            <w:tcW w:w="3197" w:type="dxa"/>
          </w:tcPr>
          <w:p w:rsidR="00C02910" w:rsidRPr="00873E03" w:rsidRDefault="00C02910" w:rsidP="00A664EB">
            <w:pPr>
              <w:pStyle w:val="afff9"/>
              <w:rPr>
                <w:rFonts w:ascii="Times New Roman" w:hAnsi="Times New Roman"/>
                <w:kern w:val="2"/>
                <w:szCs w:val="24"/>
              </w:rPr>
            </w:pPr>
            <w:r w:rsidRPr="00873E03">
              <w:rPr>
                <w:rFonts w:ascii="Times New Roman" w:hAnsi="Times New Roman"/>
                <w:szCs w:val="24"/>
              </w:rPr>
              <w:t xml:space="preserve">Администрация </w:t>
            </w:r>
            <w:r>
              <w:rPr>
                <w:rFonts w:ascii="Times New Roman" w:hAnsi="Times New Roman"/>
                <w:szCs w:val="24"/>
              </w:rPr>
              <w:t>Ивановского сельского</w:t>
            </w:r>
            <w:r w:rsidRPr="00873E03">
              <w:rPr>
                <w:rFonts w:ascii="Times New Roman" w:hAnsi="Times New Roman"/>
                <w:szCs w:val="24"/>
              </w:rPr>
              <w:t xml:space="preserve"> поселения</w:t>
            </w:r>
          </w:p>
        </w:tc>
        <w:tc>
          <w:tcPr>
            <w:tcW w:w="1672" w:type="dxa"/>
          </w:tcPr>
          <w:p w:rsidR="00C02910" w:rsidRPr="00C02910" w:rsidRDefault="00C02910" w:rsidP="00C02910">
            <w:pPr>
              <w:jc w:val="center"/>
              <w:rPr>
                <w:sz w:val="24"/>
                <w:szCs w:val="24"/>
              </w:rPr>
            </w:pPr>
            <w:r w:rsidRPr="00C02910">
              <w:rPr>
                <w:bCs/>
                <w:sz w:val="24"/>
                <w:szCs w:val="24"/>
              </w:rPr>
              <w:t>301,5</w:t>
            </w:r>
          </w:p>
        </w:tc>
        <w:tc>
          <w:tcPr>
            <w:tcW w:w="1040" w:type="dxa"/>
          </w:tcPr>
          <w:p w:rsidR="00C02910" w:rsidRPr="00C02910" w:rsidRDefault="00C02910" w:rsidP="00C02910">
            <w:pPr>
              <w:pStyle w:val="afff9"/>
              <w:jc w:val="center"/>
              <w:rPr>
                <w:rFonts w:ascii="Times New Roman" w:hAnsi="Times New Roman"/>
                <w:spacing w:val="-20"/>
                <w:kern w:val="2"/>
                <w:szCs w:val="24"/>
              </w:rPr>
            </w:pPr>
            <w:r w:rsidRPr="00C02910">
              <w:rPr>
                <w:rFonts w:ascii="Times New Roman" w:hAnsi="Times New Roman"/>
                <w:spacing w:val="-20"/>
                <w:kern w:val="2"/>
                <w:szCs w:val="24"/>
              </w:rPr>
              <w:t>0,0</w:t>
            </w:r>
          </w:p>
        </w:tc>
        <w:tc>
          <w:tcPr>
            <w:tcW w:w="1212" w:type="dxa"/>
          </w:tcPr>
          <w:p w:rsidR="00C02910" w:rsidRPr="00C02910" w:rsidRDefault="00C02910" w:rsidP="00C02910">
            <w:pPr>
              <w:pStyle w:val="afff9"/>
              <w:jc w:val="center"/>
              <w:rPr>
                <w:rFonts w:ascii="Times New Roman" w:hAnsi="Times New Roman"/>
                <w:spacing w:val="-20"/>
                <w:kern w:val="2"/>
                <w:szCs w:val="24"/>
              </w:rPr>
            </w:pPr>
            <w:r w:rsidRPr="00C02910">
              <w:rPr>
                <w:rFonts w:ascii="Times New Roman" w:hAnsi="Times New Roman"/>
                <w:spacing w:val="-20"/>
                <w:kern w:val="2"/>
                <w:szCs w:val="24"/>
              </w:rPr>
              <w:t>0,0</w:t>
            </w:r>
          </w:p>
        </w:tc>
        <w:tc>
          <w:tcPr>
            <w:tcW w:w="1040" w:type="dxa"/>
          </w:tcPr>
          <w:p w:rsidR="00C02910" w:rsidRPr="00C02910" w:rsidRDefault="00C02910" w:rsidP="00C02910">
            <w:pPr>
              <w:pStyle w:val="afff9"/>
              <w:jc w:val="center"/>
              <w:rPr>
                <w:rFonts w:ascii="Times New Roman" w:hAnsi="Times New Roman"/>
                <w:spacing w:val="-20"/>
                <w:kern w:val="2"/>
                <w:szCs w:val="24"/>
              </w:rPr>
            </w:pPr>
            <w:r w:rsidRPr="00C02910">
              <w:rPr>
                <w:rFonts w:ascii="Times New Roman" w:hAnsi="Times New Roman"/>
                <w:spacing w:val="-20"/>
                <w:kern w:val="2"/>
                <w:szCs w:val="24"/>
              </w:rPr>
              <w:t>0,0</w:t>
            </w:r>
          </w:p>
        </w:tc>
        <w:tc>
          <w:tcPr>
            <w:tcW w:w="1085" w:type="dxa"/>
          </w:tcPr>
          <w:p w:rsidR="00C02910" w:rsidRPr="00C02910" w:rsidRDefault="00C02910" w:rsidP="00C02910">
            <w:pPr>
              <w:jc w:val="center"/>
              <w:rPr>
                <w:sz w:val="24"/>
                <w:szCs w:val="24"/>
              </w:rPr>
            </w:pPr>
            <w:r w:rsidRPr="00C02910">
              <w:rPr>
                <w:bCs/>
                <w:sz w:val="24"/>
                <w:szCs w:val="24"/>
              </w:rPr>
              <w:t>301,5</w:t>
            </w:r>
          </w:p>
        </w:tc>
        <w:tc>
          <w:tcPr>
            <w:tcW w:w="1191" w:type="dxa"/>
          </w:tcPr>
          <w:p w:rsidR="00C02910" w:rsidRPr="00C93DA6" w:rsidRDefault="00C02910" w:rsidP="00A664EB">
            <w:pPr>
              <w:pStyle w:val="afff9"/>
              <w:jc w:val="center"/>
              <w:rPr>
                <w:rFonts w:ascii="Times New Roman" w:hAnsi="Times New Roman"/>
                <w:spacing w:val="-20"/>
                <w:kern w:val="2"/>
                <w:szCs w:val="24"/>
              </w:rPr>
            </w:pPr>
            <w:r w:rsidRPr="00C93DA6">
              <w:rPr>
                <w:rFonts w:ascii="Times New Roman" w:hAnsi="Times New Roman"/>
                <w:spacing w:val="-20"/>
                <w:kern w:val="2"/>
                <w:szCs w:val="24"/>
              </w:rPr>
              <w:t>0</w:t>
            </w:r>
          </w:p>
        </w:tc>
      </w:tr>
      <w:tr w:rsidR="00C02910" w:rsidRPr="00873E03" w:rsidTr="00A664EB">
        <w:tc>
          <w:tcPr>
            <w:tcW w:w="5179" w:type="dxa"/>
          </w:tcPr>
          <w:p w:rsidR="00C02910" w:rsidRPr="00873E03" w:rsidRDefault="00C02910" w:rsidP="00A664EB">
            <w:pPr>
              <w:pStyle w:val="afff9"/>
              <w:rPr>
                <w:rFonts w:ascii="Times New Roman" w:hAnsi="Times New Roman"/>
                <w:kern w:val="2"/>
                <w:szCs w:val="24"/>
              </w:rPr>
            </w:pPr>
            <w:r w:rsidRPr="00873E03">
              <w:rPr>
                <w:rFonts w:ascii="Times New Roman" w:hAnsi="Times New Roman"/>
                <w:kern w:val="2"/>
                <w:szCs w:val="24"/>
              </w:rPr>
              <w:t>ОМ 1.</w:t>
            </w:r>
            <w:r>
              <w:rPr>
                <w:rFonts w:ascii="Times New Roman" w:hAnsi="Times New Roman"/>
                <w:kern w:val="2"/>
                <w:szCs w:val="24"/>
              </w:rPr>
              <w:t>1</w:t>
            </w:r>
            <w:r w:rsidRPr="00873E03">
              <w:rPr>
                <w:rFonts w:ascii="Times New Roman" w:hAnsi="Times New Roman"/>
                <w:kern w:val="2"/>
                <w:szCs w:val="24"/>
              </w:rPr>
              <w:t xml:space="preserve">. </w:t>
            </w:r>
            <w:r w:rsidRPr="00873E03">
              <w:rPr>
                <w:rFonts w:ascii="Times New Roman" w:hAnsi="Times New Roman"/>
                <w:color w:val="000000"/>
                <w:szCs w:val="24"/>
              </w:rPr>
              <w:t xml:space="preserve">Благоустройство общественных территорий </w:t>
            </w:r>
            <w:r>
              <w:rPr>
                <w:rFonts w:ascii="Times New Roman" w:hAnsi="Times New Roman"/>
                <w:szCs w:val="24"/>
              </w:rPr>
              <w:t xml:space="preserve">Ивановского сельского поселения </w:t>
            </w:r>
            <w:r w:rsidRPr="00873E03">
              <w:rPr>
                <w:rFonts w:ascii="Times New Roman" w:hAnsi="Times New Roman"/>
                <w:szCs w:val="24"/>
              </w:rPr>
              <w:t xml:space="preserve"> </w:t>
            </w:r>
          </w:p>
        </w:tc>
        <w:tc>
          <w:tcPr>
            <w:tcW w:w="3197" w:type="dxa"/>
          </w:tcPr>
          <w:p w:rsidR="00C02910" w:rsidRPr="00873E03" w:rsidRDefault="00C02910" w:rsidP="00A664EB">
            <w:pPr>
              <w:pStyle w:val="afff9"/>
              <w:rPr>
                <w:rFonts w:ascii="Times New Roman" w:hAnsi="Times New Roman"/>
                <w:szCs w:val="24"/>
              </w:rPr>
            </w:pPr>
            <w:r w:rsidRPr="00873E03">
              <w:rPr>
                <w:rFonts w:ascii="Times New Roman" w:hAnsi="Times New Roman"/>
                <w:szCs w:val="24"/>
              </w:rPr>
              <w:t xml:space="preserve">Администрация </w:t>
            </w:r>
            <w:r>
              <w:rPr>
                <w:rFonts w:ascii="Times New Roman" w:hAnsi="Times New Roman"/>
                <w:szCs w:val="24"/>
              </w:rPr>
              <w:t>Ивановского сельского</w:t>
            </w:r>
            <w:r w:rsidRPr="00873E03">
              <w:rPr>
                <w:rFonts w:ascii="Times New Roman" w:hAnsi="Times New Roman"/>
                <w:szCs w:val="24"/>
              </w:rPr>
              <w:t xml:space="preserve"> поселения</w:t>
            </w:r>
          </w:p>
        </w:tc>
        <w:tc>
          <w:tcPr>
            <w:tcW w:w="1672" w:type="dxa"/>
          </w:tcPr>
          <w:p w:rsidR="00C02910" w:rsidRPr="00C02910" w:rsidRDefault="00C02910" w:rsidP="00C02910">
            <w:pPr>
              <w:jc w:val="center"/>
              <w:rPr>
                <w:sz w:val="24"/>
                <w:szCs w:val="24"/>
              </w:rPr>
            </w:pPr>
            <w:r w:rsidRPr="00C02910">
              <w:rPr>
                <w:bCs/>
                <w:sz w:val="24"/>
                <w:szCs w:val="24"/>
              </w:rPr>
              <w:t>301,5</w:t>
            </w:r>
          </w:p>
        </w:tc>
        <w:tc>
          <w:tcPr>
            <w:tcW w:w="1040" w:type="dxa"/>
          </w:tcPr>
          <w:p w:rsidR="00C02910" w:rsidRPr="00C02910" w:rsidRDefault="00C02910" w:rsidP="00C02910">
            <w:pPr>
              <w:pStyle w:val="afff9"/>
              <w:jc w:val="center"/>
              <w:rPr>
                <w:rFonts w:ascii="Times New Roman" w:hAnsi="Times New Roman"/>
                <w:spacing w:val="-20"/>
                <w:kern w:val="2"/>
                <w:szCs w:val="24"/>
              </w:rPr>
            </w:pPr>
            <w:r w:rsidRPr="00C02910">
              <w:rPr>
                <w:rFonts w:ascii="Times New Roman" w:hAnsi="Times New Roman"/>
                <w:spacing w:val="-20"/>
                <w:kern w:val="2"/>
                <w:szCs w:val="24"/>
              </w:rPr>
              <w:t>0,0</w:t>
            </w:r>
          </w:p>
        </w:tc>
        <w:tc>
          <w:tcPr>
            <w:tcW w:w="1212" w:type="dxa"/>
          </w:tcPr>
          <w:p w:rsidR="00C02910" w:rsidRPr="00C02910" w:rsidRDefault="00C02910" w:rsidP="00C02910">
            <w:pPr>
              <w:pStyle w:val="afff9"/>
              <w:jc w:val="center"/>
              <w:rPr>
                <w:rFonts w:ascii="Times New Roman" w:hAnsi="Times New Roman"/>
                <w:spacing w:val="-20"/>
                <w:kern w:val="2"/>
                <w:szCs w:val="24"/>
              </w:rPr>
            </w:pPr>
            <w:r w:rsidRPr="00C02910">
              <w:rPr>
                <w:rFonts w:ascii="Times New Roman" w:hAnsi="Times New Roman"/>
                <w:spacing w:val="-20"/>
                <w:kern w:val="2"/>
                <w:szCs w:val="24"/>
              </w:rPr>
              <w:t>0,0</w:t>
            </w:r>
          </w:p>
        </w:tc>
        <w:tc>
          <w:tcPr>
            <w:tcW w:w="1040" w:type="dxa"/>
          </w:tcPr>
          <w:p w:rsidR="00C02910" w:rsidRPr="00C02910" w:rsidRDefault="00C02910" w:rsidP="00C02910">
            <w:pPr>
              <w:pStyle w:val="afff9"/>
              <w:jc w:val="center"/>
              <w:rPr>
                <w:rFonts w:ascii="Times New Roman" w:hAnsi="Times New Roman"/>
                <w:spacing w:val="-20"/>
                <w:kern w:val="2"/>
                <w:szCs w:val="24"/>
              </w:rPr>
            </w:pPr>
            <w:r w:rsidRPr="00C02910">
              <w:rPr>
                <w:rFonts w:ascii="Times New Roman" w:hAnsi="Times New Roman"/>
                <w:spacing w:val="-20"/>
                <w:kern w:val="2"/>
                <w:szCs w:val="24"/>
              </w:rPr>
              <w:t>0,0</w:t>
            </w:r>
          </w:p>
        </w:tc>
        <w:tc>
          <w:tcPr>
            <w:tcW w:w="1085" w:type="dxa"/>
          </w:tcPr>
          <w:p w:rsidR="00C02910" w:rsidRPr="00C02910" w:rsidRDefault="00C02910" w:rsidP="00C02910">
            <w:pPr>
              <w:jc w:val="center"/>
              <w:rPr>
                <w:sz w:val="24"/>
                <w:szCs w:val="24"/>
              </w:rPr>
            </w:pPr>
            <w:r w:rsidRPr="00C02910">
              <w:rPr>
                <w:bCs/>
                <w:sz w:val="24"/>
                <w:szCs w:val="24"/>
              </w:rPr>
              <w:t>301,5</w:t>
            </w:r>
          </w:p>
        </w:tc>
        <w:tc>
          <w:tcPr>
            <w:tcW w:w="1191" w:type="dxa"/>
          </w:tcPr>
          <w:p w:rsidR="00C02910" w:rsidRPr="00C93DA6" w:rsidRDefault="00C02910" w:rsidP="00A664EB">
            <w:pPr>
              <w:pStyle w:val="afff9"/>
              <w:jc w:val="center"/>
              <w:rPr>
                <w:rFonts w:ascii="Times New Roman" w:hAnsi="Times New Roman"/>
                <w:spacing w:val="-20"/>
                <w:kern w:val="2"/>
                <w:szCs w:val="24"/>
              </w:rPr>
            </w:pPr>
            <w:r w:rsidRPr="00C93DA6">
              <w:rPr>
                <w:rFonts w:ascii="Times New Roman" w:hAnsi="Times New Roman"/>
                <w:spacing w:val="-20"/>
                <w:kern w:val="2"/>
                <w:szCs w:val="24"/>
              </w:rPr>
              <w:t>0</w:t>
            </w:r>
          </w:p>
        </w:tc>
      </w:tr>
      <w:tr w:rsidR="00C02910" w:rsidRPr="00873E03" w:rsidTr="00A664EB">
        <w:tc>
          <w:tcPr>
            <w:tcW w:w="5179" w:type="dxa"/>
          </w:tcPr>
          <w:p w:rsidR="00C02910" w:rsidRPr="00824AE9" w:rsidRDefault="00C02910" w:rsidP="00324DE8">
            <w:pPr>
              <w:pStyle w:val="afff9"/>
              <w:jc w:val="both"/>
              <w:rPr>
                <w:rFonts w:ascii="Times New Roman" w:hAnsi="Times New Roman"/>
                <w:kern w:val="2"/>
                <w:szCs w:val="24"/>
              </w:rPr>
            </w:pPr>
            <w:r w:rsidRPr="00824AE9">
              <w:rPr>
                <w:rFonts w:ascii="Times New Roman" w:hAnsi="Times New Roman"/>
                <w:kern w:val="2"/>
                <w:szCs w:val="24"/>
              </w:rPr>
              <w:t xml:space="preserve">ОМ 1.1.1 </w:t>
            </w:r>
            <w:r w:rsidRPr="00324DE8">
              <w:rPr>
                <w:rFonts w:ascii="Times New Roman" w:hAnsi="Times New Roman"/>
                <w:kern w:val="2"/>
                <w:szCs w:val="24"/>
              </w:rPr>
              <w:t xml:space="preserve"> «Благоустройство территории кладбища, расположенного по адресу: Ростовская область, Сальский район, с.Ивановка, ул. Ивана Яицкого, 42. (Устройство ограждения)»</w:t>
            </w:r>
          </w:p>
        </w:tc>
        <w:tc>
          <w:tcPr>
            <w:tcW w:w="3197" w:type="dxa"/>
          </w:tcPr>
          <w:p w:rsidR="00C02910" w:rsidRPr="00873E03" w:rsidRDefault="00C02910" w:rsidP="00A664EB">
            <w:pPr>
              <w:pStyle w:val="afff9"/>
              <w:rPr>
                <w:rFonts w:ascii="Times New Roman" w:hAnsi="Times New Roman"/>
                <w:szCs w:val="24"/>
              </w:rPr>
            </w:pPr>
            <w:r w:rsidRPr="00873E03">
              <w:rPr>
                <w:rFonts w:ascii="Times New Roman" w:hAnsi="Times New Roman"/>
                <w:szCs w:val="24"/>
              </w:rPr>
              <w:t xml:space="preserve">Администрация </w:t>
            </w:r>
            <w:r>
              <w:rPr>
                <w:rFonts w:ascii="Times New Roman" w:hAnsi="Times New Roman"/>
                <w:szCs w:val="24"/>
              </w:rPr>
              <w:t>Ивановского сельского</w:t>
            </w:r>
            <w:r w:rsidRPr="00873E03">
              <w:rPr>
                <w:rFonts w:ascii="Times New Roman" w:hAnsi="Times New Roman"/>
                <w:szCs w:val="24"/>
              </w:rPr>
              <w:t xml:space="preserve"> поселения</w:t>
            </w:r>
          </w:p>
        </w:tc>
        <w:tc>
          <w:tcPr>
            <w:tcW w:w="1672" w:type="dxa"/>
          </w:tcPr>
          <w:p w:rsidR="00C02910" w:rsidRPr="00C02910" w:rsidRDefault="00C02910" w:rsidP="00C02910">
            <w:pPr>
              <w:jc w:val="center"/>
              <w:rPr>
                <w:sz w:val="24"/>
                <w:szCs w:val="24"/>
              </w:rPr>
            </w:pPr>
            <w:r w:rsidRPr="00C02910">
              <w:rPr>
                <w:bCs/>
                <w:sz w:val="24"/>
                <w:szCs w:val="24"/>
              </w:rPr>
              <w:t>301,5</w:t>
            </w:r>
          </w:p>
        </w:tc>
        <w:tc>
          <w:tcPr>
            <w:tcW w:w="1040" w:type="dxa"/>
          </w:tcPr>
          <w:p w:rsidR="00C02910" w:rsidRPr="00C02910" w:rsidRDefault="00C02910" w:rsidP="00C02910">
            <w:pPr>
              <w:pStyle w:val="afff9"/>
              <w:jc w:val="center"/>
              <w:rPr>
                <w:rFonts w:ascii="Times New Roman" w:hAnsi="Times New Roman"/>
                <w:spacing w:val="-20"/>
                <w:kern w:val="2"/>
                <w:szCs w:val="24"/>
              </w:rPr>
            </w:pPr>
            <w:r w:rsidRPr="00C02910">
              <w:rPr>
                <w:rFonts w:ascii="Times New Roman" w:hAnsi="Times New Roman"/>
                <w:spacing w:val="-20"/>
                <w:kern w:val="2"/>
                <w:szCs w:val="24"/>
              </w:rPr>
              <w:t>0,0</w:t>
            </w:r>
          </w:p>
        </w:tc>
        <w:tc>
          <w:tcPr>
            <w:tcW w:w="1212" w:type="dxa"/>
          </w:tcPr>
          <w:p w:rsidR="00C02910" w:rsidRPr="00C02910" w:rsidRDefault="00C02910" w:rsidP="00C02910">
            <w:pPr>
              <w:pStyle w:val="afff9"/>
              <w:jc w:val="center"/>
              <w:rPr>
                <w:rFonts w:ascii="Times New Roman" w:hAnsi="Times New Roman"/>
                <w:spacing w:val="-20"/>
                <w:kern w:val="2"/>
                <w:szCs w:val="24"/>
              </w:rPr>
            </w:pPr>
            <w:r w:rsidRPr="00C02910">
              <w:rPr>
                <w:rFonts w:ascii="Times New Roman" w:hAnsi="Times New Roman"/>
                <w:spacing w:val="-20"/>
                <w:kern w:val="2"/>
                <w:szCs w:val="24"/>
              </w:rPr>
              <w:t>0,0</w:t>
            </w:r>
          </w:p>
        </w:tc>
        <w:tc>
          <w:tcPr>
            <w:tcW w:w="1040" w:type="dxa"/>
          </w:tcPr>
          <w:p w:rsidR="00C02910" w:rsidRPr="00C02910" w:rsidRDefault="00C02910" w:rsidP="00C02910">
            <w:pPr>
              <w:pStyle w:val="afff9"/>
              <w:jc w:val="center"/>
              <w:rPr>
                <w:rFonts w:ascii="Times New Roman" w:hAnsi="Times New Roman"/>
                <w:spacing w:val="-20"/>
                <w:kern w:val="2"/>
                <w:szCs w:val="24"/>
              </w:rPr>
            </w:pPr>
            <w:r w:rsidRPr="00C02910">
              <w:rPr>
                <w:rFonts w:ascii="Times New Roman" w:hAnsi="Times New Roman"/>
                <w:spacing w:val="-20"/>
                <w:kern w:val="2"/>
                <w:szCs w:val="24"/>
              </w:rPr>
              <w:t>0,0</w:t>
            </w:r>
          </w:p>
        </w:tc>
        <w:tc>
          <w:tcPr>
            <w:tcW w:w="1085" w:type="dxa"/>
          </w:tcPr>
          <w:p w:rsidR="00C02910" w:rsidRPr="00C02910" w:rsidRDefault="00C02910" w:rsidP="00C02910">
            <w:pPr>
              <w:jc w:val="center"/>
              <w:rPr>
                <w:sz w:val="24"/>
                <w:szCs w:val="24"/>
              </w:rPr>
            </w:pPr>
            <w:r w:rsidRPr="00C02910">
              <w:rPr>
                <w:bCs/>
                <w:sz w:val="24"/>
                <w:szCs w:val="24"/>
              </w:rPr>
              <w:t>301,5</w:t>
            </w:r>
          </w:p>
        </w:tc>
        <w:tc>
          <w:tcPr>
            <w:tcW w:w="1191" w:type="dxa"/>
          </w:tcPr>
          <w:p w:rsidR="00C02910" w:rsidRPr="00C93DA6" w:rsidRDefault="00C02910" w:rsidP="00A664EB">
            <w:pPr>
              <w:pStyle w:val="afff9"/>
              <w:jc w:val="center"/>
              <w:rPr>
                <w:rFonts w:ascii="Times New Roman" w:hAnsi="Times New Roman"/>
                <w:spacing w:val="-20"/>
                <w:kern w:val="2"/>
                <w:szCs w:val="24"/>
              </w:rPr>
            </w:pPr>
            <w:r w:rsidRPr="00C93DA6">
              <w:rPr>
                <w:rFonts w:ascii="Times New Roman" w:hAnsi="Times New Roman"/>
                <w:spacing w:val="-20"/>
                <w:kern w:val="2"/>
                <w:szCs w:val="24"/>
              </w:rPr>
              <w:t>0</w:t>
            </w:r>
          </w:p>
        </w:tc>
      </w:tr>
    </w:tbl>
    <w:p w:rsidR="005169A4" w:rsidRDefault="005169A4" w:rsidP="005169A4">
      <w:pPr>
        <w:pStyle w:val="113"/>
        <w:rPr>
          <w:b w:val="0"/>
          <w:kern w:val="2"/>
          <w:sz w:val="24"/>
          <w:szCs w:val="24"/>
        </w:rPr>
      </w:pPr>
    </w:p>
    <w:p w:rsidR="005169A4" w:rsidRDefault="005169A4" w:rsidP="005169A4">
      <w:pPr>
        <w:pStyle w:val="113"/>
        <w:rPr>
          <w:b w:val="0"/>
          <w:kern w:val="2"/>
          <w:sz w:val="24"/>
          <w:szCs w:val="24"/>
        </w:rPr>
      </w:pPr>
    </w:p>
    <w:p w:rsidR="00705C77" w:rsidRDefault="00705C77" w:rsidP="005169A4">
      <w:pPr>
        <w:pStyle w:val="113"/>
        <w:ind w:left="9498" w:firstLine="708"/>
        <w:rPr>
          <w:b w:val="0"/>
          <w:iCs/>
          <w:sz w:val="24"/>
          <w:szCs w:val="24"/>
        </w:rPr>
      </w:pPr>
    </w:p>
    <w:p w:rsidR="005169A4" w:rsidRPr="009A09B7" w:rsidRDefault="005169A4" w:rsidP="005169A4">
      <w:pPr>
        <w:pStyle w:val="113"/>
        <w:ind w:left="9498" w:firstLine="708"/>
        <w:rPr>
          <w:b w:val="0"/>
          <w:iCs/>
          <w:sz w:val="24"/>
          <w:szCs w:val="24"/>
        </w:rPr>
      </w:pPr>
      <w:r w:rsidRPr="009A09B7">
        <w:rPr>
          <w:b w:val="0"/>
          <w:iCs/>
          <w:sz w:val="24"/>
          <w:szCs w:val="24"/>
        </w:rPr>
        <w:t>Приложение № 5</w:t>
      </w:r>
      <w:r w:rsidRPr="009A09B7">
        <w:rPr>
          <w:b w:val="0"/>
          <w:iCs/>
          <w:sz w:val="24"/>
          <w:szCs w:val="24"/>
        </w:rPr>
        <w:br/>
      </w:r>
      <w:r w:rsidRPr="009A09B7">
        <w:rPr>
          <w:b w:val="0"/>
          <w:iCs/>
          <w:sz w:val="24"/>
          <w:szCs w:val="24"/>
        </w:rPr>
        <w:lastRenderedPageBreak/>
        <w:t>к муниципальной программе «</w:t>
      </w:r>
      <w:r w:rsidR="00705C77">
        <w:rPr>
          <w:b w:val="0"/>
          <w:iCs/>
          <w:sz w:val="24"/>
          <w:szCs w:val="24"/>
        </w:rPr>
        <w:t>Формирование  современной городской среды территории муниципального образования «</w:t>
      </w:r>
      <w:r w:rsidR="00A664EB">
        <w:rPr>
          <w:b w:val="0"/>
          <w:iCs/>
          <w:sz w:val="24"/>
          <w:szCs w:val="24"/>
        </w:rPr>
        <w:t>Ивановское</w:t>
      </w:r>
      <w:r w:rsidR="00705C77">
        <w:rPr>
          <w:b w:val="0"/>
          <w:iCs/>
          <w:sz w:val="24"/>
          <w:szCs w:val="24"/>
        </w:rPr>
        <w:t xml:space="preserve"> сельское поселение на 2018-2022 годы</w:t>
      </w:r>
      <w:r w:rsidRPr="009A09B7">
        <w:rPr>
          <w:b w:val="0"/>
          <w:iCs/>
          <w:sz w:val="24"/>
          <w:szCs w:val="24"/>
        </w:rPr>
        <w:t xml:space="preserve"> </w:t>
      </w:r>
    </w:p>
    <w:p w:rsidR="005169A4" w:rsidRPr="009A09B7" w:rsidRDefault="005169A4" w:rsidP="005169A4">
      <w:pPr>
        <w:pStyle w:val="113"/>
        <w:ind w:hanging="932"/>
        <w:jc w:val="center"/>
        <w:rPr>
          <w:b w:val="0"/>
          <w:kern w:val="2"/>
          <w:sz w:val="24"/>
          <w:szCs w:val="24"/>
        </w:rPr>
      </w:pPr>
      <w:r w:rsidRPr="009A09B7">
        <w:rPr>
          <w:b w:val="0"/>
          <w:kern w:val="2"/>
          <w:sz w:val="24"/>
          <w:szCs w:val="24"/>
        </w:rPr>
        <w:t xml:space="preserve">РАСХОДЫ </w:t>
      </w:r>
      <w:r w:rsidRPr="009A09B7">
        <w:rPr>
          <w:b w:val="0"/>
          <w:kern w:val="2"/>
          <w:sz w:val="24"/>
          <w:szCs w:val="24"/>
        </w:rPr>
        <w:br/>
        <w:t xml:space="preserve">на реализацию </w:t>
      </w:r>
      <w:r w:rsidRPr="009A09B7">
        <w:rPr>
          <w:b w:val="0"/>
          <w:sz w:val="24"/>
          <w:szCs w:val="24"/>
        </w:rPr>
        <w:t>муниципальной</w:t>
      </w:r>
      <w:r w:rsidRPr="009A09B7">
        <w:rPr>
          <w:b w:val="0"/>
          <w:kern w:val="2"/>
          <w:sz w:val="24"/>
          <w:szCs w:val="24"/>
        </w:rPr>
        <w:t xml:space="preserve"> программы </w:t>
      </w:r>
      <w:r w:rsidRPr="009A09B7">
        <w:rPr>
          <w:b w:val="0"/>
          <w:kern w:val="2"/>
          <w:sz w:val="24"/>
          <w:szCs w:val="24"/>
        </w:rPr>
        <w:br/>
        <w:t>«</w:t>
      </w:r>
      <w:r w:rsidR="00705C77">
        <w:rPr>
          <w:b w:val="0"/>
          <w:sz w:val="24"/>
          <w:szCs w:val="24"/>
          <w:shd w:val="clear" w:color="auto" w:fill="FFFFFF"/>
        </w:rPr>
        <w:t>Формирование  современной городской среды территории муниципального образования «</w:t>
      </w:r>
      <w:r w:rsidR="00A664EB">
        <w:rPr>
          <w:b w:val="0"/>
          <w:sz w:val="24"/>
          <w:szCs w:val="24"/>
          <w:shd w:val="clear" w:color="auto" w:fill="FFFFFF"/>
        </w:rPr>
        <w:t>Ивановское</w:t>
      </w:r>
      <w:r w:rsidR="00705C77">
        <w:rPr>
          <w:b w:val="0"/>
          <w:sz w:val="24"/>
          <w:szCs w:val="24"/>
          <w:shd w:val="clear" w:color="auto" w:fill="FFFFFF"/>
        </w:rPr>
        <w:t xml:space="preserve"> сельское поселение на 2018-2022 годы</w:t>
      </w:r>
      <w:r w:rsidRPr="009A09B7">
        <w:rPr>
          <w:b w:val="0"/>
          <w:sz w:val="24"/>
          <w:szCs w:val="24"/>
          <w:shd w:val="clear" w:color="auto" w:fill="FFFFFF"/>
        </w:rPr>
        <w:t>»</w:t>
      </w:r>
    </w:p>
    <w:tbl>
      <w:tblPr>
        <w:tblW w:w="5219"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000"/>
        <w:gridCol w:w="2494"/>
        <w:gridCol w:w="1714"/>
        <w:gridCol w:w="1503"/>
        <w:gridCol w:w="1502"/>
        <w:gridCol w:w="1503"/>
        <w:gridCol w:w="1469"/>
        <w:gridCol w:w="1470"/>
      </w:tblGrid>
      <w:tr w:rsidR="005169A4" w:rsidRPr="00824AE9" w:rsidTr="00A664EB">
        <w:trPr>
          <w:tblHeader/>
        </w:trPr>
        <w:tc>
          <w:tcPr>
            <w:tcW w:w="4000" w:type="dxa"/>
            <w:vMerge w:val="restart"/>
          </w:tcPr>
          <w:p w:rsidR="005169A4" w:rsidRPr="00824AE9" w:rsidRDefault="005169A4" w:rsidP="00A664EB">
            <w:pPr>
              <w:pStyle w:val="afff7"/>
              <w:rPr>
                <w:rFonts w:ascii="Times New Roman" w:hAnsi="Times New Roman"/>
                <w:szCs w:val="24"/>
              </w:rPr>
            </w:pPr>
            <w:r w:rsidRPr="00824AE9">
              <w:rPr>
                <w:rFonts w:ascii="Times New Roman" w:hAnsi="Times New Roman"/>
                <w:szCs w:val="24"/>
              </w:rPr>
              <w:t>Наименование муниципальной программы, номер и наименование подпрограммы</w:t>
            </w:r>
          </w:p>
        </w:tc>
        <w:tc>
          <w:tcPr>
            <w:tcW w:w="2494" w:type="dxa"/>
            <w:vMerge w:val="restart"/>
          </w:tcPr>
          <w:p w:rsidR="005169A4" w:rsidRPr="00824AE9" w:rsidRDefault="005169A4" w:rsidP="00A664EB">
            <w:pPr>
              <w:pStyle w:val="afff7"/>
              <w:rPr>
                <w:rFonts w:ascii="Times New Roman" w:hAnsi="Times New Roman"/>
                <w:szCs w:val="24"/>
              </w:rPr>
            </w:pPr>
            <w:r w:rsidRPr="00824AE9">
              <w:rPr>
                <w:rFonts w:ascii="Times New Roman" w:hAnsi="Times New Roman"/>
                <w:szCs w:val="24"/>
              </w:rPr>
              <w:t xml:space="preserve">Источники </w:t>
            </w:r>
          </w:p>
          <w:p w:rsidR="005169A4" w:rsidRPr="00824AE9" w:rsidRDefault="005169A4" w:rsidP="00A664EB">
            <w:pPr>
              <w:pStyle w:val="afff7"/>
              <w:rPr>
                <w:rFonts w:ascii="Times New Roman" w:hAnsi="Times New Roman"/>
                <w:szCs w:val="24"/>
              </w:rPr>
            </w:pPr>
            <w:r w:rsidRPr="00824AE9">
              <w:rPr>
                <w:rFonts w:ascii="Times New Roman" w:hAnsi="Times New Roman"/>
                <w:szCs w:val="24"/>
              </w:rPr>
              <w:t>финансирования</w:t>
            </w:r>
          </w:p>
        </w:tc>
        <w:tc>
          <w:tcPr>
            <w:tcW w:w="1714" w:type="dxa"/>
            <w:vMerge w:val="restart"/>
          </w:tcPr>
          <w:p w:rsidR="005169A4" w:rsidRPr="00824AE9" w:rsidRDefault="005169A4" w:rsidP="00A664EB">
            <w:pPr>
              <w:pStyle w:val="afff7"/>
              <w:rPr>
                <w:rFonts w:ascii="Times New Roman" w:hAnsi="Times New Roman"/>
                <w:szCs w:val="24"/>
              </w:rPr>
            </w:pPr>
            <w:r w:rsidRPr="00824AE9">
              <w:rPr>
                <w:rFonts w:ascii="Times New Roman" w:hAnsi="Times New Roman"/>
                <w:szCs w:val="24"/>
              </w:rPr>
              <w:t>Объем расходов, всего (тыс. рублей)</w:t>
            </w:r>
          </w:p>
        </w:tc>
        <w:tc>
          <w:tcPr>
            <w:tcW w:w="7447" w:type="dxa"/>
            <w:gridSpan w:val="5"/>
          </w:tcPr>
          <w:p w:rsidR="005169A4" w:rsidRPr="00824AE9" w:rsidRDefault="005169A4" w:rsidP="00A664EB">
            <w:pPr>
              <w:pStyle w:val="afff7"/>
              <w:rPr>
                <w:rFonts w:ascii="Times New Roman" w:hAnsi="Times New Roman"/>
                <w:szCs w:val="24"/>
              </w:rPr>
            </w:pPr>
            <w:r w:rsidRPr="00824AE9">
              <w:rPr>
                <w:rFonts w:ascii="Times New Roman" w:hAnsi="Times New Roman"/>
                <w:szCs w:val="24"/>
              </w:rPr>
              <w:t>В том числе по годам реализации муниципальной программы (тыс. рублей)</w:t>
            </w:r>
          </w:p>
        </w:tc>
      </w:tr>
      <w:tr w:rsidR="005169A4" w:rsidRPr="00824AE9" w:rsidTr="00A664EB">
        <w:trPr>
          <w:tblHeader/>
        </w:trPr>
        <w:tc>
          <w:tcPr>
            <w:tcW w:w="4000" w:type="dxa"/>
            <w:vMerge/>
          </w:tcPr>
          <w:p w:rsidR="005169A4" w:rsidRPr="00824AE9" w:rsidRDefault="005169A4" w:rsidP="00A664EB">
            <w:pPr>
              <w:pStyle w:val="afff7"/>
              <w:rPr>
                <w:rFonts w:ascii="Times New Roman" w:hAnsi="Times New Roman"/>
                <w:szCs w:val="24"/>
              </w:rPr>
            </w:pPr>
          </w:p>
        </w:tc>
        <w:tc>
          <w:tcPr>
            <w:tcW w:w="2494" w:type="dxa"/>
            <w:vMerge/>
          </w:tcPr>
          <w:p w:rsidR="005169A4" w:rsidRPr="00824AE9" w:rsidRDefault="005169A4" w:rsidP="00A664EB">
            <w:pPr>
              <w:pStyle w:val="afff7"/>
              <w:rPr>
                <w:rFonts w:ascii="Times New Roman" w:hAnsi="Times New Roman"/>
                <w:szCs w:val="24"/>
              </w:rPr>
            </w:pPr>
          </w:p>
        </w:tc>
        <w:tc>
          <w:tcPr>
            <w:tcW w:w="1714" w:type="dxa"/>
            <w:vMerge/>
          </w:tcPr>
          <w:p w:rsidR="005169A4" w:rsidRPr="00824AE9" w:rsidRDefault="005169A4" w:rsidP="00A664EB">
            <w:pPr>
              <w:pStyle w:val="afff7"/>
              <w:rPr>
                <w:rFonts w:ascii="Times New Roman" w:hAnsi="Times New Roman"/>
                <w:szCs w:val="24"/>
              </w:rPr>
            </w:pPr>
          </w:p>
        </w:tc>
        <w:tc>
          <w:tcPr>
            <w:tcW w:w="1503" w:type="dxa"/>
          </w:tcPr>
          <w:p w:rsidR="005169A4" w:rsidRPr="00824AE9" w:rsidRDefault="005169A4" w:rsidP="00A664EB">
            <w:pPr>
              <w:pStyle w:val="afff7"/>
              <w:rPr>
                <w:rFonts w:ascii="Times New Roman" w:hAnsi="Times New Roman"/>
                <w:szCs w:val="24"/>
              </w:rPr>
            </w:pPr>
            <w:r w:rsidRPr="00824AE9">
              <w:rPr>
                <w:rFonts w:ascii="Times New Roman" w:hAnsi="Times New Roman"/>
                <w:szCs w:val="24"/>
              </w:rPr>
              <w:t xml:space="preserve">2018 год </w:t>
            </w:r>
          </w:p>
        </w:tc>
        <w:tc>
          <w:tcPr>
            <w:tcW w:w="1502" w:type="dxa"/>
          </w:tcPr>
          <w:p w:rsidR="005169A4" w:rsidRPr="00824AE9" w:rsidRDefault="005169A4" w:rsidP="00A664EB">
            <w:pPr>
              <w:pStyle w:val="afff7"/>
              <w:rPr>
                <w:rFonts w:ascii="Times New Roman" w:hAnsi="Times New Roman"/>
                <w:szCs w:val="24"/>
              </w:rPr>
            </w:pPr>
            <w:r w:rsidRPr="00824AE9">
              <w:rPr>
                <w:rFonts w:ascii="Times New Roman" w:hAnsi="Times New Roman"/>
                <w:szCs w:val="24"/>
              </w:rPr>
              <w:t>2019 год</w:t>
            </w:r>
          </w:p>
        </w:tc>
        <w:tc>
          <w:tcPr>
            <w:tcW w:w="1503" w:type="dxa"/>
          </w:tcPr>
          <w:p w:rsidR="005169A4" w:rsidRPr="00824AE9" w:rsidRDefault="005169A4" w:rsidP="00A664EB">
            <w:pPr>
              <w:pStyle w:val="afff7"/>
              <w:rPr>
                <w:rFonts w:ascii="Times New Roman" w:hAnsi="Times New Roman"/>
                <w:szCs w:val="24"/>
              </w:rPr>
            </w:pPr>
            <w:r w:rsidRPr="00824AE9">
              <w:rPr>
                <w:rFonts w:ascii="Times New Roman" w:hAnsi="Times New Roman"/>
                <w:szCs w:val="24"/>
              </w:rPr>
              <w:t>2020 год</w:t>
            </w:r>
          </w:p>
        </w:tc>
        <w:tc>
          <w:tcPr>
            <w:tcW w:w="1469" w:type="dxa"/>
          </w:tcPr>
          <w:p w:rsidR="005169A4" w:rsidRPr="00824AE9" w:rsidRDefault="005169A4" w:rsidP="00A664EB">
            <w:pPr>
              <w:pStyle w:val="afff7"/>
              <w:rPr>
                <w:rFonts w:ascii="Times New Roman" w:hAnsi="Times New Roman"/>
                <w:szCs w:val="24"/>
              </w:rPr>
            </w:pPr>
            <w:r w:rsidRPr="00824AE9">
              <w:rPr>
                <w:rFonts w:ascii="Times New Roman" w:hAnsi="Times New Roman"/>
                <w:szCs w:val="24"/>
              </w:rPr>
              <w:t xml:space="preserve">2021 год </w:t>
            </w:r>
          </w:p>
        </w:tc>
        <w:tc>
          <w:tcPr>
            <w:tcW w:w="1470" w:type="dxa"/>
          </w:tcPr>
          <w:p w:rsidR="005169A4" w:rsidRPr="00824AE9" w:rsidRDefault="005169A4" w:rsidP="00A664EB">
            <w:pPr>
              <w:pStyle w:val="afff7"/>
              <w:rPr>
                <w:rFonts w:ascii="Times New Roman" w:hAnsi="Times New Roman"/>
                <w:szCs w:val="24"/>
              </w:rPr>
            </w:pPr>
            <w:r w:rsidRPr="00824AE9">
              <w:rPr>
                <w:rFonts w:ascii="Times New Roman" w:hAnsi="Times New Roman"/>
                <w:szCs w:val="24"/>
              </w:rPr>
              <w:t xml:space="preserve">2022 год </w:t>
            </w:r>
          </w:p>
        </w:tc>
      </w:tr>
      <w:tr w:rsidR="005169A4" w:rsidRPr="00824AE9" w:rsidTr="00A664EB">
        <w:trPr>
          <w:tblHeader/>
        </w:trPr>
        <w:tc>
          <w:tcPr>
            <w:tcW w:w="4000" w:type="dxa"/>
          </w:tcPr>
          <w:p w:rsidR="005169A4" w:rsidRPr="00824AE9" w:rsidRDefault="005169A4" w:rsidP="00A664EB">
            <w:pPr>
              <w:pStyle w:val="afff7"/>
              <w:rPr>
                <w:rFonts w:ascii="Times New Roman" w:hAnsi="Times New Roman"/>
                <w:szCs w:val="24"/>
              </w:rPr>
            </w:pPr>
            <w:r w:rsidRPr="00824AE9">
              <w:rPr>
                <w:rFonts w:ascii="Times New Roman" w:hAnsi="Times New Roman"/>
                <w:szCs w:val="24"/>
              </w:rPr>
              <w:t>1</w:t>
            </w:r>
          </w:p>
        </w:tc>
        <w:tc>
          <w:tcPr>
            <w:tcW w:w="2494" w:type="dxa"/>
          </w:tcPr>
          <w:p w:rsidR="005169A4" w:rsidRPr="00824AE9" w:rsidRDefault="005169A4" w:rsidP="00A664EB">
            <w:pPr>
              <w:pStyle w:val="afff7"/>
              <w:rPr>
                <w:rFonts w:ascii="Times New Roman" w:hAnsi="Times New Roman"/>
                <w:szCs w:val="24"/>
              </w:rPr>
            </w:pPr>
            <w:r w:rsidRPr="00824AE9">
              <w:rPr>
                <w:rFonts w:ascii="Times New Roman" w:hAnsi="Times New Roman"/>
                <w:szCs w:val="24"/>
              </w:rPr>
              <w:t>2</w:t>
            </w:r>
          </w:p>
        </w:tc>
        <w:tc>
          <w:tcPr>
            <w:tcW w:w="1714" w:type="dxa"/>
          </w:tcPr>
          <w:p w:rsidR="005169A4" w:rsidRPr="00824AE9" w:rsidRDefault="005169A4" w:rsidP="00A664EB">
            <w:pPr>
              <w:pStyle w:val="afff7"/>
              <w:rPr>
                <w:rFonts w:ascii="Times New Roman" w:hAnsi="Times New Roman"/>
                <w:szCs w:val="24"/>
              </w:rPr>
            </w:pPr>
            <w:r w:rsidRPr="00824AE9">
              <w:rPr>
                <w:rFonts w:ascii="Times New Roman" w:hAnsi="Times New Roman"/>
                <w:szCs w:val="24"/>
              </w:rPr>
              <w:t>3</w:t>
            </w:r>
          </w:p>
        </w:tc>
        <w:tc>
          <w:tcPr>
            <w:tcW w:w="1503" w:type="dxa"/>
          </w:tcPr>
          <w:p w:rsidR="005169A4" w:rsidRPr="00824AE9" w:rsidRDefault="005169A4" w:rsidP="00A664EB">
            <w:pPr>
              <w:pStyle w:val="afff7"/>
              <w:rPr>
                <w:rFonts w:ascii="Times New Roman" w:hAnsi="Times New Roman"/>
                <w:szCs w:val="24"/>
              </w:rPr>
            </w:pPr>
            <w:r w:rsidRPr="00824AE9">
              <w:rPr>
                <w:rFonts w:ascii="Times New Roman" w:hAnsi="Times New Roman"/>
                <w:szCs w:val="24"/>
              </w:rPr>
              <w:t>4</w:t>
            </w:r>
          </w:p>
        </w:tc>
        <w:tc>
          <w:tcPr>
            <w:tcW w:w="1502" w:type="dxa"/>
          </w:tcPr>
          <w:p w:rsidR="005169A4" w:rsidRPr="00824AE9" w:rsidRDefault="005169A4" w:rsidP="00A664EB">
            <w:pPr>
              <w:pStyle w:val="afff7"/>
              <w:rPr>
                <w:rFonts w:ascii="Times New Roman" w:hAnsi="Times New Roman"/>
                <w:szCs w:val="24"/>
              </w:rPr>
            </w:pPr>
            <w:r w:rsidRPr="00824AE9">
              <w:rPr>
                <w:rFonts w:ascii="Times New Roman" w:hAnsi="Times New Roman"/>
                <w:szCs w:val="24"/>
              </w:rPr>
              <w:t>5</w:t>
            </w:r>
          </w:p>
        </w:tc>
        <w:tc>
          <w:tcPr>
            <w:tcW w:w="1503" w:type="dxa"/>
          </w:tcPr>
          <w:p w:rsidR="005169A4" w:rsidRPr="00824AE9" w:rsidRDefault="005169A4" w:rsidP="00A664EB">
            <w:pPr>
              <w:pStyle w:val="afff7"/>
              <w:rPr>
                <w:rFonts w:ascii="Times New Roman" w:hAnsi="Times New Roman"/>
                <w:szCs w:val="24"/>
              </w:rPr>
            </w:pPr>
            <w:r w:rsidRPr="00824AE9">
              <w:rPr>
                <w:rFonts w:ascii="Times New Roman" w:hAnsi="Times New Roman"/>
                <w:szCs w:val="24"/>
              </w:rPr>
              <w:t>6</w:t>
            </w:r>
          </w:p>
        </w:tc>
        <w:tc>
          <w:tcPr>
            <w:tcW w:w="1469" w:type="dxa"/>
          </w:tcPr>
          <w:p w:rsidR="005169A4" w:rsidRPr="00824AE9" w:rsidRDefault="005169A4" w:rsidP="00A664EB">
            <w:pPr>
              <w:pStyle w:val="afff7"/>
              <w:rPr>
                <w:rFonts w:ascii="Times New Roman" w:hAnsi="Times New Roman"/>
                <w:szCs w:val="24"/>
              </w:rPr>
            </w:pPr>
            <w:r w:rsidRPr="00824AE9">
              <w:rPr>
                <w:rFonts w:ascii="Times New Roman" w:hAnsi="Times New Roman"/>
                <w:szCs w:val="24"/>
              </w:rPr>
              <w:t>7</w:t>
            </w:r>
          </w:p>
        </w:tc>
        <w:tc>
          <w:tcPr>
            <w:tcW w:w="1470" w:type="dxa"/>
          </w:tcPr>
          <w:p w:rsidR="005169A4" w:rsidRPr="00824AE9" w:rsidRDefault="005169A4" w:rsidP="00A664EB">
            <w:pPr>
              <w:pStyle w:val="afff7"/>
              <w:rPr>
                <w:rFonts w:ascii="Times New Roman" w:hAnsi="Times New Roman"/>
                <w:szCs w:val="24"/>
              </w:rPr>
            </w:pPr>
            <w:r w:rsidRPr="00824AE9">
              <w:rPr>
                <w:rFonts w:ascii="Times New Roman" w:hAnsi="Times New Roman"/>
                <w:szCs w:val="24"/>
              </w:rPr>
              <w:t>8</w:t>
            </w:r>
          </w:p>
        </w:tc>
      </w:tr>
      <w:tr w:rsidR="005169A4" w:rsidRPr="00824AE9" w:rsidTr="00A664EB">
        <w:trPr>
          <w:trHeight w:val="339"/>
        </w:trPr>
        <w:tc>
          <w:tcPr>
            <w:tcW w:w="4000" w:type="dxa"/>
            <w:vMerge w:val="restart"/>
          </w:tcPr>
          <w:p w:rsidR="005169A4" w:rsidRPr="00824AE9" w:rsidRDefault="005169A4" w:rsidP="00A664EB">
            <w:pPr>
              <w:pStyle w:val="afff9"/>
              <w:rPr>
                <w:rFonts w:ascii="Times New Roman" w:hAnsi="Times New Roman"/>
                <w:szCs w:val="24"/>
              </w:rPr>
            </w:pPr>
            <w:r w:rsidRPr="00824AE9">
              <w:rPr>
                <w:rFonts w:ascii="Times New Roman" w:hAnsi="Times New Roman"/>
                <w:szCs w:val="24"/>
              </w:rPr>
              <w:t>Муниципальная  программа «</w:t>
            </w:r>
            <w:r w:rsidR="00705C77">
              <w:rPr>
                <w:rFonts w:ascii="Times New Roman" w:hAnsi="Times New Roman"/>
                <w:bCs/>
                <w:szCs w:val="24"/>
                <w:shd w:val="clear" w:color="auto" w:fill="FFFFFF"/>
              </w:rPr>
              <w:t>Формирование  современной городской среды территории муниципального образования «</w:t>
            </w:r>
            <w:r w:rsidR="00A664EB">
              <w:rPr>
                <w:rFonts w:ascii="Times New Roman" w:hAnsi="Times New Roman"/>
                <w:bCs/>
                <w:szCs w:val="24"/>
                <w:shd w:val="clear" w:color="auto" w:fill="FFFFFF"/>
              </w:rPr>
              <w:t>Ивановское</w:t>
            </w:r>
            <w:r w:rsidR="00705C77">
              <w:rPr>
                <w:rFonts w:ascii="Times New Roman" w:hAnsi="Times New Roman"/>
                <w:bCs/>
                <w:szCs w:val="24"/>
                <w:shd w:val="clear" w:color="auto" w:fill="FFFFFF"/>
              </w:rPr>
              <w:t xml:space="preserve"> сельское поселение на 2018-2022 годы</w:t>
            </w:r>
            <w:r w:rsidRPr="00824AE9">
              <w:rPr>
                <w:rFonts w:ascii="Times New Roman" w:hAnsi="Times New Roman"/>
                <w:szCs w:val="24"/>
              </w:rPr>
              <w:t>»</w:t>
            </w:r>
          </w:p>
        </w:tc>
        <w:tc>
          <w:tcPr>
            <w:tcW w:w="2494" w:type="dxa"/>
          </w:tcPr>
          <w:p w:rsidR="005169A4" w:rsidRPr="00824AE9" w:rsidRDefault="005169A4" w:rsidP="00A664EB">
            <w:pPr>
              <w:pStyle w:val="afff9"/>
              <w:rPr>
                <w:rFonts w:ascii="Times New Roman" w:hAnsi="Times New Roman"/>
                <w:szCs w:val="24"/>
              </w:rPr>
            </w:pPr>
            <w:r w:rsidRPr="00824AE9">
              <w:rPr>
                <w:rFonts w:ascii="Times New Roman" w:hAnsi="Times New Roman"/>
                <w:szCs w:val="24"/>
              </w:rPr>
              <w:t xml:space="preserve">всего </w:t>
            </w:r>
          </w:p>
        </w:tc>
        <w:tc>
          <w:tcPr>
            <w:tcW w:w="1714" w:type="dxa"/>
            <w:vAlign w:val="center"/>
          </w:tcPr>
          <w:p w:rsidR="005169A4" w:rsidRPr="001A72A5" w:rsidRDefault="001A72A5" w:rsidP="001A72A5">
            <w:pPr>
              <w:pStyle w:val="afff9"/>
              <w:jc w:val="right"/>
              <w:rPr>
                <w:rFonts w:ascii="Times New Roman" w:hAnsi="Times New Roman"/>
                <w:szCs w:val="24"/>
              </w:rPr>
            </w:pPr>
            <w:r w:rsidRPr="001A72A5">
              <w:rPr>
                <w:rFonts w:ascii="Times New Roman" w:hAnsi="Times New Roman"/>
                <w:bCs/>
                <w:szCs w:val="24"/>
              </w:rPr>
              <w:t>1 103,5</w:t>
            </w:r>
          </w:p>
        </w:tc>
        <w:tc>
          <w:tcPr>
            <w:tcW w:w="1503" w:type="dxa"/>
          </w:tcPr>
          <w:p w:rsidR="005169A4" w:rsidRPr="001A72A5" w:rsidRDefault="005169A4" w:rsidP="00A664EB">
            <w:pPr>
              <w:pStyle w:val="afff9"/>
              <w:jc w:val="right"/>
              <w:rPr>
                <w:rFonts w:ascii="Times New Roman" w:hAnsi="Times New Roman"/>
                <w:szCs w:val="24"/>
              </w:rPr>
            </w:pPr>
            <w:r w:rsidRPr="001A72A5">
              <w:rPr>
                <w:rFonts w:ascii="Times New Roman" w:hAnsi="Times New Roman"/>
                <w:szCs w:val="24"/>
              </w:rPr>
              <w:t>0,0</w:t>
            </w:r>
          </w:p>
        </w:tc>
        <w:tc>
          <w:tcPr>
            <w:tcW w:w="1502" w:type="dxa"/>
          </w:tcPr>
          <w:p w:rsidR="005169A4" w:rsidRPr="001A72A5" w:rsidRDefault="005169A4" w:rsidP="00A664EB">
            <w:pPr>
              <w:pStyle w:val="afff9"/>
              <w:jc w:val="right"/>
              <w:rPr>
                <w:rFonts w:ascii="Times New Roman" w:hAnsi="Times New Roman"/>
                <w:szCs w:val="24"/>
              </w:rPr>
            </w:pPr>
            <w:r w:rsidRPr="001A72A5">
              <w:rPr>
                <w:rFonts w:ascii="Times New Roman" w:hAnsi="Times New Roman"/>
                <w:szCs w:val="24"/>
              </w:rPr>
              <w:t>0,0</w:t>
            </w:r>
          </w:p>
        </w:tc>
        <w:tc>
          <w:tcPr>
            <w:tcW w:w="1503" w:type="dxa"/>
            <w:vAlign w:val="center"/>
          </w:tcPr>
          <w:p w:rsidR="005169A4" w:rsidRPr="001A72A5" w:rsidRDefault="005169A4" w:rsidP="00A664EB">
            <w:pPr>
              <w:pStyle w:val="afff9"/>
              <w:jc w:val="right"/>
              <w:rPr>
                <w:rFonts w:ascii="Times New Roman" w:hAnsi="Times New Roman"/>
                <w:szCs w:val="24"/>
              </w:rPr>
            </w:pPr>
            <w:r w:rsidRPr="001A72A5">
              <w:rPr>
                <w:rFonts w:ascii="Times New Roman" w:hAnsi="Times New Roman"/>
                <w:szCs w:val="24"/>
              </w:rPr>
              <w:t>0,0</w:t>
            </w:r>
          </w:p>
        </w:tc>
        <w:tc>
          <w:tcPr>
            <w:tcW w:w="1469" w:type="dxa"/>
          </w:tcPr>
          <w:p w:rsidR="005169A4" w:rsidRPr="001A72A5" w:rsidRDefault="001A72A5" w:rsidP="004C1A2D">
            <w:pPr>
              <w:jc w:val="center"/>
              <w:rPr>
                <w:sz w:val="24"/>
                <w:szCs w:val="24"/>
              </w:rPr>
            </w:pPr>
            <w:r w:rsidRPr="001A72A5">
              <w:rPr>
                <w:bCs/>
                <w:sz w:val="24"/>
                <w:szCs w:val="24"/>
              </w:rPr>
              <w:t>1 103,5</w:t>
            </w:r>
          </w:p>
        </w:tc>
        <w:tc>
          <w:tcPr>
            <w:tcW w:w="1470" w:type="dxa"/>
          </w:tcPr>
          <w:p w:rsidR="005169A4" w:rsidRPr="00C93DA6" w:rsidRDefault="005169A4" w:rsidP="00A664EB">
            <w:pPr>
              <w:jc w:val="center"/>
              <w:rPr>
                <w:sz w:val="24"/>
                <w:szCs w:val="24"/>
              </w:rPr>
            </w:pPr>
            <w:r w:rsidRPr="00C93DA6">
              <w:rPr>
                <w:sz w:val="24"/>
                <w:szCs w:val="24"/>
              </w:rPr>
              <w:t>0</w:t>
            </w:r>
          </w:p>
        </w:tc>
      </w:tr>
      <w:tr w:rsidR="005169A4" w:rsidRPr="00824AE9" w:rsidTr="00A664EB">
        <w:tc>
          <w:tcPr>
            <w:tcW w:w="4000" w:type="dxa"/>
            <w:vMerge/>
          </w:tcPr>
          <w:p w:rsidR="005169A4" w:rsidRPr="00824AE9" w:rsidRDefault="005169A4" w:rsidP="00A664EB">
            <w:pPr>
              <w:pStyle w:val="afff9"/>
              <w:rPr>
                <w:rFonts w:ascii="Times New Roman" w:hAnsi="Times New Roman"/>
                <w:szCs w:val="24"/>
              </w:rPr>
            </w:pPr>
          </w:p>
        </w:tc>
        <w:tc>
          <w:tcPr>
            <w:tcW w:w="2494" w:type="dxa"/>
          </w:tcPr>
          <w:p w:rsidR="005169A4" w:rsidRPr="00824AE9" w:rsidRDefault="005169A4" w:rsidP="00A664EB">
            <w:pPr>
              <w:pStyle w:val="afff9"/>
              <w:rPr>
                <w:rFonts w:ascii="Times New Roman" w:hAnsi="Times New Roman"/>
                <w:szCs w:val="24"/>
              </w:rPr>
            </w:pPr>
            <w:r w:rsidRPr="00824AE9">
              <w:rPr>
                <w:rFonts w:ascii="Times New Roman" w:hAnsi="Times New Roman"/>
                <w:szCs w:val="24"/>
              </w:rPr>
              <w:t xml:space="preserve">областной бюджет </w:t>
            </w:r>
          </w:p>
        </w:tc>
        <w:tc>
          <w:tcPr>
            <w:tcW w:w="1714" w:type="dxa"/>
          </w:tcPr>
          <w:p w:rsidR="005169A4" w:rsidRPr="00C93DA6" w:rsidRDefault="00CF786E" w:rsidP="00CF786E">
            <w:pPr>
              <w:jc w:val="right"/>
              <w:rPr>
                <w:sz w:val="24"/>
                <w:szCs w:val="24"/>
              </w:rPr>
            </w:pPr>
            <w:r w:rsidRPr="00C93DA6">
              <w:rPr>
                <w:sz w:val="24"/>
                <w:szCs w:val="24"/>
              </w:rPr>
              <w:t>802,0</w:t>
            </w:r>
          </w:p>
        </w:tc>
        <w:tc>
          <w:tcPr>
            <w:tcW w:w="1503" w:type="dxa"/>
          </w:tcPr>
          <w:p w:rsidR="005169A4" w:rsidRPr="00C93DA6" w:rsidRDefault="005169A4" w:rsidP="00A664EB">
            <w:pPr>
              <w:jc w:val="right"/>
              <w:rPr>
                <w:sz w:val="24"/>
                <w:szCs w:val="24"/>
              </w:rPr>
            </w:pPr>
            <w:r w:rsidRPr="00C93DA6">
              <w:rPr>
                <w:sz w:val="24"/>
                <w:szCs w:val="24"/>
              </w:rPr>
              <w:t>0,0</w:t>
            </w:r>
          </w:p>
        </w:tc>
        <w:tc>
          <w:tcPr>
            <w:tcW w:w="1502" w:type="dxa"/>
          </w:tcPr>
          <w:p w:rsidR="005169A4" w:rsidRPr="00C93DA6" w:rsidRDefault="005169A4" w:rsidP="00A664EB">
            <w:pPr>
              <w:jc w:val="right"/>
              <w:rPr>
                <w:sz w:val="24"/>
                <w:szCs w:val="24"/>
              </w:rPr>
            </w:pPr>
            <w:r w:rsidRPr="00C93DA6">
              <w:rPr>
                <w:sz w:val="24"/>
                <w:szCs w:val="24"/>
              </w:rPr>
              <w:t>0,0</w:t>
            </w:r>
          </w:p>
        </w:tc>
        <w:tc>
          <w:tcPr>
            <w:tcW w:w="1503" w:type="dxa"/>
          </w:tcPr>
          <w:p w:rsidR="005169A4" w:rsidRPr="00C93DA6" w:rsidRDefault="005169A4" w:rsidP="00A664EB">
            <w:pPr>
              <w:jc w:val="right"/>
              <w:rPr>
                <w:sz w:val="24"/>
                <w:szCs w:val="24"/>
              </w:rPr>
            </w:pPr>
            <w:r w:rsidRPr="00C93DA6">
              <w:rPr>
                <w:sz w:val="24"/>
                <w:szCs w:val="24"/>
              </w:rPr>
              <w:t>0,0</w:t>
            </w:r>
          </w:p>
        </w:tc>
        <w:tc>
          <w:tcPr>
            <w:tcW w:w="1469" w:type="dxa"/>
          </w:tcPr>
          <w:p w:rsidR="005169A4" w:rsidRPr="00C93DA6" w:rsidRDefault="00CF786E" w:rsidP="00CF786E">
            <w:pPr>
              <w:jc w:val="center"/>
              <w:rPr>
                <w:sz w:val="24"/>
                <w:szCs w:val="24"/>
              </w:rPr>
            </w:pPr>
            <w:r w:rsidRPr="00C93DA6">
              <w:rPr>
                <w:sz w:val="24"/>
                <w:szCs w:val="24"/>
              </w:rPr>
              <w:t>802,0</w:t>
            </w:r>
          </w:p>
        </w:tc>
        <w:tc>
          <w:tcPr>
            <w:tcW w:w="1470" w:type="dxa"/>
          </w:tcPr>
          <w:p w:rsidR="005169A4" w:rsidRPr="00C93DA6" w:rsidRDefault="005169A4" w:rsidP="00A664EB">
            <w:pPr>
              <w:jc w:val="center"/>
              <w:rPr>
                <w:sz w:val="24"/>
                <w:szCs w:val="24"/>
              </w:rPr>
            </w:pPr>
            <w:r w:rsidRPr="00C93DA6">
              <w:rPr>
                <w:sz w:val="24"/>
                <w:szCs w:val="24"/>
              </w:rPr>
              <w:t>0</w:t>
            </w:r>
          </w:p>
        </w:tc>
      </w:tr>
      <w:tr w:rsidR="005169A4" w:rsidRPr="00824AE9" w:rsidTr="00A664EB">
        <w:tc>
          <w:tcPr>
            <w:tcW w:w="4000" w:type="dxa"/>
            <w:vMerge/>
          </w:tcPr>
          <w:p w:rsidR="005169A4" w:rsidRPr="00824AE9" w:rsidRDefault="005169A4" w:rsidP="00A664EB">
            <w:pPr>
              <w:pStyle w:val="afff9"/>
              <w:rPr>
                <w:rFonts w:ascii="Times New Roman" w:hAnsi="Times New Roman"/>
                <w:szCs w:val="24"/>
              </w:rPr>
            </w:pPr>
          </w:p>
        </w:tc>
        <w:tc>
          <w:tcPr>
            <w:tcW w:w="2494" w:type="dxa"/>
          </w:tcPr>
          <w:p w:rsidR="005169A4" w:rsidRPr="00824AE9" w:rsidRDefault="005169A4" w:rsidP="00A664EB">
            <w:pPr>
              <w:pStyle w:val="afff9"/>
              <w:rPr>
                <w:rFonts w:ascii="Times New Roman" w:hAnsi="Times New Roman"/>
                <w:szCs w:val="24"/>
              </w:rPr>
            </w:pPr>
            <w:r w:rsidRPr="00824AE9">
              <w:rPr>
                <w:rFonts w:ascii="Times New Roman" w:hAnsi="Times New Roman"/>
                <w:szCs w:val="24"/>
              </w:rPr>
              <w:t>федеральный бюджет</w:t>
            </w:r>
          </w:p>
        </w:tc>
        <w:tc>
          <w:tcPr>
            <w:tcW w:w="1714" w:type="dxa"/>
          </w:tcPr>
          <w:p w:rsidR="005169A4" w:rsidRPr="00C93DA6" w:rsidRDefault="005169A4" w:rsidP="00A664EB">
            <w:pPr>
              <w:jc w:val="right"/>
              <w:rPr>
                <w:sz w:val="24"/>
                <w:szCs w:val="24"/>
              </w:rPr>
            </w:pPr>
            <w:r w:rsidRPr="00C93DA6">
              <w:rPr>
                <w:sz w:val="24"/>
                <w:szCs w:val="24"/>
              </w:rPr>
              <w:t>0</w:t>
            </w:r>
          </w:p>
        </w:tc>
        <w:tc>
          <w:tcPr>
            <w:tcW w:w="1503" w:type="dxa"/>
          </w:tcPr>
          <w:p w:rsidR="005169A4" w:rsidRPr="00C93DA6" w:rsidRDefault="005169A4" w:rsidP="00A664EB">
            <w:pPr>
              <w:jc w:val="right"/>
              <w:rPr>
                <w:sz w:val="24"/>
                <w:szCs w:val="24"/>
              </w:rPr>
            </w:pPr>
            <w:r w:rsidRPr="00C93DA6">
              <w:rPr>
                <w:sz w:val="24"/>
                <w:szCs w:val="24"/>
              </w:rPr>
              <w:t>0</w:t>
            </w:r>
          </w:p>
        </w:tc>
        <w:tc>
          <w:tcPr>
            <w:tcW w:w="1502" w:type="dxa"/>
          </w:tcPr>
          <w:p w:rsidR="005169A4" w:rsidRPr="00C93DA6" w:rsidRDefault="005169A4" w:rsidP="00A664EB">
            <w:pPr>
              <w:jc w:val="right"/>
              <w:rPr>
                <w:sz w:val="24"/>
                <w:szCs w:val="24"/>
              </w:rPr>
            </w:pPr>
            <w:r w:rsidRPr="00C93DA6">
              <w:rPr>
                <w:sz w:val="24"/>
                <w:szCs w:val="24"/>
              </w:rPr>
              <w:t>0</w:t>
            </w:r>
          </w:p>
        </w:tc>
        <w:tc>
          <w:tcPr>
            <w:tcW w:w="1503" w:type="dxa"/>
          </w:tcPr>
          <w:p w:rsidR="005169A4" w:rsidRPr="00C93DA6" w:rsidRDefault="005169A4" w:rsidP="00A664EB">
            <w:pPr>
              <w:jc w:val="right"/>
              <w:rPr>
                <w:sz w:val="24"/>
                <w:szCs w:val="24"/>
              </w:rPr>
            </w:pPr>
            <w:r w:rsidRPr="00C93DA6">
              <w:rPr>
                <w:sz w:val="24"/>
                <w:szCs w:val="24"/>
              </w:rPr>
              <w:t>0</w:t>
            </w:r>
          </w:p>
        </w:tc>
        <w:tc>
          <w:tcPr>
            <w:tcW w:w="1469" w:type="dxa"/>
          </w:tcPr>
          <w:p w:rsidR="005169A4" w:rsidRPr="00C93DA6" w:rsidRDefault="005169A4" w:rsidP="00A664EB">
            <w:pPr>
              <w:jc w:val="center"/>
              <w:rPr>
                <w:sz w:val="24"/>
                <w:szCs w:val="24"/>
              </w:rPr>
            </w:pPr>
            <w:r w:rsidRPr="00C93DA6">
              <w:rPr>
                <w:sz w:val="24"/>
                <w:szCs w:val="24"/>
              </w:rPr>
              <w:t>0</w:t>
            </w:r>
          </w:p>
        </w:tc>
        <w:tc>
          <w:tcPr>
            <w:tcW w:w="1470" w:type="dxa"/>
          </w:tcPr>
          <w:p w:rsidR="005169A4" w:rsidRPr="00C93DA6" w:rsidRDefault="005169A4" w:rsidP="00A664EB">
            <w:pPr>
              <w:jc w:val="center"/>
              <w:rPr>
                <w:sz w:val="24"/>
                <w:szCs w:val="24"/>
              </w:rPr>
            </w:pPr>
            <w:r w:rsidRPr="00C93DA6">
              <w:rPr>
                <w:sz w:val="24"/>
                <w:szCs w:val="24"/>
              </w:rPr>
              <w:t>0</w:t>
            </w:r>
          </w:p>
        </w:tc>
      </w:tr>
      <w:tr w:rsidR="005169A4" w:rsidRPr="00824AE9" w:rsidTr="00A664EB">
        <w:trPr>
          <w:trHeight w:val="82"/>
        </w:trPr>
        <w:tc>
          <w:tcPr>
            <w:tcW w:w="4000" w:type="dxa"/>
            <w:vMerge/>
          </w:tcPr>
          <w:p w:rsidR="005169A4" w:rsidRPr="00824AE9" w:rsidRDefault="005169A4" w:rsidP="00A664EB">
            <w:pPr>
              <w:pStyle w:val="afff9"/>
              <w:rPr>
                <w:rFonts w:ascii="Times New Roman" w:hAnsi="Times New Roman"/>
                <w:szCs w:val="24"/>
              </w:rPr>
            </w:pPr>
          </w:p>
        </w:tc>
        <w:tc>
          <w:tcPr>
            <w:tcW w:w="2494" w:type="dxa"/>
          </w:tcPr>
          <w:p w:rsidR="005169A4" w:rsidRPr="00824AE9" w:rsidRDefault="005169A4" w:rsidP="00A664EB">
            <w:pPr>
              <w:pStyle w:val="afff9"/>
              <w:rPr>
                <w:rFonts w:ascii="Times New Roman" w:hAnsi="Times New Roman"/>
                <w:szCs w:val="24"/>
              </w:rPr>
            </w:pPr>
            <w:r w:rsidRPr="00824AE9">
              <w:rPr>
                <w:rFonts w:ascii="Times New Roman" w:hAnsi="Times New Roman"/>
                <w:szCs w:val="24"/>
              </w:rPr>
              <w:t>местный бюджет</w:t>
            </w:r>
          </w:p>
        </w:tc>
        <w:tc>
          <w:tcPr>
            <w:tcW w:w="1714" w:type="dxa"/>
          </w:tcPr>
          <w:p w:rsidR="005169A4" w:rsidRPr="00C93DA6" w:rsidRDefault="001A72A5" w:rsidP="001A72A5">
            <w:pPr>
              <w:pStyle w:val="afff9"/>
              <w:jc w:val="right"/>
              <w:rPr>
                <w:rFonts w:ascii="Times New Roman" w:hAnsi="Times New Roman"/>
                <w:szCs w:val="24"/>
              </w:rPr>
            </w:pPr>
            <w:r>
              <w:rPr>
                <w:rFonts w:ascii="Times New Roman" w:hAnsi="Times New Roman"/>
                <w:szCs w:val="24"/>
              </w:rPr>
              <w:t>301,5</w:t>
            </w:r>
          </w:p>
        </w:tc>
        <w:tc>
          <w:tcPr>
            <w:tcW w:w="1503" w:type="dxa"/>
          </w:tcPr>
          <w:p w:rsidR="005169A4" w:rsidRPr="00C93DA6" w:rsidRDefault="005169A4" w:rsidP="00A664EB">
            <w:pPr>
              <w:pStyle w:val="afff9"/>
              <w:jc w:val="right"/>
              <w:rPr>
                <w:rFonts w:ascii="Times New Roman" w:hAnsi="Times New Roman"/>
                <w:szCs w:val="24"/>
              </w:rPr>
            </w:pPr>
            <w:r w:rsidRPr="00C93DA6">
              <w:rPr>
                <w:rFonts w:ascii="Times New Roman" w:hAnsi="Times New Roman"/>
                <w:szCs w:val="24"/>
              </w:rPr>
              <w:t>0,0</w:t>
            </w:r>
          </w:p>
        </w:tc>
        <w:tc>
          <w:tcPr>
            <w:tcW w:w="1502" w:type="dxa"/>
          </w:tcPr>
          <w:p w:rsidR="005169A4" w:rsidRPr="00C93DA6" w:rsidRDefault="005169A4" w:rsidP="00A664EB">
            <w:pPr>
              <w:pStyle w:val="afff9"/>
              <w:jc w:val="right"/>
              <w:rPr>
                <w:rFonts w:ascii="Times New Roman" w:hAnsi="Times New Roman"/>
                <w:szCs w:val="24"/>
              </w:rPr>
            </w:pPr>
            <w:r w:rsidRPr="00C93DA6">
              <w:rPr>
                <w:rFonts w:ascii="Times New Roman" w:hAnsi="Times New Roman"/>
                <w:szCs w:val="24"/>
              </w:rPr>
              <w:t>0,0</w:t>
            </w:r>
          </w:p>
        </w:tc>
        <w:tc>
          <w:tcPr>
            <w:tcW w:w="1503" w:type="dxa"/>
          </w:tcPr>
          <w:p w:rsidR="005169A4" w:rsidRPr="00C93DA6" w:rsidRDefault="005169A4" w:rsidP="00A664EB">
            <w:pPr>
              <w:pStyle w:val="afff9"/>
              <w:jc w:val="right"/>
              <w:rPr>
                <w:rFonts w:ascii="Times New Roman" w:hAnsi="Times New Roman"/>
                <w:szCs w:val="24"/>
              </w:rPr>
            </w:pPr>
            <w:r w:rsidRPr="00C93DA6">
              <w:rPr>
                <w:rFonts w:ascii="Times New Roman" w:hAnsi="Times New Roman"/>
                <w:szCs w:val="24"/>
              </w:rPr>
              <w:t>0,0</w:t>
            </w:r>
          </w:p>
        </w:tc>
        <w:tc>
          <w:tcPr>
            <w:tcW w:w="1469" w:type="dxa"/>
          </w:tcPr>
          <w:p w:rsidR="005169A4" w:rsidRPr="00C93DA6" w:rsidRDefault="001A72A5" w:rsidP="001A72A5">
            <w:pPr>
              <w:jc w:val="center"/>
              <w:rPr>
                <w:sz w:val="24"/>
                <w:szCs w:val="24"/>
              </w:rPr>
            </w:pPr>
            <w:r>
              <w:rPr>
                <w:sz w:val="24"/>
                <w:szCs w:val="24"/>
              </w:rPr>
              <w:t>301,5</w:t>
            </w:r>
          </w:p>
        </w:tc>
        <w:tc>
          <w:tcPr>
            <w:tcW w:w="1470" w:type="dxa"/>
          </w:tcPr>
          <w:p w:rsidR="005169A4" w:rsidRPr="00C93DA6" w:rsidRDefault="005169A4" w:rsidP="00A664EB">
            <w:pPr>
              <w:jc w:val="center"/>
              <w:rPr>
                <w:sz w:val="24"/>
                <w:szCs w:val="24"/>
              </w:rPr>
            </w:pPr>
            <w:r w:rsidRPr="00C93DA6">
              <w:rPr>
                <w:sz w:val="24"/>
                <w:szCs w:val="24"/>
              </w:rPr>
              <w:t>0</w:t>
            </w:r>
          </w:p>
        </w:tc>
      </w:tr>
      <w:tr w:rsidR="005169A4" w:rsidRPr="00824AE9" w:rsidTr="00A664EB">
        <w:tc>
          <w:tcPr>
            <w:tcW w:w="4000" w:type="dxa"/>
            <w:vMerge/>
          </w:tcPr>
          <w:p w:rsidR="005169A4" w:rsidRPr="00824AE9" w:rsidRDefault="005169A4" w:rsidP="00A664EB">
            <w:pPr>
              <w:pStyle w:val="afff9"/>
              <w:rPr>
                <w:rFonts w:ascii="Times New Roman" w:hAnsi="Times New Roman"/>
                <w:szCs w:val="24"/>
              </w:rPr>
            </w:pPr>
          </w:p>
        </w:tc>
        <w:tc>
          <w:tcPr>
            <w:tcW w:w="2494" w:type="dxa"/>
          </w:tcPr>
          <w:p w:rsidR="005169A4" w:rsidRPr="00824AE9" w:rsidRDefault="005169A4" w:rsidP="00A664EB">
            <w:pPr>
              <w:pStyle w:val="afff9"/>
              <w:rPr>
                <w:rFonts w:ascii="Times New Roman" w:hAnsi="Times New Roman"/>
                <w:szCs w:val="24"/>
              </w:rPr>
            </w:pPr>
            <w:r w:rsidRPr="00824AE9">
              <w:rPr>
                <w:rFonts w:ascii="Times New Roman" w:hAnsi="Times New Roman"/>
                <w:szCs w:val="24"/>
              </w:rPr>
              <w:t>внебюджетные источники</w:t>
            </w:r>
          </w:p>
        </w:tc>
        <w:tc>
          <w:tcPr>
            <w:tcW w:w="1714" w:type="dxa"/>
          </w:tcPr>
          <w:p w:rsidR="005169A4" w:rsidRPr="00C93DA6" w:rsidRDefault="005169A4" w:rsidP="00A664EB">
            <w:pPr>
              <w:jc w:val="right"/>
              <w:rPr>
                <w:sz w:val="24"/>
                <w:szCs w:val="24"/>
              </w:rPr>
            </w:pPr>
            <w:r w:rsidRPr="00C93DA6">
              <w:rPr>
                <w:sz w:val="24"/>
                <w:szCs w:val="24"/>
              </w:rPr>
              <w:t>0</w:t>
            </w:r>
          </w:p>
        </w:tc>
        <w:tc>
          <w:tcPr>
            <w:tcW w:w="1503" w:type="dxa"/>
          </w:tcPr>
          <w:p w:rsidR="005169A4" w:rsidRPr="00C93DA6" w:rsidRDefault="005169A4" w:rsidP="00A664EB">
            <w:pPr>
              <w:jc w:val="right"/>
              <w:rPr>
                <w:sz w:val="24"/>
                <w:szCs w:val="24"/>
              </w:rPr>
            </w:pPr>
            <w:r w:rsidRPr="00C93DA6">
              <w:rPr>
                <w:sz w:val="24"/>
                <w:szCs w:val="24"/>
              </w:rPr>
              <w:t>0</w:t>
            </w:r>
          </w:p>
        </w:tc>
        <w:tc>
          <w:tcPr>
            <w:tcW w:w="1502" w:type="dxa"/>
          </w:tcPr>
          <w:p w:rsidR="005169A4" w:rsidRPr="00C93DA6" w:rsidRDefault="005169A4" w:rsidP="00A664EB">
            <w:pPr>
              <w:jc w:val="right"/>
              <w:rPr>
                <w:sz w:val="24"/>
                <w:szCs w:val="24"/>
              </w:rPr>
            </w:pPr>
            <w:r w:rsidRPr="00C93DA6">
              <w:rPr>
                <w:sz w:val="24"/>
                <w:szCs w:val="24"/>
              </w:rPr>
              <w:t>0</w:t>
            </w:r>
          </w:p>
        </w:tc>
        <w:tc>
          <w:tcPr>
            <w:tcW w:w="1503" w:type="dxa"/>
          </w:tcPr>
          <w:p w:rsidR="005169A4" w:rsidRPr="00C93DA6" w:rsidRDefault="005169A4" w:rsidP="00A664EB">
            <w:pPr>
              <w:jc w:val="right"/>
              <w:rPr>
                <w:sz w:val="24"/>
                <w:szCs w:val="24"/>
              </w:rPr>
            </w:pPr>
            <w:r w:rsidRPr="00C93DA6">
              <w:rPr>
                <w:sz w:val="24"/>
                <w:szCs w:val="24"/>
              </w:rPr>
              <w:t>0</w:t>
            </w:r>
          </w:p>
        </w:tc>
        <w:tc>
          <w:tcPr>
            <w:tcW w:w="1469" w:type="dxa"/>
          </w:tcPr>
          <w:p w:rsidR="005169A4" w:rsidRPr="00C93DA6" w:rsidRDefault="005169A4" w:rsidP="00A664EB">
            <w:pPr>
              <w:jc w:val="center"/>
              <w:rPr>
                <w:sz w:val="24"/>
                <w:szCs w:val="24"/>
              </w:rPr>
            </w:pPr>
            <w:r w:rsidRPr="00C93DA6">
              <w:rPr>
                <w:sz w:val="24"/>
                <w:szCs w:val="24"/>
              </w:rPr>
              <w:t>0</w:t>
            </w:r>
          </w:p>
        </w:tc>
        <w:tc>
          <w:tcPr>
            <w:tcW w:w="1470" w:type="dxa"/>
          </w:tcPr>
          <w:p w:rsidR="005169A4" w:rsidRPr="00C93DA6" w:rsidRDefault="005169A4" w:rsidP="00A664EB">
            <w:pPr>
              <w:jc w:val="center"/>
              <w:rPr>
                <w:sz w:val="24"/>
                <w:szCs w:val="24"/>
              </w:rPr>
            </w:pPr>
            <w:r w:rsidRPr="00C93DA6">
              <w:rPr>
                <w:sz w:val="24"/>
                <w:szCs w:val="24"/>
              </w:rPr>
              <w:t>0</w:t>
            </w:r>
          </w:p>
        </w:tc>
      </w:tr>
      <w:tr w:rsidR="005169A4" w:rsidRPr="00824AE9" w:rsidTr="00A664EB">
        <w:tc>
          <w:tcPr>
            <w:tcW w:w="4000" w:type="dxa"/>
            <w:vMerge w:val="restart"/>
          </w:tcPr>
          <w:p w:rsidR="005169A4" w:rsidRPr="00824AE9" w:rsidRDefault="005169A4" w:rsidP="00A664EB">
            <w:pPr>
              <w:pStyle w:val="afff9"/>
              <w:rPr>
                <w:rFonts w:ascii="Times New Roman" w:hAnsi="Times New Roman"/>
                <w:szCs w:val="24"/>
              </w:rPr>
            </w:pPr>
            <w:r w:rsidRPr="00824AE9">
              <w:rPr>
                <w:rFonts w:ascii="Times New Roman" w:hAnsi="Times New Roman"/>
                <w:kern w:val="2"/>
                <w:szCs w:val="24"/>
                <w:u w:val="single"/>
              </w:rPr>
              <w:t xml:space="preserve">Подпрограмма 1 </w:t>
            </w:r>
            <w:r w:rsidRPr="00824AE9">
              <w:rPr>
                <w:rFonts w:ascii="Times New Roman" w:hAnsi="Times New Roman"/>
                <w:kern w:val="2"/>
                <w:szCs w:val="24"/>
              </w:rPr>
              <w:t>«</w:t>
            </w:r>
            <w:r w:rsidRPr="00824AE9">
              <w:rPr>
                <w:rFonts w:ascii="Times New Roman" w:hAnsi="Times New Roman"/>
                <w:szCs w:val="24"/>
              </w:rPr>
              <w:t xml:space="preserve">Благоустройство общественных территорий </w:t>
            </w:r>
            <w:r w:rsidR="00A664EB">
              <w:rPr>
                <w:rFonts w:ascii="Times New Roman" w:hAnsi="Times New Roman"/>
                <w:bCs/>
                <w:szCs w:val="24"/>
                <w:shd w:val="clear" w:color="auto" w:fill="FFFFFF"/>
              </w:rPr>
              <w:t>Ивановского</w:t>
            </w:r>
            <w:r>
              <w:rPr>
                <w:rFonts w:ascii="Times New Roman" w:hAnsi="Times New Roman"/>
                <w:bCs/>
                <w:szCs w:val="24"/>
                <w:shd w:val="clear" w:color="auto" w:fill="FFFFFF"/>
              </w:rPr>
              <w:t xml:space="preserve"> сельского поселения</w:t>
            </w:r>
            <w:r w:rsidRPr="00824AE9">
              <w:rPr>
                <w:rFonts w:ascii="Times New Roman" w:hAnsi="Times New Roman"/>
                <w:szCs w:val="24"/>
              </w:rPr>
              <w:t>»</w:t>
            </w:r>
          </w:p>
        </w:tc>
        <w:tc>
          <w:tcPr>
            <w:tcW w:w="2494" w:type="dxa"/>
          </w:tcPr>
          <w:p w:rsidR="005169A4" w:rsidRPr="00824AE9" w:rsidRDefault="005169A4" w:rsidP="00A664EB">
            <w:pPr>
              <w:pStyle w:val="afff9"/>
              <w:rPr>
                <w:rFonts w:ascii="Times New Roman" w:hAnsi="Times New Roman"/>
                <w:szCs w:val="24"/>
              </w:rPr>
            </w:pPr>
            <w:r w:rsidRPr="00824AE9">
              <w:rPr>
                <w:rFonts w:ascii="Times New Roman" w:hAnsi="Times New Roman"/>
                <w:szCs w:val="24"/>
              </w:rPr>
              <w:t xml:space="preserve">всего </w:t>
            </w:r>
          </w:p>
        </w:tc>
        <w:tc>
          <w:tcPr>
            <w:tcW w:w="1714" w:type="dxa"/>
            <w:vAlign w:val="center"/>
          </w:tcPr>
          <w:p w:rsidR="005169A4" w:rsidRPr="001A72A5" w:rsidRDefault="001A72A5" w:rsidP="004C1A2D">
            <w:pPr>
              <w:pStyle w:val="afff9"/>
              <w:jc w:val="right"/>
              <w:rPr>
                <w:rFonts w:ascii="Times New Roman" w:hAnsi="Times New Roman"/>
                <w:szCs w:val="24"/>
              </w:rPr>
            </w:pPr>
            <w:r w:rsidRPr="001A72A5">
              <w:rPr>
                <w:rFonts w:ascii="Times New Roman" w:hAnsi="Times New Roman"/>
                <w:bCs/>
                <w:szCs w:val="24"/>
              </w:rPr>
              <w:t>1 103,5</w:t>
            </w:r>
          </w:p>
        </w:tc>
        <w:tc>
          <w:tcPr>
            <w:tcW w:w="1503" w:type="dxa"/>
          </w:tcPr>
          <w:p w:rsidR="005169A4" w:rsidRPr="001A72A5" w:rsidRDefault="005169A4" w:rsidP="00A664EB">
            <w:pPr>
              <w:pStyle w:val="afff9"/>
              <w:jc w:val="right"/>
              <w:rPr>
                <w:rFonts w:ascii="Times New Roman" w:hAnsi="Times New Roman"/>
                <w:szCs w:val="24"/>
              </w:rPr>
            </w:pPr>
            <w:r w:rsidRPr="001A72A5">
              <w:rPr>
                <w:rFonts w:ascii="Times New Roman" w:hAnsi="Times New Roman"/>
                <w:szCs w:val="24"/>
              </w:rPr>
              <w:t>0,0</w:t>
            </w:r>
          </w:p>
        </w:tc>
        <w:tc>
          <w:tcPr>
            <w:tcW w:w="1502" w:type="dxa"/>
          </w:tcPr>
          <w:p w:rsidR="005169A4" w:rsidRPr="001A72A5" w:rsidRDefault="005169A4" w:rsidP="00A664EB">
            <w:pPr>
              <w:pStyle w:val="afff9"/>
              <w:jc w:val="right"/>
              <w:rPr>
                <w:rFonts w:ascii="Times New Roman" w:hAnsi="Times New Roman"/>
                <w:szCs w:val="24"/>
              </w:rPr>
            </w:pPr>
            <w:r w:rsidRPr="001A72A5">
              <w:rPr>
                <w:rFonts w:ascii="Times New Roman" w:hAnsi="Times New Roman"/>
                <w:szCs w:val="24"/>
              </w:rPr>
              <w:t>0,0</w:t>
            </w:r>
          </w:p>
        </w:tc>
        <w:tc>
          <w:tcPr>
            <w:tcW w:w="1503" w:type="dxa"/>
            <w:vAlign w:val="center"/>
          </w:tcPr>
          <w:p w:rsidR="005169A4" w:rsidRPr="001A72A5" w:rsidRDefault="005169A4" w:rsidP="00A664EB">
            <w:pPr>
              <w:pStyle w:val="afff9"/>
              <w:jc w:val="right"/>
              <w:rPr>
                <w:rFonts w:ascii="Times New Roman" w:hAnsi="Times New Roman"/>
                <w:szCs w:val="24"/>
              </w:rPr>
            </w:pPr>
            <w:r w:rsidRPr="001A72A5">
              <w:rPr>
                <w:rFonts w:ascii="Times New Roman" w:hAnsi="Times New Roman"/>
                <w:szCs w:val="24"/>
              </w:rPr>
              <w:t>0,0</w:t>
            </w:r>
          </w:p>
        </w:tc>
        <w:tc>
          <w:tcPr>
            <w:tcW w:w="1469" w:type="dxa"/>
          </w:tcPr>
          <w:p w:rsidR="005169A4" w:rsidRPr="001A72A5" w:rsidRDefault="001A72A5" w:rsidP="004C1A2D">
            <w:pPr>
              <w:jc w:val="center"/>
              <w:rPr>
                <w:sz w:val="24"/>
                <w:szCs w:val="24"/>
              </w:rPr>
            </w:pPr>
            <w:r w:rsidRPr="001A72A5">
              <w:rPr>
                <w:bCs/>
                <w:sz w:val="24"/>
                <w:szCs w:val="24"/>
              </w:rPr>
              <w:t>1 103,5</w:t>
            </w:r>
          </w:p>
        </w:tc>
        <w:tc>
          <w:tcPr>
            <w:tcW w:w="1470" w:type="dxa"/>
          </w:tcPr>
          <w:p w:rsidR="005169A4" w:rsidRPr="00C93DA6" w:rsidRDefault="005169A4" w:rsidP="00A664EB">
            <w:pPr>
              <w:jc w:val="center"/>
              <w:rPr>
                <w:sz w:val="24"/>
                <w:szCs w:val="24"/>
              </w:rPr>
            </w:pPr>
            <w:r w:rsidRPr="00C93DA6">
              <w:rPr>
                <w:sz w:val="24"/>
                <w:szCs w:val="24"/>
              </w:rPr>
              <w:t>0</w:t>
            </w:r>
          </w:p>
        </w:tc>
      </w:tr>
      <w:tr w:rsidR="005169A4" w:rsidRPr="00824AE9" w:rsidTr="00A664EB">
        <w:tc>
          <w:tcPr>
            <w:tcW w:w="4000" w:type="dxa"/>
            <w:vMerge/>
          </w:tcPr>
          <w:p w:rsidR="005169A4" w:rsidRPr="00824AE9" w:rsidRDefault="005169A4" w:rsidP="00A664EB">
            <w:pPr>
              <w:pStyle w:val="afff9"/>
              <w:rPr>
                <w:rFonts w:ascii="Times New Roman" w:hAnsi="Times New Roman"/>
                <w:szCs w:val="24"/>
              </w:rPr>
            </w:pPr>
          </w:p>
        </w:tc>
        <w:tc>
          <w:tcPr>
            <w:tcW w:w="2494" w:type="dxa"/>
          </w:tcPr>
          <w:p w:rsidR="005169A4" w:rsidRPr="00824AE9" w:rsidRDefault="005169A4" w:rsidP="00A664EB">
            <w:pPr>
              <w:pStyle w:val="afff9"/>
              <w:rPr>
                <w:rFonts w:ascii="Times New Roman" w:hAnsi="Times New Roman"/>
                <w:szCs w:val="24"/>
              </w:rPr>
            </w:pPr>
            <w:r w:rsidRPr="00824AE9">
              <w:rPr>
                <w:rFonts w:ascii="Times New Roman" w:hAnsi="Times New Roman"/>
                <w:szCs w:val="24"/>
              </w:rPr>
              <w:t xml:space="preserve">областной бюджет </w:t>
            </w:r>
          </w:p>
        </w:tc>
        <w:tc>
          <w:tcPr>
            <w:tcW w:w="1714" w:type="dxa"/>
          </w:tcPr>
          <w:p w:rsidR="005169A4" w:rsidRPr="00C93DA6" w:rsidRDefault="00CF786E" w:rsidP="00CF786E">
            <w:pPr>
              <w:jc w:val="right"/>
              <w:rPr>
                <w:sz w:val="24"/>
                <w:szCs w:val="24"/>
              </w:rPr>
            </w:pPr>
            <w:r w:rsidRPr="00C93DA6">
              <w:rPr>
                <w:sz w:val="24"/>
                <w:szCs w:val="24"/>
              </w:rPr>
              <w:t>802,0</w:t>
            </w:r>
          </w:p>
        </w:tc>
        <w:tc>
          <w:tcPr>
            <w:tcW w:w="1503" w:type="dxa"/>
          </w:tcPr>
          <w:p w:rsidR="005169A4" w:rsidRPr="00C93DA6" w:rsidRDefault="005169A4" w:rsidP="00A664EB">
            <w:pPr>
              <w:jc w:val="right"/>
              <w:rPr>
                <w:sz w:val="24"/>
                <w:szCs w:val="24"/>
              </w:rPr>
            </w:pPr>
            <w:r w:rsidRPr="00C93DA6">
              <w:rPr>
                <w:sz w:val="24"/>
                <w:szCs w:val="24"/>
              </w:rPr>
              <w:t>0,0</w:t>
            </w:r>
          </w:p>
        </w:tc>
        <w:tc>
          <w:tcPr>
            <w:tcW w:w="1502" w:type="dxa"/>
          </w:tcPr>
          <w:p w:rsidR="005169A4" w:rsidRPr="00C93DA6" w:rsidRDefault="005169A4" w:rsidP="00A664EB">
            <w:pPr>
              <w:jc w:val="right"/>
              <w:rPr>
                <w:sz w:val="24"/>
                <w:szCs w:val="24"/>
              </w:rPr>
            </w:pPr>
            <w:r w:rsidRPr="00C93DA6">
              <w:rPr>
                <w:sz w:val="24"/>
                <w:szCs w:val="24"/>
              </w:rPr>
              <w:t>0,0</w:t>
            </w:r>
          </w:p>
        </w:tc>
        <w:tc>
          <w:tcPr>
            <w:tcW w:w="1503" w:type="dxa"/>
          </w:tcPr>
          <w:p w:rsidR="005169A4" w:rsidRPr="00C93DA6" w:rsidRDefault="005169A4" w:rsidP="00A664EB">
            <w:pPr>
              <w:jc w:val="right"/>
              <w:rPr>
                <w:sz w:val="24"/>
                <w:szCs w:val="24"/>
              </w:rPr>
            </w:pPr>
            <w:r w:rsidRPr="00C93DA6">
              <w:rPr>
                <w:sz w:val="24"/>
                <w:szCs w:val="24"/>
              </w:rPr>
              <w:t>0,0</w:t>
            </w:r>
          </w:p>
        </w:tc>
        <w:tc>
          <w:tcPr>
            <w:tcW w:w="1469" w:type="dxa"/>
          </w:tcPr>
          <w:p w:rsidR="005169A4" w:rsidRPr="00C93DA6" w:rsidRDefault="00CF786E" w:rsidP="00CF786E">
            <w:pPr>
              <w:jc w:val="center"/>
              <w:rPr>
                <w:sz w:val="24"/>
                <w:szCs w:val="24"/>
              </w:rPr>
            </w:pPr>
            <w:r w:rsidRPr="00C93DA6">
              <w:rPr>
                <w:sz w:val="24"/>
                <w:szCs w:val="24"/>
              </w:rPr>
              <w:t>802,0</w:t>
            </w:r>
          </w:p>
        </w:tc>
        <w:tc>
          <w:tcPr>
            <w:tcW w:w="1470" w:type="dxa"/>
          </w:tcPr>
          <w:p w:rsidR="005169A4" w:rsidRPr="00C93DA6" w:rsidRDefault="005169A4" w:rsidP="00A664EB">
            <w:pPr>
              <w:jc w:val="center"/>
              <w:rPr>
                <w:sz w:val="24"/>
                <w:szCs w:val="24"/>
              </w:rPr>
            </w:pPr>
            <w:r w:rsidRPr="00C93DA6">
              <w:rPr>
                <w:sz w:val="24"/>
                <w:szCs w:val="24"/>
              </w:rPr>
              <w:t>0</w:t>
            </w:r>
          </w:p>
        </w:tc>
      </w:tr>
      <w:tr w:rsidR="005169A4" w:rsidRPr="00824AE9" w:rsidTr="00A664EB">
        <w:tc>
          <w:tcPr>
            <w:tcW w:w="4000" w:type="dxa"/>
            <w:vMerge/>
          </w:tcPr>
          <w:p w:rsidR="005169A4" w:rsidRPr="00824AE9" w:rsidRDefault="005169A4" w:rsidP="00A664EB">
            <w:pPr>
              <w:pStyle w:val="afff9"/>
              <w:rPr>
                <w:rFonts w:ascii="Times New Roman" w:hAnsi="Times New Roman"/>
                <w:szCs w:val="24"/>
              </w:rPr>
            </w:pPr>
          </w:p>
        </w:tc>
        <w:tc>
          <w:tcPr>
            <w:tcW w:w="2494" w:type="dxa"/>
          </w:tcPr>
          <w:p w:rsidR="005169A4" w:rsidRPr="00824AE9" w:rsidRDefault="005169A4" w:rsidP="00A664EB">
            <w:pPr>
              <w:pStyle w:val="afff9"/>
              <w:rPr>
                <w:rFonts w:ascii="Times New Roman" w:hAnsi="Times New Roman"/>
                <w:szCs w:val="24"/>
              </w:rPr>
            </w:pPr>
            <w:r w:rsidRPr="00824AE9">
              <w:rPr>
                <w:rFonts w:ascii="Times New Roman" w:hAnsi="Times New Roman"/>
                <w:szCs w:val="24"/>
              </w:rPr>
              <w:t>федеральной бюджет</w:t>
            </w:r>
          </w:p>
        </w:tc>
        <w:tc>
          <w:tcPr>
            <w:tcW w:w="1714" w:type="dxa"/>
          </w:tcPr>
          <w:p w:rsidR="005169A4" w:rsidRPr="00C93DA6" w:rsidRDefault="005169A4" w:rsidP="00A664EB">
            <w:pPr>
              <w:jc w:val="right"/>
              <w:rPr>
                <w:sz w:val="24"/>
                <w:szCs w:val="24"/>
              </w:rPr>
            </w:pPr>
            <w:r w:rsidRPr="00C93DA6">
              <w:rPr>
                <w:sz w:val="24"/>
                <w:szCs w:val="24"/>
              </w:rPr>
              <w:t>0</w:t>
            </w:r>
          </w:p>
        </w:tc>
        <w:tc>
          <w:tcPr>
            <w:tcW w:w="1503" w:type="dxa"/>
          </w:tcPr>
          <w:p w:rsidR="005169A4" w:rsidRPr="00C93DA6" w:rsidRDefault="005169A4" w:rsidP="00A664EB">
            <w:pPr>
              <w:jc w:val="right"/>
              <w:rPr>
                <w:sz w:val="24"/>
                <w:szCs w:val="24"/>
              </w:rPr>
            </w:pPr>
            <w:r w:rsidRPr="00C93DA6">
              <w:rPr>
                <w:sz w:val="24"/>
                <w:szCs w:val="24"/>
              </w:rPr>
              <w:t>0</w:t>
            </w:r>
          </w:p>
        </w:tc>
        <w:tc>
          <w:tcPr>
            <w:tcW w:w="1502" w:type="dxa"/>
          </w:tcPr>
          <w:p w:rsidR="005169A4" w:rsidRPr="00C93DA6" w:rsidRDefault="005169A4" w:rsidP="00A664EB">
            <w:pPr>
              <w:jc w:val="right"/>
              <w:rPr>
                <w:sz w:val="24"/>
                <w:szCs w:val="24"/>
              </w:rPr>
            </w:pPr>
            <w:r w:rsidRPr="00C93DA6">
              <w:rPr>
                <w:sz w:val="24"/>
                <w:szCs w:val="24"/>
              </w:rPr>
              <w:t>0</w:t>
            </w:r>
          </w:p>
        </w:tc>
        <w:tc>
          <w:tcPr>
            <w:tcW w:w="1503" w:type="dxa"/>
          </w:tcPr>
          <w:p w:rsidR="005169A4" w:rsidRPr="00C93DA6" w:rsidRDefault="005169A4" w:rsidP="00A664EB">
            <w:pPr>
              <w:jc w:val="right"/>
              <w:rPr>
                <w:sz w:val="24"/>
                <w:szCs w:val="24"/>
              </w:rPr>
            </w:pPr>
            <w:r w:rsidRPr="00C93DA6">
              <w:rPr>
                <w:sz w:val="24"/>
                <w:szCs w:val="24"/>
              </w:rPr>
              <w:t>0</w:t>
            </w:r>
          </w:p>
        </w:tc>
        <w:tc>
          <w:tcPr>
            <w:tcW w:w="1469" w:type="dxa"/>
          </w:tcPr>
          <w:p w:rsidR="005169A4" w:rsidRPr="00C93DA6" w:rsidRDefault="005169A4" w:rsidP="00A664EB">
            <w:pPr>
              <w:jc w:val="center"/>
              <w:rPr>
                <w:sz w:val="24"/>
                <w:szCs w:val="24"/>
              </w:rPr>
            </w:pPr>
            <w:r w:rsidRPr="00C93DA6">
              <w:rPr>
                <w:sz w:val="24"/>
                <w:szCs w:val="24"/>
              </w:rPr>
              <w:t>0</w:t>
            </w:r>
          </w:p>
        </w:tc>
        <w:tc>
          <w:tcPr>
            <w:tcW w:w="1470" w:type="dxa"/>
          </w:tcPr>
          <w:p w:rsidR="005169A4" w:rsidRPr="00C93DA6" w:rsidRDefault="005169A4" w:rsidP="00A664EB">
            <w:pPr>
              <w:jc w:val="center"/>
              <w:rPr>
                <w:sz w:val="24"/>
                <w:szCs w:val="24"/>
              </w:rPr>
            </w:pPr>
            <w:r w:rsidRPr="00C93DA6">
              <w:rPr>
                <w:sz w:val="24"/>
                <w:szCs w:val="24"/>
              </w:rPr>
              <w:t>0</w:t>
            </w:r>
          </w:p>
        </w:tc>
      </w:tr>
      <w:tr w:rsidR="005169A4" w:rsidRPr="00824AE9" w:rsidTr="00A664EB">
        <w:tc>
          <w:tcPr>
            <w:tcW w:w="4000" w:type="dxa"/>
            <w:vMerge/>
          </w:tcPr>
          <w:p w:rsidR="005169A4" w:rsidRPr="00824AE9" w:rsidRDefault="005169A4" w:rsidP="00A664EB">
            <w:pPr>
              <w:pStyle w:val="afff9"/>
              <w:rPr>
                <w:rFonts w:ascii="Times New Roman" w:hAnsi="Times New Roman"/>
                <w:szCs w:val="24"/>
              </w:rPr>
            </w:pPr>
          </w:p>
        </w:tc>
        <w:tc>
          <w:tcPr>
            <w:tcW w:w="2494" w:type="dxa"/>
          </w:tcPr>
          <w:p w:rsidR="005169A4" w:rsidRPr="00824AE9" w:rsidRDefault="005169A4" w:rsidP="00A664EB">
            <w:pPr>
              <w:pStyle w:val="afff9"/>
              <w:rPr>
                <w:rFonts w:ascii="Times New Roman" w:hAnsi="Times New Roman"/>
                <w:szCs w:val="24"/>
              </w:rPr>
            </w:pPr>
            <w:r w:rsidRPr="00824AE9">
              <w:rPr>
                <w:rFonts w:ascii="Times New Roman" w:hAnsi="Times New Roman"/>
                <w:szCs w:val="24"/>
              </w:rPr>
              <w:t>местный бюджет</w:t>
            </w:r>
          </w:p>
        </w:tc>
        <w:tc>
          <w:tcPr>
            <w:tcW w:w="1714" w:type="dxa"/>
          </w:tcPr>
          <w:p w:rsidR="005169A4" w:rsidRPr="00C93DA6" w:rsidRDefault="001A72A5" w:rsidP="001A72A5">
            <w:pPr>
              <w:pStyle w:val="afff9"/>
              <w:jc w:val="right"/>
              <w:rPr>
                <w:rFonts w:ascii="Times New Roman" w:hAnsi="Times New Roman"/>
                <w:szCs w:val="24"/>
              </w:rPr>
            </w:pPr>
            <w:r>
              <w:rPr>
                <w:rFonts w:ascii="Times New Roman" w:hAnsi="Times New Roman"/>
                <w:szCs w:val="24"/>
              </w:rPr>
              <w:t>301,5</w:t>
            </w:r>
          </w:p>
        </w:tc>
        <w:tc>
          <w:tcPr>
            <w:tcW w:w="1503" w:type="dxa"/>
          </w:tcPr>
          <w:p w:rsidR="005169A4" w:rsidRPr="00C93DA6" w:rsidRDefault="005169A4" w:rsidP="00A664EB">
            <w:pPr>
              <w:pStyle w:val="afff9"/>
              <w:jc w:val="right"/>
              <w:rPr>
                <w:rFonts w:ascii="Times New Roman" w:hAnsi="Times New Roman"/>
                <w:szCs w:val="24"/>
              </w:rPr>
            </w:pPr>
            <w:r w:rsidRPr="00C93DA6">
              <w:rPr>
                <w:rFonts w:ascii="Times New Roman" w:hAnsi="Times New Roman"/>
                <w:szCs w:val="24"/>
              </w:rPr>
              <w:t>0,0</w:t>
            </w:r>
          </w:p>
        </w:tc>
        <w:tc>
          <w:tcPr>
            <w:tcW w:w="1502" w:type="dxa"/>
          </w:tcPr>
          <w:p w:rsidR="005169A4" w:rsidRPr="00C93DA6" w:rsidRDefault="005169A4" w:rsidP="00A664EB">
            <w:pPr>
              <w:pStyle w:val="afff9"/>
              <w:jc w:val="right"/>
              <w:rPr>
                <w:rFonts w:ascii="Times New Roman" w:hAnsi="Times New Roman"/>
                <w:szCs w:val="24"/>
              </w:rPr>
            </w:pPr>
            <w:r w:rsidRPr="00C93DA6">
              <w:rPr>
                <w:rFonts w:ascii="Times New Roman" w:hAnsi="Times New Roman"/>
                <w:szCs w:val="24"/>
              </w:rPr>
              <w:t>0,0</w:t>
            </w:r>
          </w:p>
        </w:tc>
        <w:tc>
          <w:tcPr>
            <w:tcW w:w="1503" w:type="dxa"/>
          </w:tcPr>
          <w:p w:rsidR="005169A4" w:rsidRPr="00C93DA6" w:rsidRDefault="005169A4" w:rsidP="00A664EB">
            <w:pPr>
              <w:pStyle w:val="afff9"/>
              <w:jc w:val="right"/>
              <w:rPr>
                <w:rFonts w:ascii="Times New Roman" w:hAnsi="Times New Roman"/>
                <w:szCs w:val="24"/>
              </w:rPr>
            </w:pPr>
            <w:r w:rsidRPr="00C93DA6">
              <w:rPr>
                <w:rFonts w:ascii="Times New Roman" w:hAnsi="Times New Roman"/>
                <w:szCs w:val="24"/>
              </w:rPr>
              <w:t>0,0</w:t>
            </w:r>
          </w:p>
        </w:tc>
        <w:tc>
          <w:tcPr>
            <w:tcW w:w="1469" w:type="dxa"/>
          </w:tcPr>
          <w:p w:rsidR="005169A4" w:rsidRPr="00C93DA6" w:rsidRDefault="001A72A5" w:rsidP="001A72A5">
            <w:pPr>
              <w:jc w:val="center"/>
              <w:rPr>
                <w:sz w:val="24"/>
                <w:szCs w:val="24"/>
              </w:rPr>
            </w:pPr>
            <w:r>
              <w:rPr>
                <w:sz w:val="24"/>
                <w:szCs w:val="24"/>
              </w:rPr>
              <w:t>301,5</w:t>
            </w:r>
          </w:p>
        </w:tc>
        <w:tc>
          <w:tcPr>
            <w:tcW w:w="1470" w:type="dxa"/>
          </w:tcPr>
          <w:p w:rsidR="005169A4" w:rsidRPr="00C93DA6" w:rsidRDefault="005169A4" w:rsidP="00A664EB">
            <w:pPr>
              <w:jc w:val="center"/>
              <w:rPr>
                <w:sz w:val="24"/>
                <w:szCs w:val="24"/>
              </w:rPr>
            </w:pPr>
            <w:r w:rsidRPr="00C93DA6">
              <w:rPr>
                <w:sz w:val="24"/>
                <w:szCs w:val="24"/>
              </w:rPr>
              <w:t>0</w:t>
            </w:r>
          </w:p>
        </w:tc>
      </w:tr>
      <w:tr w:rsidR="005169A4" w:rsidRPr="00824AE9" w:rsidTr="00A664EB">
        <w:tc>
          <w:tcPr>
            <w:tcW w:w="4000" w:type="dxa"/>
            <w:vMerge/>
          </w:tcPr>
          <w:p w:rsidR="005169A4" w:rsidRPr="00824AE9" w:rsidRDefault="005169A4" w:rsidP="00A664EB">
            <w:pPr>
              <w:pStyle w:val="afff9"/>
              <w:rPr>
                <w:rFonts w:ascii="Times New Roman" w:hAnsi="Times New Roman"/>
                <w:szCs w:val="24"/>
              </w:rPr>
            </w:pPr>
          </w:p>
        </w:tc>
        <w:tc>
          <w:tcPr>
            <w:tcW w:w="2494" w:type="dxa"/>
          </w:tcPr>
          <w:p w:rsidR="005169A4" w:rsidRPr="00824AE9" w:rsidRDefault="005169A4" w:rsidP="00A664EB">
            <w:pPr>
              <w:pStyle w:val="afff9"/>
              <w:rPr>
                <w:rFonts w:ascii="Times New Roman" w:hAnsi="Times New Roman"/>
                <w:szCs w:val="24"/>
              </w:rPr>
            </w:pPr>
            <w:r w:rsidRPr="00824AE9">
              <w:rPr>
                <w:rFonts w:ascii="Times New Roman" w:hAnsi="Times New Roman"/>
                <w:szCs w:val="24"/>
              </w:rPr>
              <w:t>внебюджетные источники</w:t>
            </w:r>
          </w:p>
        </w:tc>
        <w:tc>
          <w:tcPr>
            <w:tcW w:w="1714" w:type="dxa"/>
          </w:tcPr>
          <w:p w:rsidR="005169A4" w:rsidRPr="00824AE9" w:rsidRDefault="005169A4" w:rsidP="00A664EB">
            <w:pPr>
              <w:jc w:val="right"/>
              <w:rPr>
                <w:sz w:val="24"/>
                <w:szCs w:val="24"/>
              </w:rPr>
            </w:pPr>
            <w:r w:rsidRPr="00824AE9">
              <w:rPr>
                <w:sz w:val="24"/>
                <w:szCs w:val="24"/>
              </w:rPr>
              <w:t>0</w:t>
            </w:r>
          </w:p>
        </w:tc>
        <w:tc>
          <w:tcPr>
            <w:tcW w:w="1503" w:type="dxa"/>
          </w:tcPr>
          <w:p w:rsidR="005169A4" w:rsidRPr="00824AE9" w:rsidRDefault="005169A4" w:rsidP="00A664EB">
            <w:pPr>
              <w:jc w:val="right"/>
              <w:rPr>
                <w:sz w:val="24"/>
                <w:szCs w:val="24"/>
              </w:rPr>
            </w:pPr>
            <w:r w:rsidRPr="00824AE9">
              <w:rPr>
                <w:sz w:val="24"/>
                <w:szCs w:val="24"/>
              </w:rPr>
              <w:t>0</w:t>
            </w:r>
          </w:p>
        </w:tc>
        <w:tc>
          <w:tcPr>
            <w:tcW w:w="1502" w:type="dxa"/>
          </w:tcPr>
          <w:p w:rsidR="005169A4" w:rsidRPr="00824AE9" w:rsidRDefault="005169A4" w:rsidP="00A664EB">
            <w:pPr>
              <w:jc w:val="right"/>
              <w:rPr>
                <w:sz w:val="24"/>
                <w:szCs w:val="24"/>
              </w:rPr>
            </w:pPr>
            <w:r w:rsidRPr="00824AE9">
              <w:rPr>
                <w:sz w:val="24"/>
                <w:szCs w:val="24"/>
              </w:rPr>
              <w:t>0</w:t>
            </w:r>
          </w:p>
        </w:tc>
        <w:tc>
          <w:tcPr>
            <w:tcW w:w="1503" w:type="dxa"/>
          </w:tcPr>
          <w:p w:rsidR="005169A4" w:rsidRPr="00824AE9" w:rsidRDefault="005169A4" w:rsidP="00A664EB">
            <w:pPr>
              <w:jc w:val="right"/>
              <w:rPr>
                <w:sz w:val="24"/>
                <w:szCs w:val="24"/>
              </w:rPr>
            </w:pPr>
            <w:r w:rsidRPr="00824AE9">
              <w:rPr>
                <w:sz w:val="24"/>
                <w:szCs w:val="24"/>
              </w:rPr>
              <w:t>0</w:t>
            </w:r>
          </w:p>
        </w:tc>
        <w:tc>
          <w:tcPr>
            <w:tcW w:w="1469" w:type="dxa"/>
          </w:tcPr>
          <w:p w:rsidR="005169A4" w:rsidRPr="00824AE9" w:rsidRDefault="005169A4" w:rsidP="00A664EB">
            <w:pPr>
              <w:jc w:val="center"/>
              <w:rPr>
                <w:sz w:val="24"/>
                <w:szCs w:val="24"/>
              </w:rPr>
            </w:pPr>
            <w:r w:rsidRPr="00824AE9">
              <w:rPr>
                <w:sz w:val="24"/>
                <w:szCs w:val="24"/>
              </w:rPr>
              <w:t>0</w:t>
            </w:r>
          </w:p>
        </w:tc>
        <w:tc>
          <w:tcPr>
            <w:tcW w:w="1470" w:type="dxa"/>
          </w:tcPr>
          <w:p w:rsidR="005169A4" w:rsidRPr="00824AE9" w:rsidRDefault="005169A4" w:rsidP="00A664EB">
            <w:pPr>
              <w:jc w:val="center"/>
              <w:rPr>
                <w:sz w:val="24"/>
                <w:szCs w:val="24"/>
              </w:rPr>
            </w:pPr>
            <w:r w:rsidRPr="00824AE9">
              <w:rPr>
                <w:sz w:val="24"/>
                <w:szCs w:val="24"/>
              </w:rPr>
              <w:t>0</w:t>
            </w:r>
          </w:p>
        </w:tc>
      </w:tr>
    </w:tbl>
    <w:p w:rsidR="005169A4" w:rsidRPr="009A09B7" w:rsidRDefault="005169A4" w:rsidP="005169A4">
      <w:pPr>
        <w:pStyle w:val="113"/>
        <w:rPr>
          <w:b w:val="0"/>
          <w:sz w:val="24"/>
          <w:szCs w:val="24"/>
        </w:rPr>
      </w:pPr>
    </w:p>
    <w:p w:rsidR="00EC55EC" w:rsidRPr="009A09B7" w:rsidRDefault="00EC55EC" w:rsidP="00EC55EC">
      <w:pPr>
        <w:pStyle w:val="122"/>
        <w:ind w:left="9498" w:firstLine="708"/>
        <w:rPr>
          <w:b w:val="0"/>
          <w:iCs/>
          <w:sz w:val="24"/>
          <w:szCs w:val="24"/>
        </w:rPr>
      </w:pPr>
      <w:r w:rsidRPr="009A09B7">
        <w:rPr>
          <w:b w:val="0"/>
          <w:iCs/>
          <w:sz w:val="24"/>
          <w:szCs w:val="24"/>
        </w:rPr>
        <w:t xml:space="preserve">Приложение № </w:t>
      </w:r>
      <w:r>
        <w:rPr>
          <w:b w:val="0"/>
          <w:iCs/>
          <w:sz w:val="24"/>
          <w:szCs w:val="24"/>
        </w:rPr>
        <w:t>6</w:t>
      </w:r>
      <w:r w:rsidRPr="009A09B7">
        <w:rPr>
          <w:b w:val="0"/>
          <w:iCs/>
          <w:sz w:val="24"/>
          <w:szCs w:val="24"/>
        </w:rPr>
        <w:br/>
        <w:t xml:space="preserve">к муниципальной программе «Формирование современной городской среды на территории </w:t>
      </w:r>
      <w:r>
        <w:rPr>
          <w:b w:val="0"/>
          <w:iCs/>
          <w:sz w:val="24"/>
          <w:szCs w:val="24"/>
        </w:rPr>
        <w:t>Ивановского</w:t>
      </w:r>
      <w:r w:rsidRPr="009A09B7">
        <w:rPr>
          <w:b w:val="0"/>
          <w:iCs/>
          <w:sz w:val="24"/>
          <w:szCs w:val="24"/>
        </w:rPr>
        <w:t xml:space="preserve"> сельского</w:t>
      </w:r>
      <w:r>
        <w:rPr>
          <w:b w:val="0"/>
          <w:iCs/>
          <w:sz w:val="24"/>
          <w:szCs w:val="24"/>
        </w:rPr>
        <w:t xml:space="preserve"> </w:t>
      </w:r>
      <w:r w:rsidRPr="009A09B7">
        <w:rPr>
          <w:b w:val="0"/>
          <w:iCs/>
          <w:sz w:val="24"/>
          <w:szCs w:val="24"/>
        </w:rPr>
        <w:t xml:space="preserve">поселения </w:t>
      </w:r>
    </w:p>
    <w:p w:rsidR="00EC55EC" w:rsidRPr="009A09B7" w:rsidRDefault="00EC55EC" w:rsidP="00EC55EC">
      <w:pPr>
        <w:pStyle w:val="122"/>
        <w:rPr>
          <w:b w:val="0"/>
          <w:sz w:val="24"/>
          <w:szCs w:val="24"/>
        </w:rPr>
      </w:pPr>
    </w:p>
    <w:p w:rsidR="00EC55EC" w:rsidRDefault="00EC55EC" w:rsidP="00EC55EC">
      <w:pPr>
        <w:pStyle w:val="afe"/>
        <w:ind w:firstLine="1674"/>
        <w:rPr>
          <w:b/>
          <w:iCs/>
          <w:color w:val="000000"/>
          <w:szCs w:val="28"/>
        </w:rPr>
      </w:pPr>
      <w:r>
        <w:rPr>
          <w:b/>
          <w:iCs/>
          <w:color w:val="000000"/>
          <w:szCs w:val="28"/>
        </w:rPr>
        <w:t xml:space="preserve">Перечень объектов благоустройства, находящихся в муниципальной собственности </w:t>
      </w:r>
    </w:p>
    <w:p w:rsidR="00EC55EC" w:rsidRDefault="00EC55EC" w:rsidP="00EC55EC">
      <w:pPr>
        <w:pStyle w:val="afe"/>
        <w:ind w:firstLine="1674"/>
        <w:rPr>
          <w:b/>
          <w:iCs/>
          <w:color w:val="000000"/>
          <w:szCs w:val="28"/>
        </w:rPr>
      </w:pPr>
      <w:r>
        <w:rPr>
          <w:b/>
          <w:iCs/>
          <w:color w:val="000000"/>
          <w:szCs w:val="28"/>
        </w:rPr>
        <w:t>Ивановского сельского поселения</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94"/>
        <w:gridCol w:w="1882"/>
        <w:gridCol w:w="2087"/>
        <w:gridCol w:w="1134"/>
        <w:gridCol w:w="1418"/>
        <w:gridCol w:w="1276"/>
        <w:gridCol w:w="1275"/>
        <w:gridCol w:w="1276"/>
      </w:tblGrid>
      <w:tr w:rsidR="00EC55EC" w:rsidRPr="00461304" w:rsidTr="005C6ACF">
        <w:trPr>
          <w:trHeight w:val="600"/>
        </w:trPr>
        <w:tc>
          <w:tcPr>
            <w:tcW w:w="568" w:type="dxa"/>
            <w:vMerge w:val="restart"/>
            <w:shd w:val="clear" w:color="auto" w:fill="auto"/>
            <w:hideMark/>
          </w:tcPr>
          <w:p w:rsidR="00EC55EC" w:rsidRPr="00461304" w:rsidRDefault="00EC55EC" w:rsidP="005C6ACF">
            <w:pPr>
              <w:jc w:val="center"/>
              <w:rPr>
                <w:sz w:val="22"/>
                <w:szCs w:val="22"/>
              </w:rPr>
            </w:pPr>
            <w:r w:rsidRPr="00461304">
              <w:rPr>
                <w:sz w:val="22"/>
                <w:szCs w:val="22"/>
              </w:rPr>
              <w:t>№ п/п</w:t>
            </w:r>
          </w:p>
        </w:tc>
        <w:tc>
          <w:tcPr>
            <w:tcW w:w="4394" w:type="dxa"/>
            <w:vMerge w:val="restart"/>
            <w:shd w:val="clear" w:color="auto" w:fill="auto"/>
            <w:hideMark/>
          </w:tcPr>
          <w:p w:rsidR="00EC55EC" w:rsidRPr="00461304" w:rsidRDefault="00EC55EC" w:rsidP="005C6ACF">
            <w:pPr>
              <w:jc w:val="center"/>
              <w:rPr>
                <w:sz w:val="22"/>
                <w:szCs w:val="22"/>
              </w:rPr>
            </w:pPr>
            <w:r w:rsidRPr="00461304">
              <w:rPr>
                <w:sz w:val="22"/>
                <w:szCs w:val="22"/>
              </w:rPr>
              <w:t>Наименование объекта благоустройства</w:t>
            </w:r>
          </w:p>
        </w:tc>
        <w:tc>
          <w:tcPr>
            <w:tcW w:w="1882" w:type="dxa"/>
            <w:vMerge w:val="restart"/>
            <w:shd w:val="clear" w:color="auto" w:fill="auto"/>
            <w:hideMark/>
          </w:tcPr>
          <w:p w:rsidR="00EC55EC" w:rsidRPr="00461304" w:rsidRDefault="00EC55EC" w:rsidP="005C6ACF">
            <w:pPr>
              <w:jc w:val="center"/>
              <w:rPr>
                <w:sz w:val="22"/>
                <w:szCs w:val="22"/>
              </w:rPr>
            </w:pPr>
            <w:r w:rsidRPr="00461304">
              <w:rPr>
                <w:sz w:val="22"/>
                <w:szCs w:val="22"/>
              </w:rPr>
              <w:t>Источник</w:t>
            </w:r>
            <w:r w:rsidRPr="00461304">
              <w:rPr>
                <w:sz w:val="22"/>
                <w:szCs w:val="22"/>
              </w:rPr>
              <w:br/>
              <w:t>финансирования</w:t>
            </w:r>
          </w:p>
        </w:tc>
        <w:tc>
          <w:tcPr>
            <w:tcW w:w="2087" w:type="dxa"/>
            <w:vMerge w:val="restart"/>
            <w:shd w:val="clear" w:color="auto" w:fill="auto"/>
            <w:hideMark/>
          </w:tcPr>
          <w:p w:rsidR="00EC55EC" w:rsidRPr="00461304" w:rsidRDefault="00EC55EC" w:rsidP="005C6ACF">
            <w:pPr>
              <w:jc w:val="center"/>
              <w:rPr>
                <w:sz w:val="22"/>
                <w:szCs w:val="22"/>
              </w:rPr>
            </w:pPr>
            <w:r w:rsidRPr="00461304">
              <w:rPr>
                <w:sz w:val="22"/>
                <w:szCs w:val="22"/>
              </w:rPr>
              <w:t>Объем расходов, всего (тыс. рублей</w:t>
            </w:r>
          </w:p>
        </w:tc>
        <w:tc>
          <w:tcPr>
            <w:tcW w:w="6379" w:type="dxa"/>
            <w:gridSpan w:val="5"/>
            <w:shd w:val="clear" w:color="auto" w:fill="auto"/>
            <w:hideMark/>
          </w:tcPr>
          <w:p w:rsidR="00EC55EC" w:rsidRPr="00461304" w:rsidRDefault="00EC55EC" w:rsidP="005C6ACF">
            <w:pPr>
              <w:jc w:val="center"/>
              <w:rPr>
                <w:sz w:val="22"/>
                <w:szCs w:val="22"/>
              </w:rPr>
            </w:pPr>
            <w:r w:rsidRPr="00461304">
              <w:rPr>
                <w:sz w:val="22"/>
                <w:szCs w:val="22"/>
              </w:rPr>
              <w:t>В том числе по годам реализации муниципальной программы (тыс. руб.)</w:t>
            </w:r>
          </w:p>
        </w:tc>
      </w:tr>
      <w:tr w:rsidR="00EC55EC" w:rsidRPr="00461304" w:rsidTr="005C6ACF">
        <w:trPr>
          <w:trHeight w:val="300"/>
        </w:trPr>
        <w:tc>
          <w:tcPr>
            <w:tcW w:w="568" w:type="dxa"/>
            <w:vMerge/>
            <w:vAlign w:val="center"/>
            <w:hideMark/>
          </w:tcPr>
          <w:p w:rsidR="00EC55EC" w:rsidRPr="00461304" w:rsidRDefault="00EC55EC" w:rsidP="005C6ACF">
            <w:pPr>
              <w:rPr>
                <w:sz w:val="22"/>
                <w:szCs w:val="22"/>
              </w:rPr>
            </w:pPr>
          </w:p>
        </w:tc>
        <w:tc>
          <w:tcPr>
            <w:tcW w:w="4394" w:type="dxa"/>
            <w:vMerge/>
            <w:vAlign w:val="center"/>
            <w:hideMark/>
          </w:tcPr>
          <w:p w:rsidR="00EC55EC" w:rsidRPr="00461304" w:rsidRDefault="00EC55EC" w:rsidP="005C6ACF">
            <w:pPr>
              <w:rPr>
                <w:sz w:val="22"/>
                <w:szCs w:val="22"/>
              </w:rPr>
            </w:pPr>
          </w:p>
        </w:tc>
        <w:tc>
          <w:tcPr>
            <w:tcW w:w="1882" w:type="dxa"/>
            <w:vMerge/>
            <w:vAlign w:val="center"/>
            <w:hideMark/>
          </w:tcPr>
          <w:p w:rsidR="00EC55EC" w:rsidRPr="00461304" w:rsidRDefault="00EC55EC" w:rsidP="005C6ACF">
            <w:pPr>
              <w:rPr>
                <w:sz w:val="22"/>
                <w:szCs w:val="22"/>
              </w:rPr>
            </w:pPr>
          </w:p>
        </w:tc>
        <w:tc>
          <w:tcPr>
            <w:tcW w:w="2087" w:type="dxa"/>
            <w:vMerge/>
            <w:vAlign w:val="center"/>
            <w:hideMark/>
          </w:tcPr>
          <w:p w:rsidR="00EC55EC" w:rsidRPr="00461304" w:rsidRDefault="00EC55EC" w:rsidP="005C6ACF">
            <w:pPr>
              <w:rPr>
                <w:sz w:val="22"/>
                <w:szCs w:val="22"/>
              </w:rPr>
            </w:pPr>
          </w:p>
        </w:tc>
        <w:tc>
          <w:tcPr>
            <w:tcW w:w="1134" w:type="dxa"/>
            <w:shd w:val="clear" w:color="auto" w:fill="auto"/>
            <w:hideMark/>
          </w:tcPr>
          <w:p w:rsidR="00EC55EC" w:rsidRPr="00461304" w:rsidRDefault="00EC55EC" w:rsidP="005C6ACF">
            <w:pPr>
              <w:jc w:val="center"/>
              <w:rPr>
                <w:sz w:val="22"/>
                <w:szCs w:val="22"/>
              </w:rPr>
            </w:pPr>
            <w:r w:rsidRPr="00461304">
              <w:rPr>
                <w:sz w:val="22"/>
                <w:szCs w:val="22"/>
              </w:rPr>
              <w:t xml:space="preserve">2018 год </w:t>
            </w:r>
          </w:p>
        </w:tc>
        <w:tc>
          <w:tcPr>
            <w:tcW w:w="1418" w:type="dxa"/>
            <w:shd w:val="clear" w:color="auto" w:fill="auto"/>
            <w:hideMark/>
          </w:tcPr>
          <w:p w:rsidR="00EC55EC" w:rsidRPr="00461304" w:rsidRDefault="00EC55EC" w:rsidP="005C6ACF">
            <w:pPr>
              <w:jc w:val="center"/>
              <w:rPr>
                <w:sz w:val="22"/>
                <w:szCs w:val="22"/>
              </w:rPr>
            </w:pPr>
            <w:r w:rsidRPr="00461304">
              <w:rPr>
                <w:sz w:val="22"/>
                <w:szCs w:val="22"/>
              </w:rPr>
              <w:t>2019 год</w:t>
            </w:r>
          </w:p>
        </w:tc>
        <w:tc>
          <w:tcPr>
            <w:tcW w:w="1276" w:type="dxa"/>
            <w:shd w:val="clear" w:color="auto" w:fill="auto"/>
            <w:hideMark/>
          </w:tcPr>
          <w:p w:rsidR="00EC55EC" w:rsidRPr="00461304" w:rsidRDefault="00EC55EC" w:rsidP="005C6ACF">
            <w:pPr>
              <w:jc w:val="center"/>
              <w:rPr>
                <w:sz w:val="22"/>
                <w:szCs w:val="22"/>
              </w:rPr>
            </w:pPr>
            <w:r w:rsidRPr="00461304">
              <w:rPr>
                <w:sz w:val="22"/>
                <w:szCs w:val="22"/>
              </w:rPr>
              <w:t xml:space="preserve">2020 год </w:t>
            </w:r>
          </w:p>
        </w:tc>
        <w:tc>
          <w:tcPr>
            <w:tcW w:w="1275" w:type="dxa"/>
            <w:shd w:val="clear" w:color="auto" w:fill="auto"/>
            <w:hideMark/>
          </w:tcPr>
          <w:p w:rsidR="00EC55EC" w:rsidRPr="00461304" w:rsidRDefault="00EC55EC" w:rsidP="005C6ACF">
            <w:pPr>
              <w:jc w:val="center"/>
              <w:rPr>
                <w:sz w:val="22"/>
                <w:szCs w:val="22"/>
              </w:rPr>
            </w:pPr>
            <w:r w:rsidRPr="00461304">
              <w:rPr>
                <w:sz w:val="22"/>
                <w:szCs w:val="22"/>
              </w:rPr>
              <w:t xml:space="preserve">2021 год </w:t>
            </w:r>
          </w:p>
        </w:tc>
        <w:tc>
          <w:tcPr>
            <w:tcW w:w="1276" w:type="dxa"/>
            <w:shd w:val="clear" w:color="auto" w:fill="auto"/>
            <w:hideMark/>
          </w:tcPr>
          <w:p w:rsidR="00EC55EC" w:rsidRPr="00461304" w:rsidRDefault="00EC55EC" w:rsidP="005C6ACF">
            <w:pPr>
              <w:jc w:val="center"/>
              <w:rPr>
                <w:sz w:val="22"/>
                <w:szCs w:val="22"/>
              </w:rPr>
            </w:pPr>
            <w:r w:rsidRPr="00461304">
              <w:rPr>
                <w:sz w:val="22"/>
                <w:szCs w:val="22"/>
              </w:rPr>
              <w:t xml:space="preserve">2022 год </w:t>
            </w:r>
          </w:p>
        </w:tc>
      </w:tr>
      <w:tr w:rsidR="00EC55EC" w:rsidRPr="00461304" w:rsidTr="005C6ACF">
        <w:trPr>
          <w:trHeight w:val="300"/>
        </w:trPr>
        <w:tc>
          <w:tcPr>
            <w:tcW w:w="568" w:type="dxa"/>
            <w:shd w:val="clear" w:color="auto" w:fill="auto"/>
            <w:noWrap/>
            <w:vAlign w:val="bottom"/>
            <w:hideMark/>
          </w:tcPr>
          <w:p w:rsidR="00EC55EC" w:rsidRPr="00461304" w:rsidRDefault="00EC55EC" w:rsidP="005C6ACF">
            <w:pPr>
              <w:jc w:val="center"/>
              <w:rPr>
                <w:sz w:val="22"/>
                <w:szCs w:val="22"/>
              </w:rPr>
            </w:pPr>
            <w:r w:rsidRPr="00461304">
              <w:rPr>
                <w:sz w:val="22"/>
                <w:szCs w:val="22"/>
              </w:rPr>
              <w:t>1</w:t>
            </w:r>
          </w:p>
        </w:tc>
        <w:tc>
          <w:tcPr>
            <w:tcW w:w="4394" w:type="dxa"/>
            <w:shd w:val="clear" w:color="auto" w:fill="auto"/>
            <w:noWrap/>
            <w:vAlign w:val="bottom"/>
            <w:hideMark/>
          </w:tcPr>
          <w:p w:rsidR="00EC55EC" w:rsidRPr="00461304" w:rsidRDefault="00EC55EC" w:rsidP="005C6ACF">
            <w:pPr>
              <w:jc w:val="center"/>
              <w:rPr>
                <w:sz w:val="22"/>
                <w:szCs w:val="22"/>
              </w:rPr>
            </w:pPr>
            <w:r w:rsidRPr="00461304">
              <w:rPr>
                <w:sz w:val="22"/>
                <w:szCs w:val="22"/>
              </w:rPr>
              <w:t>2</w:t>
            </w:r>
          </w:p>
        </w:tc>
        <w:tc>
          <w:tcPr>
            <w:tcW w:w="1882" w:type="dxa"/>
            <w:shd w:val="clear" w:color="auto" w:fill="auto"/>
            <w:noWrap/>
            <w:vAlign w:val="bottom"/>
            <w:hideMark/>
          </w:tcPr>
          <w:p w:rsidR="00EC55EC" w:rsidRPr="00461304" w:rsidRDefault="00EC55EC" w:rsidP="005C6ACF">
            <w:pPr>
              <w:jc w:val="center"/>
              <w:rPr>
                <w:sz w:val="22"/>
                <w:szCs w:val="22"/>
              </w:rPr>
            </w:pPr>
            <w:r w:rsidRPr="00461304">
              <w:rPr>
                <w:sz w:val="22"/>
                <w:szCs w:val="22"/>
              </w:rPr>
              <w:t>3</w:t>
            </w:r>
          </w:p>
        </w:tc>
        <w:tc>
          <w:tcPr>
            <w:tcW w:w="2087" w:type="dxa"/>
            <w:shd w:val="clear" w:color="auto" w:fill="auto"/>
            <w:noWrap/>
            <w:vAlign w:val="bottom"/>
            <w:hideMark/>
          </w:tcPr>
          <w:p w:rsidR="00EC55EC" w:rsidRPr="00461304" w:rsidRDefault="00EC55EC" w:rsidP="005C6ACF">
            <w:pPr>
              <w:jc w:val="center"/>
              <w:rPr>
                <w:sz w:val="22"/>
                <w:szCs w:val="22"/>
              </w:rPr>
            </w:pPr>
            <w:r w:rsidRPr="00461304">
              <w:rPr>
                <w:sz w:val="22"/>
                <w:szCs w:val="22"/>
              </w:rPr>
              <w:t>4</w:t>
            </w:r>
          </w:p>
        </w:tc>
        <w:tc>
          <w:tcPr>
            <w:tcW w:w="1134" w:type="dxa"/>
            <w:shd w:val="clear" w:color="auto" w:fill="auto"/>
            <w:noWrap/>
            <w:vAlign w:val="bottom"/>
            <w:hideMark/>
          </w:tcPr>
          <w:p w:rsidR="00EC55EC" w:rsidRPr="00461304" w:rsidRDefault="00EC55EC" w:rsidP="005C6ACF">
            <w:pPr>
              <w:jc w:val="center"/>
              <w:rPr>
                <w:sz w:val="22"/>
                <w:szCs w:val="22"/>
              </w:rPr>
            </w:pPr>
            <w:r w:rsidRPr="00461304">
              <w:rPr>
                <w:sz w:val="22"/>
                <w:szCs w:val="22"/>
              </w:rPr>
              <w:t>5</w:t>
            </w:r>
          </w:p>
        </w:tc>
        <w:tc>
          <w:tcPr>
            <w:tcW w:w="1418" w:type="dxa"/>
            <w:shd w:val="clear" w:color="auto" w:fill="auto"/>
            <w:noWrap/>
            <w:vAlign w:val="bottom"/>
            <w:hideMark/>
          </w:tcPr>
          <w:p w:rsidR="00EC55EC" w:rsidRPr="00461304" w:rsidRDefault="00EC55EC" w:rsidP="005C6ACF">
            <w:pPr>
              <w:jc w:val="center"/>
              <w:rPr>
                <w:sz w:val="22"/>
                <w:szCs w:val="22"/>
              </w:rPr>
            </w:pPr>
            <w:r w:rsidRPr="00461304">
              <w:rPr>
                <w:sz w:val="22"/>
                <w:szCs w:val="22"/>
              </w:rPr>
              <w:t>6</w:t>
            </w:r>
          </w:p>
        </w:tc>
        <w:tc>
          <w:tcPr>
            <w:tcW w:w="1276" w:type="dxa"/>
            <w:shd w:val="clear" w:color="auto" w:fill="auto"/>
            <w:noWrap/>
            <w:vAlign w:val="bottom"/>
            <w:hideMark/>
          </w:tcPr>
          <w:p w:rsidR="00EC55EC" w:rsidRPr="00461304" w:rsidRDefault="00EC55EC" w:rsidP="005C6ACF">
            <w:pPr>
              <w:jc w:val="center"/>
              <w:rPr>
                <w:sz w:val="22"/>
                <w:szCs w:val="22"/>
              </w:rPr>
            </w:pPr>
            <w:r w:rsidRPr="00461304">
              <w:rPr>
                <w:sz w:val="22"/>
                <w:szCs w:val="22"/>
              </w:rPr>
              <w:t>7</w:t>
            </w:r>
          </w:p>
        </w:tc>
        <w:tc>
          <w:tcPr>
            <w:tcW w:w="1275" w:type="dxa"/>
            <w:shd w:val="clear" w:color="auto" w:fill="auto"/>
            <w:noWrap/>
            <w:vAlign w:val="bottom"/>
            <w:hideMark/>
          </w:tcPr>
          <w:p w:rsidR="00EC55EC" w:rsidRPr="00461304" w:rsidRDefault="00EC55EC" w:rsidP="005C6ACF">
            <w:pPr>
              <w:jc w:val="center"/>
              <w:rPr>
                <w:sz w:val="22"/>
                <w:szCs w:val="22"/>
              </w:rPr>
            </w:pPr>
            <w:r w:rsidRPr="00461304">
              <w:rPr>
                <w:sz w:val="22"/>
                <w:szCs w:val="22"/>
              </w:rPr>
              <w:t>8</w:t>
            </w:r>
          </w:p>
        </w:tc>
        <w:tc>
          <w:tcPr>
            <w:tcW w:w="1276" w:type="dxa"/>
            <w:shd w:val="clear" w:color="auto" w:fill="auto"/>
            <w:noWrap/>
            <w:vAlign w:val="bottom"/>
            <w:hideMark/>
          </w:tcPr>
          <w:p w:rsidR="00EC55EC" w:rsidRPr="00461304" w:rsidRDefault="00EC55EC" w:rsidP="005C6ACF">
            <w:pPr>
              <w:jc w:val="center"/>
              <w:rPr>
                <w:sz w:val="22"/>
                <w:szCs w:val="22"/>
              </w:rPr>
            </w:pPr>
            <w:r w:rsidRPr="00461304">
              <w:rPr>
                <w:sz w:val="22"/>
                <w:szCs w:val="22"/>
              </w:rPr>
              <w:t>9</w:t>
            </w:r>
          </w:p>
        </w:tc>
      </w:tr>
      <w:tr w:rsidR="00EC55EC" w:rsidRPr="00461304" w:rsidTr="005C6ACF">
        <w:trPr>
          <w:trHeight w:val="316"/>
        </w:trPr>
        <w:tc>
          <w:tcPr>
            <w:tcW w:w="568" w:type="dxa"/>
            <w:vMerge w:val="restart"/>
            <w:shd w:val="clear" w:color="auto" w:fill="auto"/>
            <w:noWrap/>
            <w:hideMark/>
          </w:tcPr>
          <w:p w:rsidR="00EC55EC" w:rsidRPr="00461304" w:rsidRDefault="00EC55EC" w:rsidP="005C6ACF">
            <w:pPr>
              <w:jc w:val="center"/>
              <w:rPr>
                <w:sz w:val="22"/>
                <w:szCs w:val="22"/>
              </w:rPr>
            </w:pPr>
            <w:r w:rsidRPr="00461304">
              <w:rPr>
                <w:sz w:val="22"/>
                <w:szCs w:val="22"/>
              </w:rPr>
              <w:lastRenderedPageBreak/>
              <w:t>1</w:t>
            </w:r>
          </w:p>
        </w:tc>
        <w:tc>
          <w:tcPr>
            <w:tcW w:w="4394" w:type="dxa"/>
            <w:vMerge w:val="restart"/>
            <w:shd w:val="clear" w:color="auto" w:fill="auto"/>
            <w:hideMark/>
          </w:tcPr>
          <w:p w:rsidR="00EC55EC" w:rsidRPr="00461304" w:rsidRDefault="00EC55EC" w:rsidP="00EC55EC">
            <w:pPr>
              <w:rPr>
                <w:sz w:val="22"/>
                <w:szCs w:val="22"/>
              </w:rPr>
            </w:pPr>
            <w:r w:rsidRPr="00824AE9">
              <w:rPr>
                <w:szCs w:val="24"/>
              </w:rPr>
              <w:t>Муниципальная  программа «</w:t>
            </w:r>
            <w:r w:rsidRPr="00824AE9">
              <w:rPr>
                <w:bCs/>
                <w:szCs w:val="24"/>
                <w:shd w:val="clear" w:color="auto" w:fill="FFFFFF"/>
              </w:rPr>
              <w:t xml:space="preserve">Формирование современной городской среды на территории </w:t>
            </w:r>
            <w:r>
              <w:rPr>
                <w:bCs/>
                <w:szCs w:val="24"/>
                <w:shd w:val="clear" w:color="auto" w:fill="FFFFFF"/>
              </w:rPr>
              <w:t>Ивановского сельского поселения</w:t>
            </w:r>
            <w:r w:rsidRPr="00824AE9">
              <w:rPr>
                <w:szCs w:val="24"/>
              </w:rPr>
              <w:t>»</w:t>
            </w:r>
          </w:p>
        </w:tc>
        <w:tc>
          <w:tcPr>
            <w:tcW w:w="1882" w:type="dxa"/>
            <w:shd w:val="clear" w:color="auto" w:fill="auto"/>
            <w:noWrap/>
            <w:hideMark/>
          </w:tcPr>
          <w:p w:rsidR="00EC55EC" w:rsidRPr="00461304" w:rsidRDefault="00EC55EC" w:rsidP="005C6ACF">
            <w:pPr>
              <w:rPr>
                <w:sz w:val="22"/>
                <w:szCs w:val="22"/>
              </w:rPr>
            </w:pPr>
            <w:r w:rsidRPr="00461304">
              <w:rPr>
                <w:sz w:val="22"/>
                <w:szCs w:val="22"/>
              </w:rPr>
              <w:t xml:space="preserve">всего </w:t>
            </w:r>
          </w:p>
        </w:tc>
        <w:tc>
          <w:tcPr>
            <w:tcW w:w="2087" w:type="dxa"/>
            <w:shd w:val="clear" w:color="auto" w:fill="auto"/>
            <w:noWrap/>
            <w:vAlign w:val="bottom"/>
            <w:hideMark/>
          </w:tcPr>
          <w:p w:rsidR="00EC55EC" w:rsidRPr="001A72A5" w:rsidRDefault="001A72A5" w:rsidP="004C1A2D">
            <w:pPr>
              <w:jc w:val="right"/>
              <w:rPr>
                <w:sz w:val="22"/>
                <w:szCs w:val="22"/>
              </w:rPr>
            </w:pPr>
            <w:r w:rsidRPr="001A72A5">
              <w:rPr>
                <w:bCs/>
                <w:sz w:val="22"/>
                <w:szCs w:val="22"/>
              </w:rPr>
              <w:t>1 103,5</w:t>
            </w:r>
          </w:p>
        </w:tc>
        <w:tc>
          <w:tcPr>
            <w:tcW w:w="1134" w:type="dxa"/>
            <w:shd w:val="clear" w:color="auto" w:fill="auto"/>
            <w:noWrap/>
            <w:vAlign w:val="bottom"/>
            <w:hideMark/>
          </w:tcPr>
          <w:p w:rsidR="00EC55EC" w:rsidRPr="001A72A5" w:rsidRDefault="00EC55EC" w:rsidP="005C6ACF">
            <w:pPr>
              <w:jc w:val="right"/>
              <w:rPr>
                <w:sz w:val="22"/>
                <w:szCs w:val="22"/>
              </w:rPr>
            </w:pPr>
            <w:r w:rsidRPr="001A72A5">
              <w:rPr>
                <w:sz w:val="22"/>
                <w:szCs w:val="22"/>
              </w:rPr>
              <w:t>0,0</w:t>
            </w:r>
          </w:p>
        </w:tc>
        <w:tc>
          <w:tcPr>
            <w:tcW w:w="1418" w:type="dxa"/>
            <w:shd w:val="clear" w:color="auto" w:fill="auto"/>
            <w:noWrap/>
            <w:vAlign w:val="bottom"/>
            <w:hideMark/>
          </w:tcPr>
          <w:p w:rsidR="00EC55EC" w:rsidRPr="001A72A5" w:rsidRDefault="00EC55EC" w:rsidP="005C6ACF">
            <w:pPr>
              <w:jc w:val="right"/>
              <w:rPr>
                <w:sz w:val="22"/>
                <w:szCs w:val="22"/>
              </w:rPr>
            </w:pPr>
            <w:r w:rsidRPr="001A72A5">
              <w:rPr>
                <w:sz w:val="22"/>
                <w:szCs w:val="22"/>
              </w:rPr>
              <w:t>0,0</w:t>
            </w:r>
          </w:p>
        </w:tc>
        <w:tc>
          <w:tcPr>
            <w:tcW w:w="1276" w:type="dxa"/>
            <w:shd w:val="clear" w:color="auto" w:fill="auto"/>
            <w:noWrap/>
            <w:vAlign w:val="bottom"/>
            <w:hideMark/>
          </w:tcPr>
          <w:p w:rsidR="00EC55EC" w:rsidRPr="001A72A5" w:rsidRDefault="00EC55EC" w:rsidP="005C6ACF">
            <w:pPr>
              <w:jc w:val="right"/>
              <w:rPr>
                <w:sz w:val="22"/>
                <w:szCs w:val="22"/>
              </w:rPr>
            </w:pPr>
            <w:r w:rsidRPr="001A72A5">
              <w:rPr>
                <w:sz w:val="22"/>
                <w:szCs w:val="22"/>
              </w:rPr>
              <w:t>0,0</w:t>
            </w:r>
          </w:p>
        </w:tc>
        <w:tc>
          <w:tcPr>
            <w:tcW w:w="1275" w:type="dxa"/>
            <w:shd w:val="clear" w:color="auto" w:fill="auto"/>
            <w:noWrap/>
            <w:vAlign w:val="bottom"/>
            <w:hideMark/>
          </w:tcPr>
          <w:p w:rsidR="00EC55EC" w:rsidRPr="001A72A5" w:rsidRDefault="001A72A5" w:rsidP="004C1A2D">
            <w:pPr>
              <w:jc w:val="right"/>
              <w:rPr>
                <w:sz w:val="22"/>
                <w:szCs w:val="22"/>
              </w:rPr>
            </w:pPr>
            <w:r w:rsidRPr="001A72A5">
              <w:rPr>
                <w:bCs/>
                <w:sz w:val="22"/>
                <w:szCs w:val="22"/>
              </w:rPr>
              <w:t>1 103,5</w:t>
            </w:r>
          </w:p>
        </w:tc>
        <w:tc>
          <w:tcPr>
            <w:tcW w:w="1276" w:type="dxa"/>
            <w:shd w:val="clear" w:color="auto" w:fill="auto"/>
            <w:noWrap/>
            <w:vAlign w:val="bottom"/>
            <w:hideMark/>
          </w:tcPr>
          <w:p w:rsidR="00EC55EC" w:rsidRPr="00461304" w:rsidRDefault="00EC55EC" w:rsidP="005C6ACF">
            <w:pPr>
              <w:jc w:val="right"/>
              <w:rPr>
                <w:sz w:val="22"/>
                <w:szCs w:val="22"/>
              </w:rPr>
            </w:pPr>
            <w:r w:rsidRPr="00461304">
              <w:rPr>
                <w:sz w:val="22"/>
                <w:szCs w:val="22"/>
              </w:rPr>
              <w:t>0,0</w:t>
            </w:r>
          </w:p>
        </w:tc>
      </w:tr>
      <w:tr w:rsidR="00EC55EC" w:rsidRPr="00461304" w:rsidTr="005C6ACF">
        <w:trPr>
          <w:trHeight w:val="450"/>
        </w:trPr>
        <w:tc>
          <w:tcPr>
            <w:tcW w:w="568" w:type="dxa"/>
            <w:vMerge/>
            <w:vAlign w:val="center"/>
            <w:hideMark/>
          </w:tcPr>
          <w:p w:rsidR="00EC55EC" w:rsidRPr="00461304" w:rsidRDefault="00EC55EC" w:rsidP="005C6ACF">
            <w:pPr>
              <w:rPr>
                <w:sz w:val="22"/>
                <w:szCs w:val="22"/>
              </w:rPr>
            </w:pPr>
          </w:p>
        </w:tc>
        <w:tc>
          <w:tcPr>
            <w:tcW w:w="4394" w:type="dxa"/>
            <w:vMerge/>
            <w:vAlign w:val="center"/>
            <w:hideMark/>
          </w:tcPr>
          <w:p w:rsidR="00EC55EC" w:rsidRPr="00461304" w:rsidRDefault="00EC55EC" w:rsidP="005C6ACF">
            <w:pPr>
              <w:rPr>
                <w:sz w:val="22"/>
                <w:szCs w:val="22"/>
              </w:rPr>
            </w:pPr>
          </w:p>
        </w:tc>
        <w:tc>
          <w:tcPr>
            <w:tcW w:w="1882" w:type="dxa"/>
            <w:shd w:val="clear" w:color="auto" w:fill="auto"/>
            <w:noWrap/>
            <w:hideMark/>
          </w:tcPr>
          <w:p w:rsidR="00EC55EC" w:rsidRPr="00461304" w:rsidRDefault="00EC55EC" w:rsidP="005C6ACF">
            <w:pPr>
              <w:rPr>
                <w:sz w:val="22"/>
                <w:szCs w:val="22"/>
              </w:rPr>
            </w:pPr>
            <w:r w:rsidRPr="00461304">
              <w:rPr>
                <w:sz w:val="22"/>
                <w:szCs w:val="22"/>
              </w:rPr>
              <w:t>федеральный бюджет</w:t>
            </w:r>
          </w:p>
        </w:tc>
        <w:tc>
          <w:tcPr>
            <w:tcW w:w="2087" w:type="dxa"/>
            <w:shd w:val="clear" w:color="auto" w:fill="auto"/>
            <w:noWrap/>
            <w:vAlign w:val="bottom"/>
            <w:hideMark/>
          </w:tcPr>
          <w:p w:rsidR="00EC55EC" w:rsidRPr="00461304" w:rsidRDefault="00EC55EC" w:rsidP="005C6ACF">
            <w:pPr>
              <w:jc w:val="right"/>
              <w:rPr>
                <w:sz w:val="22"/>
                <w:szCs w:val="22"/>
              </w:rPr>
            </w:pPr>
            <w:r>
              <w:rPr>
                <w:sz w:val="22"/>
                <w:szCs w:val="22"/>
              </w:rPr>
              <w:t>0,0</w:t>
            </w:r>
          </w:p>
        </w:tc>
        <w:tc>
          <w:tcPr>
            <w:tcW w:w="1134" w:type="dxa"/>
            <w:shd w:val="clear" w:color="auto" w:fill="auto"/>
            <w:noWrap/>
            <w:vAlign w:val="bottom"/>
            <w:hideMark/>
          </w:tcPr>
          <w:p w:rsidR="00EC55EC" w:rsidRPr="00461304" w:rsidRDefault="00EC55EC" w:rsidP="005C6ACF">
            <w:pPr>
              <w:jc w:val="right"/>
              <w:rPr>
                <w:sz w:val="22"/>
                <w:szCs w:val="22"/>
              </w:rPr>
            </w:pPr>
            <w:r w:rsidRPr="00461304">
              <w:rPr>
                <w:sz w:val="22"/>
                <w:szCs w:val="22"/>
              </w:rPr>
              <w:t>0,0</w:t>
            </w:r>
          </w:p>
        </w:tc>
        <w:tc>
          <w:tcPr>
            <w:tcW w:w="1418" w:type="dxa"/>
            <w:shd w:val="clear" w:color="auto" w:fill="auto"/>
            <w:noWrap/>
            <w:vAlign w:val="bottom"/>
            <w:hideMark/>
          </w:tcPr>
          <w:p w:rsidR="00EC55EC" w:rsidRPr="00461304" w:rsidRDefault="00EC55EC" w:rsidP="005C6ACF">
            <w:pPr>
              <w:jc w:val="right"/>
              <w:rPr>
                <w:sz w:val="22"/>
                <w:szCs w:val="22"/>
              </w:rPr>
            </w:pPr>
            <w:r>
              <w:rPr>
                <w:sz w:val="22"/>
                <w:szCs w:val="22"/>
              </w:rPr>
              <w:t>0,0</w:t>
            </w:r>
          </w:p>
        </w:tc>
        <w:tc>
          <w:tcPr>
            <w:tcW w:w="1276" w:type="dxa"/>
            <w:shd w:val="clear" w:color="auto" w:fill="auto"/>
            <w:noWrap/>
            <w:vAlign w:val="bottom"/>
            <w:hideMark/>
          </w:tcPr>
          <w:p w:rsidR="00EC55EC" w:rsidRPr="00461304" w:rsidRDefault="00EC55EC" w:rsidP="005C6ACF">
            <w:pPr>
              <w:jc w:val="right"/>
              <w:rPr>
                <w:sz w:val="22"/>
                <w:szCs w:val="22"/>
              </w:rPr>
            </w:pPr>
            <w:r w:rsidRPr="00461304">
              <w:rPr>
                <w:sz w:val="22"/>
                <w:szCs w:val="22"/>
              </w:rPr>
              <w:t>0,0</w:t>
            </w:r>
          </w:p>
        </w:tc>
        <w:tc>
          <w:tcPr>
            <w:tcW w:w="1275" w:type="dxa"/>
            <w:shd w:val="clear" w:color="auto" w:fill="auto"/>
            <w:noWrap/>
            <w:vAlign w:val="bottom"/>
            <w:hideMark/>
          </w:tcPr>
          <w:p w:rsidR="00EC55EC" w:rsidRPr="00461304" w:rsidRDefault="00EC55EC" w:rsidP="005C6ACF">
            <w:pPr>
              <w:jc w:val="right"/>
              <w:rPr>
                <w:sz w:val="22"/>
                <w:szCs w:val="22"/>
              </w:rPr>
            </w:pPr>
            <w:r>
              <w:rPr>
                <w:sz w:val="22"/>
                <w:szCs w:val="22"/>
              </w:rPr>
              <w:t>0,0</w:t>
            </w:r>
          </w:p>
        </w:tc>
        <w:tc>
          <w:tcPr>
            <w:tcW w:w="1276" w:type="dxa"/>
            <w:shd w:val="clear" w:color="auto" w:fill="auto"/>
            <w:noWrap/>
            <w:vAlign w:val="bottom"/>
            <w:hideMark/>
          </w:tcPr>
          <w:p w:rsidR="00EC55EC" w:rsidRPr="00461304" w:rsidRDefault="00EC55EC" w:rsidP="005C6ACF">
            <w:pPr>
              <w:jc w:val="right"/>
              <w:rPr>
                <w:sz w:val="22"/>
                <w:szCs w:val="22"/>
              </w:rPr>
            </w:pPr>
            <w:r w:rsidRPr="00461304">
              <w:rPr>
                <w:sz w:val="22"/>
                <w:szCs w:val="22"/>
              </w:rPr>
              <w:t>0,0</w:t>
            </w:r>
          </w:p>
        </w:tc>
      </w:tr>
      <w:tr w:rsidR="00EC55EC" w:rsidRPr="00461304" w:rsidTr="005C6ACF">
        <w:trPr>
          <w:trHeight w:val="465"/>
        </w:trPr>
        <w:tc>
          <w:tcPr>
            <w:tcW w:w="568" w:type="dxa"/>
            <w:vMerge/>
            <w:vAlign w:val="center"/>
            <w:hideMark/>
          </w:tcPr>
          <w:p w:rsidR="00EC55EC" w:rsidRPr="00461304" w:rsidRDefault="00EC55EC" w:rsidP="005C6ACF">
            <w:pPr>
              <w:rPr>
                <w:sz w:val="22"/>
                <w:szCs w:val="22"/>
              </w:rPr>
            </w:pPr>
          </w:p>
        </w:tc>
        <w:tc>
          <w:tcPr>
            <w:tcW w:w="4394" w:type="dxa"/>
            <w:vMerge/>
            <w:vAlign w:val="center"/>
            <w:hideMark/>
          </w:tcPr>
          <w:p w:rsidR="00EC55EC" w:rsidRPr="00461304" w:rsidRDefault="00EC55EC" w:rsidP="005C6ACF">
            <w:pPr>
              <w:rPr>
                <w:sz w:val="22"/>
                <w:szCs w:val="22"/>
              </w:rPr>
            </w:pPr>
          </w:p>
        </w:tc>
        <w:tc>
          <w:tcPr>
            <w:tcW w:w="1882" w:type="dxa"/>
            <w:shd w:val="clear" w:color="auto" w:fill="auto"/>
            <w:noWrap/>
            <w:hideMark/>
          </w:tcPr>
          <w:p w:rsidR="00EC55EC" w:rsidRPr="00461304" w:rsidRDefault="00EC55EC" w:rsidP="005C6ACF">
            <w:pPr>
              <w:rPr>
                <w:sz w:val="22"/>
                <w:szCs w:val="22"/>
              </w:rPr>
            </w:pPr>
            <w:r w:rsidRPr="00461304">
              <w:rPr>
                <w:sz w:val="22"/>
                <w:szCs w:val="22"/>
              </w:rPr>
              <w:t>областной бюджет</w:t>
            </w:r>
          </w:p>
        </w:tc>
        <w:tc>
          <w:tcPr>
            <w:tcW w:w="2087" w:type="dxa"/>
            <w:shd w:val="clear" w:color="auto" w:fill="auto"/>
            <w:noWrap/>
            <w:vAlign w:val="bottom"/>
            <w:hideMark/>
          </w:tcPr>
          <w:p w:rsidR="00EC55EC" w:rsidRPr="00461304" w:rsidRDefault="00EC55EC" w:rsidP="00EC55EC">
            <w:pPr>
              <w:jc w:val="right"/>
              <w:rPr>
                <w:sz w:val="22"/>
                <w:szCs w:val="22"/>
              </w:rPr>
            </w:pPr>
            <w:r>
              <w:rPr>
                <w:sz w:val="22"/>
                <w:szCs w:val="22"/>
              </w:rPr>
              <w:t>802,0</w:t>
            </w:r>
          </w:p>
        </w:tc>
        <w:tc>
          <w:tcPr>
            <w:tcW w:w="1134" w:type="dxa"/>
            <w:shd w:val="clear" w:color="auto" w:fill="auto"/>
            <w:noWrap/>
            <w:vAlign w:val="bottom"/>
            <w:hideMark/>
          </w:tcPr>
          <w:p w:rsidR="00EC55EC" w:rsidRPr="00461304" w:rsidRDefault="00EC55EC" w:rsidP="005C6ACF">
            <w:pPr>
              <w:jc w:val="right"/>
              <w:rPr>
                <w:sz w:val="22"/>
                <w:szCs w:val="22"/>
              </w:rPr>
            </w:pPr>
            <w:r w:rsidRPr="00461304">
              <w:rPr>
                <w:sz w:val="22"/>
                <w:szCs w:val="22"/>
              </w:rPr>
              <w:t>0,0</w:t>
            </w:r>
          </w:p>
        </w:tc>
        <w:tc>
          <w:tcPr>
            <w:tcW w:w="1418" w:type="dxa"/>
            <w:shd w:val="clear" w:color="auto" w:fill="auto"/>
            <w:noWrap/>
            <w:vAlign w:val="bottom"/>
            <w:hideMark/>
          </w:tcPr>
          <w:p w:rsidR="00EC55EC" w:rsidRPr="00461304" w:rsidRDefault="00EC55EC" w:rsidP="005C6ACF">
            <w:pPr>
              <w:jc w:val="right"/>
              <w:rPr>
                <w:sz w:val="22"/>
                <w:szCs w:val="22"/>
              </w:rPr>
            </w:pPr>
            <w:r>
              <w:rPr>
                <w:sz w:val="22"/>
                <w:szCs w:val="22"/>
              </w:rPr>
              <w:t>0,0</w:t>
            </w:r>
          </w:p>
        </w:tc>
        <w:tc>
          <w:tcPr>
            <w:tcW w:w="1276" w:type="dxa"/>
            <w:shd w:val="clear" w:color="auto" w:fill="auto"/>
            <w:noWrap/>
            <w:vAlign w:val="bottom"/>
            <w:hideMark/>
          </w:tcPr>
          <w:p w:rsidR="00EC55EC" w:rsidRPr="00461304" w:rsidRDefault="00EC55EC" w:rsidP="005C6ACF">
            <w:pPr>
              <w:jc w:val="right"/>
              <w:rPr>
                <w:sz w:val="22"/>
                <w:szCs w:val="22"/>
              </w:rPr>
            </w:pPr>
            <w:r w:rsidRPr="00461304">
              <w:rPr>
                <w:sz w:val="22"/>
                <w:szCs w:val="22"/>
              </w:rPr>
              <w:t>0,0</w:t>
            </w:r>
          </w:p>
        </w:tc>
        <w:tc>
          <w:tcPr>
            <w:tcW w:w="1275" w:type="dxa"/>
            <w:shd w:val="clear" w:color="auto" w:fill="auto"/>
            <w:noWrap/>
            <w:vAlign w:val="bottom"/>
            <w:hideMark/>
          </w:tcPr>
          <w:p w:rsidR="00EC55EC" w:rsidRPr="00461304" w:rsidRDefault="005B6943" w:rsidP="005B6943">
            <w:pPr>
              <w:jc w:val="right"/>
              <w:rPr>
                <w:sz w:val="22"/>
                <w:szCs w:val="22"/>
              </w:rPr>
            </w:pPr>
            <w:r>
              <w:rPr>
                <w:sz w:val="22"/>
                <w:szCs w:val="22"/>
              </w:rPr>
              <w:t>802,0</w:t>
            </w:r>
          </w:p>
        </w:tc>
        <w:tc>
          <w:tcPr>
            <w:tcW w:w="1276" w:type="dxa"/>
            <w:shd w:val="clear" w:color="auto" w:fill="auto"/>
            <w:noWrap/>
            <w:vAlign w:val="bottom"/>
            <w:hideMark/>
          </w:tcPr>
          <w:p w:rsidR="00EC55EC" w:rsidRPr="00461304" w:rsidRDefault="00EC55EC" w:rsidP="005C6ACF">
            <w:pPr>
              <w:jc w:val="right"/>
              <w:rPr>
                <w:sz w:val="22"/>
                <w:szCs w:val="22"/>
              </w:rPr>
            </w:pPr>
            <w:r w:rsidRPr="00461304">
              <w:rPr>
                <w:sz w:val="22"/>
                <w:szCs w:val="22"/>
              </w:rPr>
              <w:t>0,0</w:t>
            </w:r>
          </w:p>
        </w:tc>
      </w:tr>
      <w:tr w:rsidR="00EC55EC" w:rsidRPr="00461304" w:rsidTr="005C6ACF">
        <w:trPr>
          <w:trHeight w:val="391"/>
        </w:trPr>
        <w:tc>
          <w:tcPr>
            <w:tcW w:w="568" w:type="dxa"/>
            <w:vMerge/>
            <w:vAlign w:val="center"/>
            <w:hideMark/>
          </w:tcPr>
          <w:p w:rsidR="00EC55EC" w:rsidRPr="00461304" w:rsidRDefault="00EC55EC" w:rsidP="005C6ACF">
            <w:pPr>
              <w:rPr>
                <w:sz w:val="22"/>
                <w:szCs w:val="22"/>
              </w:rPr>
            </w:pPr>
          </w:p>
        </w:tc>
        <w:tc>
          <w:tcPr>
            <w:tcW w:w="4394" w:type="dxa"/>
            <w:vMerge/>
            <w:vAlign w:val="center"/>
            <w:hideMark/>
          </w:tcPr>
          <w:p w:rsidR="00EC55EC" w:rsidRPr="00461304" w:rsidRDefault="00EC55EC" w:rsidP="005C6ACF">
            <w:pPr>
              <w:rPr>
                <w:sz w:val="22"/>
                <w:szCs w:val="22"/>
              </w:rPr>
            </w:pPr>
          </w:p>
        </w:tc>
        <w:tc>
          <w:tcPr>
            <w:tcW w:w="1882" w:type="dxa"/>
            <w:shd w:val="clear" w:color="auto" w:fill="auto"/>
            <w:noWrap/>
            <w:hideMark/>
          </w:tcPr>
          <w:p w:rsidR="00EC55EC" w:rsidRPr="00461304" w:rsidRDefault="00EC55EC" w:rsidP="005C6ACF">
            <w:pPr>
              <w:rPr>
                <w:sz w:val="22"/>
                <w:szCs w:val="22"/>
              </w:rPr>
            </w:pPr>
            <w:r w:rsidRPr="00461304">
              <w:rPr>
                <w:sz w:val="22"/>
                <w:szCs w:val="22"/>
              </w:rPr>
              <w:t>местный бюджет</w:t>
            </w:r>
          </w:p>
        </w:tc>
        <w:tc>
          <w:tcPr>
            <w:tcW w:w="2087" w:type="dxa"/>
            <w:shd w:val="clear" w:color="auto" w:fill="auto"/>
            <w:noWrap/>
            <w:vAlign w:val="bottom"/>
            <w:hideMark/>
          </w:tcPr>
          <w:p w:rsidR="00EC55EC" w:rsidRPr="00461304" w:rsidRDefault="001A72A5" w:rsidP="004C1A2D">
            <w:pPr>
              <w:jc w:val="right"/>
              <w:rPr>
                <w:sz w:val="22"/>
                <w:szCs w:val="22"/>
              </w:rPr>
            </w:pPr>
            <w:r>
              <w:rPr>
                <w:sz w:val="22"/>
                <w:szCs w:val="22"/>
              </w:rPr>
              <w:t>301,5</w:t>
            </w:r>
          </w:p>
        </w:tc>
        <w:tc>
          <w:tcPr>
            <w:tcW w:w="1134" w:type="dxa"/>
            <w:shd w:val="clear" w:color="auto" w:fill="auto"/>
            <w:noWrap/>
            <w:vAlign w:val="bottom"/>
            <w:hideMark/>
          </w:tcPr>
          <w:p w:rsidR="00EC55EC" w:rsidRPr="00461304" w:rsidRDefault="00EC55EC" w:rsidP="005C6ACF">
            <w:pPr>
              <w:jc w:val="right"/>
              <w:rPr>
                <w:sz w:val="22"/>
                <w:szCs w:val="22"/>
              </w:rPr>
            </w:pPr>
            <w:r w:rsidRPr="00461304">
              <w:rPr>
                <w:sz w:val="22"/>
                <w:szCs w:val="22"/>
              </w:rPr>
              <w:t>0,0</w:t>
            </w:r>
          </w:p>
        </w:tc>
        <w:tc>
          <w:tcPr>
            <w:tcW w:w="1418" w:type="dxa"/>
            <w:shd w:val="clear" w:color="auto" w:fill="auto"/>
            <w:noWrap/>
            <w:vAlign w:val="bottom"/>
            <w:hideMark/>
          </w:tcPr>
          <w:p w:rsidR="00EC55EC" w:rsidRPr="00461304" w:rsidRDefault="00EC55EC" w:rsidP="005C6ACF">
            <w:pPr>
              <w:jc w:val="right"/>
              <w:rPr>
                <w:sz w:val="22"/>
                <w:szCs w:val="22"/>
              </w:rPr>
            </w:pPr>
            <w:r>
              <w:rPr>
                <w:sz w:val="22"/>
                <w:szCs w:val="22"/>
              </w:rPr>
              <w:t>0,0</w:t>
            </w:r>
          </w:p>
        </w:tc>
        <w:tc>
          <w:tcPr>
            <w:tcW w:w="1276" w:type="dxa"/>
            <w:shd w:val="clear" w:color="auto" w:fill="auto"/>
            <w:noWrap/>
            <w:vAlign w:val="bottom"/>
            <w:hideMark/>
          </w:tcPr>
          <w:p w:rsidR="00EC55EC" w:rsidRPr="00461304" w:rsidRDefault="00EC55EC" w:rsidP="005C6ACF">
            <w:pPr>
              <w:jc w:val="right"/>
              <w:rPr>
                <w:sz w:val="22"/>
                <w:szCs w:val="22"/>
              </w:rPr>
            </w:pPr>
            <w:r w:rsidRPr="00461304">
              <w:rPr>
                <w:sz w:val="22"/>
                <w:szCs w:val="22"/>
              </w:rPr>
              <w:t>0,0</w:t>
            </w:r>
          </w:p>
        </w:tc>
        <w:tc>
          <w:tcPr>
            <w:tcW w:w="1275" w:type="dxa"/>
            <w:shd w:val="clear" w:color="auto" w:fill="auto"/>
            <w:noWrap/>
            <w:vAlign w:val="bottom"/>
            <w:hideMark/>
          </w:tcPr>
          <w:p w:rsidR="00EC55EC" w:rsidRPr="00461304" w:rsidRDefault="001A72A5" w:rsidP="004C1A2D">
            <w:pPr>
              <w:jc w:val="right"/>
              <w:rPr>
                <w:sz w:val="22"/>
                <w:szCs w:val="22"/>
              </w:rPr>
            </w:pPr>
            <w:r>
              <w:rPr>
                <w:sz w:val="22"/>
                <w:szCs w:val="22"/>
              </w:rPr>
              <w:t>301,5</w:t>
            </w:r>
          </w:p>
        </w:tc>
        <w:tc>
          <w:tcPr>
            <w:tcW w:w="1276" w:type="dxa"/>
            <w:shd w:val="clear" w:color="auto" w:fill="auto"/>
            <w:noWrap/>
            <w:vAlign w:val="bottom"/>
            <w:hideMark/>
          </w:tcPr>
          <w:p w:rsidR="00EC55EC" w:rsidRPr="00461304" w:rsidRDefault="00EC55EC" w:rsidP="005C6ACF">
            <w:pPr>
              <w:jc w:val="right"/>
              <w:rPr>
                <w:sz w:val="22"/>
                <w:szCs w:val="22"/>
              </w:rPr>
            </w:pPr>
            <w:r w:rsidRPr="00461304">
              <w:rPr>
                <w:sz w:val="22"/>
                <w:szCs w:val="22"/>
              </w:rPr>
              <w:t>0,0</w:t>
            </w:r>
          </w:p>
        </w:tc>
      </w:tr>
      <w:tr w:rsidR="00EC55EC" w:rsidRPr="00461304" w:rsidTr="00C93DA6">
        <w:trPr>
          <w:trHeight w:val="391"/>
        </w:trPr>
        <w:tc>
          <w:tcPr>
            <w:tcW w:w="568" w:type="dxa"/>
            <w:vMerge/>
            <w:vAlign w:val="center"/>
            <w:hideMark/>
          </w:tcPr>
          <w:p w:rsidR="00EC55EC" w:rsidRPr="00461304" w:rsidRDefault="00EC55EC" w:rsidP="005C6ACF">
            <w:pPr>
              <w:rPr>
                <w:sz w:val="22"/>
                <w:szCs w:val="22"/>
              </w:rPr>
            </w:pPr>
          </w:p>
        </w:tc>
        <w:tc>
          <w:tcPr>
            <w:tcW w:w="4394" w:type="dxa"/>
            <w:vMerge/>
            <w:vAlign w:val="center"/>
            <w:hideMark/>
          </w:tcPr>
          <w:p w:rsidR="00EC55EC" w:rsidRPr="00461304" w:rsidRDefault="00EC55EC" w:rsidP="005C6ACF">
            <w:pPr>
              <w:rPr>
                <w:sz w:val="22"/>
                <w:szCs w:val="22"/>
              </w:rPr>
            </w:pPr>
          </w:p>
        </w:tc>
        <w:tc>
          <w:tcPr>
            <w:tcW w:w="1882" w:type="dxa"/>
            <w:shd w:val="clear" w:color="auto" w:fill="auto"/>
            <w:noWrap/>
            <w:hideMark/>
          </w:tcPr>
          <w:p w:rsidR="00EC55EC" w:rsidRPr="00461304" w:rsidRDefault="00EC55EC" w:rsidP="005C6ACF">
            <w:pPr>
              <w:rPr>
                <w:sz w:val="22"/>
                <w:szCs w:val="22"/>
              </w:rPr>
            </w:pPr>
            <w:r w:rsidRPr="00824AE9">
              <w:rPr>
                <w:szCs w:val="24"/>
              </w:rPr>
              <w:t>внебюджетные источники</w:t>
            </w:r>
          </w:p>
        </w:tc>
        <w:tc>
          <w:tcPr>
            <w:tcW w:w="2087" w:type="dxa"/>
            <w:shd w:val="clear" w:color="auto" w:fill="auto"/>
            <w:noWrap/>
            <w:vAlign w:val="bottom"/>
          </w:tcPr>
          <w:p w:rsidR="00EC55EC" w:rsidRDefault="00C93DA6" w:rsidP="005C6ACF">
            <w:pPr>
              <w:jc w:val="right"/>
              <w:rPr>
                <w:sz w:val="22"/>
                <w:szCs w:val="22"/>
              </w:rPr>
            </w:pPr>
            <w:r>
              <w:rPr>
                <w:sz w:val="22"/>
                <w:szCs w:val="22"/>
              </w:rPr>
              <w:t>0,0</w:t>
            </w:r>
          </w:p>
        </w:tc>
        <w:tc>
          <w:tcPr>
            <w:tcW w:w="1134" w:type="dxa"/>
            <w:shd w:val="clear" w:color="auto" w:fill="auto"/>
            <w:noWrap/>
            <w:vAlign w:val="bottom"/>
          </w:tcPr>
          <w:p w:rsidR="00EC55EC" w:rsidRPr="00461304" w:rsidRDefault="00C93DA6" w:rsidP="005C6ACF">
            <w:pPr>
              <w:jc w:val="right"/>
              <w:rPr>
                <w:sz w:val="22"/>
                <w:szCs w:val="22"/>
              </w:rPr>
            </w:pPr>
            <w:r>
              <w:rPr>
                <w:sz w:val="22"/>
                <w:szCs w:val="22"/>
              </w:rPr>
              <w:t>0,0</w:t>
            </w:r>
          </w:p>
        </w:tc>
        <w:tc>
          <w:tcPr>
            <w:tcW w:w="1418" w:type="dxa"/>
            <w:shd w:val="clear" w:color="auto" w:fill="auto"/>
            <w:noWrap/>
            <w:vAlign w:val="bottom"/>
          </w:tcPr>
          <w:p w:rsidR="00EC55EC" w:rsidRDefault="00C93DA6" w:rsidP="005C6ACF">
            <w:pPr>
              <w:jc w:val="right"/>
              <w:rPr>
                <w:sz w:val="22"/>
                <w:szCs w:val="22"/>
              </w:rPr>
            </w:pPr>
            <w:r>
              <w:rPr>
                <w:sz w:val="22"/>
                <w:szCs w:val="22"/>
              </w:rPr>
              <w:t>0,0</w:t>
            </w:r>
          </w:p>
        </w:tc>
        <w:tc>
          <w:tcPr>
            <w:tcW w:w="1276" w:type="dxa"/>
            <w:shd w:val="clear" w:color="auto" w:fill="auto"/>
            <w:noWrap/>
            <w:vAlign w:val="bottom"/>
          </w:tcPr>
          <w:p w:rsidR="00EC55EC" w:rsidRPr="00461304" w:rsidRDefault="00C93DA6" w:rsidP="005C6ACF">
            <w:pPr>
              <w:jc w:val="right"/>
              <w:rPr>
                <w:sz w:val="22"/>
                <w:szCs w:val="22"/>
              </w:rPr>
            </w:pPr>
            <w:r>
              <w:rPr>
                <w:sz w:val="22"/>
                <w:szCs w:val="22"/>
              </w:rPr>
              <w:t>0,0</w:t>
            </w:r>
          </w:p>
        </w:tc>
        <w:tc>
          <w:tcPr>
            <w:tcW w:w="1275" w:type="dxa"/>
            <w:shd w:val="clear" w:color="auto" w:fill="auto"/>
            <w:noWrap/>
            <w:vAlign w:val="bottom"/>
          </w:tcPr>
          <w:p w:rsidR="00EC55EC" w:rsidRDefault="00C93DA6" w:rsidP="005C6ACF">
            <w:pPr>
              <w:jc w:val="right"/>
              <w:rPr>
                <w:sz w:val="22"/>
                <w:szCs w:val="22"/>
              </w:rPr>
            </w:pPr>
            <w:r>
              <w:rPr>
                <w:sz w:val="22"/>
                <w:szCs w:val="22"/>
              </w:rPr>
              <w:t>0,0</w:t>
            </w:r>
          </w:p>
        </w:tc>
        <w:tc>
          <w:tcPr>
            <w:tcW w:w="1276" w:type="dxa"/>
            <w:shd w:val="clear" w:color="auto" w:fill="auto"/>
            <w:noWrap/>
            <w:vAlign w:val="bottom"/>
            <w:hideMark/>
          </w:tcPr>
          <w:p w:rsidR="00EC55EC" w:rsidRPr="00461304" w:rsidRDefault="00C93DA6" w:rsidP="005C6ACF">
            <w:pPr>
              <w:jc w:val="right"/>
              <w:rPr>
                <w:sz w:val="22"/>
                <w:szCs w:val="22"/>
              </w:rPr>
            </w:pPr>
            <w:r>
              <w:rPr>
                <w:sz w:val="22"/>
                <w:szCs w:val="22"/>
              </w:rPr>
              <w:t>0,0</w:t>
            </w:r>
          </w:p>
        </w:tc>
      </w:tr>
      <w:tr w:rsidR="00EC55EC" w:rsidRPr="00461304" w:rsidTr="005C6ACF">
        <w:trPr>
          <w:trHeight w:val="300"/>
        </w:trPr>
        <w:tc>
          <w:tcPr>
            <w:tcW w:w="15310" w:type="dxa"/>
            <w:gridSpan w:val="9"/>
            <w:shd w:val="clear" w:color="auto" w:fill="auto"/>
            <w:noWrap/>
            <w:vAlign w:val="bottom"/>
            <w:hideMark/>
          </w:tcPr>
          <w:p w:rsidR="00EC55EC" w:rsidRPr="00461304" w:rsidRDefault="00EC55EC" w:rsidP="005C6ACF">
            <w:pPr>
              <w:jc w:val="center"/>
              <w:rPr>
                <w:sz w:val="22"/>
                <w:szCs w:val="22"/>
              </w:rPr>
            </w:pPr>
            <w:r w:rsidRPr="00BA50FC">
              <w:rPr>
                <w:sz w:val="22"/>
                <w:szCs w:val="22"/>
              </w:rPr>
              <w:t>Благоустройство общественных территорий в рамках инициативного бюджетирования</w:t>
            </w:r>
          </w:p>
        </w:tc>
      </w:tr>
      <w:tr w:rsidR="00EC55EC" w:rsidRPr="00461304" w:rsidTr="005C6ACF">
        <w:trPr>
          <w:trHeight w:val="300"/>
        </w:trPr>
        <w:tc>
          <w:tcPr>
            <w:tcW w:w="568" w:type="dxa"/>
            <w:vMerge w:val="restart"/>
            <w:shd w:val="clear" w:color="auto" w:fill="auto"/>
            <w:noWrap/>
            <w:vAlign w:val="bottom"/>
            <w:hideMark/>
          </w:tcPr>
          <w:p w:rsidR="00EC55EC" w:rsidRPr="00461304" w:rsidRDefault="00EC55EC" w:rsidP="005C6ACF">
            <w:pPr>
              <w:jc w:val="center"/>
              <w:rPr>
                <w:sz w:val="22"/>
                <w:szCs w:val="22"/>
              </w:rPr>
            </w:pPr>
            <w:r w:rsidRPr="00461304">
              <w:rPr>
                <w:sz w:val="22"/>
                <w:szCs w:val="22"/>
              </w:rPr>
              <w:t> </w:t>
            </w:r>
          </w:p>
        </w:tc>
        <w:tc>
          <w:tcPr>
            <w:tcW w:w="4394" w:type="dxa"/>
            <w:vMerge w:val="restart"/>
            <w:shd w:val="clear" w:color="auto" w:fill="auto"/>
            <w:hideMark/>
          </w:tcPr>
          <w:p w:rsidR="005B6943" w:rsidRDefault="005B6943" w:rsidP="005C6ACF">
            <w:pPr>
              <w:rPr>
                <w:szCs w:val="24"/>
              </w:rPr>
            </w:pPr>
            <w:r w:rsidRPr="005B6943">
              <w:rPr>
                <w:szCs w:val="24"/>
              </w:rPr>
              <w:t>«Благоустройство территории кладбища, расположенного по адресу: Ростовская область, Сальский район, с.Ивановка, ул. Ивана Яицкого, 42. (Устройство ограждения)»</w:t>
            </w:r>
          </w:p>
          <w:p w:rsidR="00EC55EC" w:rsidRPr="00461304" w:rsidRDefault="00EC55EC" w:rsidP="005C6ACF">
            <w:pPr>
              <w:rPr>
                <w:sz w:val="22"/>
                <w:szCs w:val="22"/>
              </w:rPr>
            </w:pPr>
          </w:p>
        </w:tc>
        <w:tc>
          <w:tcPr>
            <w:tcW w:w="1882" w:type="dxa"/>
            <w:shd w:val="clear" w:color="auto" w:fill="auto"/>
            <w:noWrap/>
            <w:hideMark/>
          </w:tcPr>
          <w:p w:rsidR="00EC55EC" w:rsidRPr="00461304" w:rsidRDefault="00EC55EC" w:rsidP="005C6ACF">
            <w:pPr>
              <w:rPr>
                <w:sz w:val="22"/>
                <w:szCs w:val="22"/>
              </w:rPr>
            </w:pPr>
            <w:r w:rsidRPr="00461304">
              <w:rPr>
                <w:sz w:val="22"/>
                <w:szCs w:val="22"/>
              </w:rPr>
              <w:t xml:space="preserve">всего </w:t>
            </w:r>
          </w:p>
        </w:tc>
        <w:tc>
          <w:tcPr>
            <w:tcW w:w="2087" w:type="dxa"/>
            <w:shd w:val="clear" w:color="auto" w:fill="auto"/>
            <w:noWrap/>
            <w:vAlign w:val="bottom"/>
            <w:hideMark/>
          </w:tcPr>
          <w:p w:rsidR="00EC55EC" w:rsidRPr="001A72A5" w:rsidRDefault="001A72A5" w:rsidP="004C1A2D">
            <w:pPr>
              <w:jc w:val="right"/>
              <w:rPr>
                <w:sz w:val="22"/>
                <w:szCs w:val="22"/>
              </w:rPr>
            </w:pPr>
            <w:r w:rsidRPr="001A72A5">
              <w:rPr>
                <w:bCs/>
                <w:sz w:val="22"/>
                <w:szCs w:val="22"/>
              </w:rPr>
              <w:t>1 103,5</w:t>
            </w:r>
          </w:p>
        </w:tc>
        <w:tc>
          <w:tcPr>
            <w:tcW w:w="1134" w:type="dxa"/>
            <w:shd w:val="clear" w:color="auto" w:fill="auto"/>
            <w:noWrap/>
            <w:vAlign w:val="bottom"/>
            <w:hideMark/>
          </w:tcPr>
          <w:p w:rsidR="00EC55EC" w:rsidRPr="001A72A5" w:rsidRDefault="00EC55EC" w:rsidP="005C6ACF">
            <w:pPr>
              <w:jc w:val="right"/>
              <w:rPr>
                <w:sz w:val="22"/>
                <w:szCs w:val="22"/>
              </w:rPr>
            </w:pPr>
            <w:r w:rsidRPr="001A72A5">
              <w:rPr>
                <w:sz w:val="22"/>
                <w:szCs w:val="22"/>
              </w:rPr>
              <w:t>0,0</w:t>
            </w:r>
          </w:p>
        </w:tc>
        <w:tc>
          <w:tcPr>
            <w:tcW w:w="1418" w:type="dxa"/>
            <w:shd w:val="clear" w:color="auto" w:fill="auto"/>
            <w:noWrap/>
            <w:vAlign w:val="bottom"/>
            <w:hideMark/>
          </w:tcPr>
          <w:p w:rsidR="00EC55EC" w:rsidRPr="001A72A5" w:rsidRDefault="00EC55EC" w:rsidP="005C6ACF">
            <w:pPr>
              <w:jc w:val="right"/>
              <w:rPr>
                <w:sz w:val="22"/>
                <w:szCs w:val="22"/>
              </w:rPr>
            </w:pPr>
            <w:r w:rsidRPr="001A72A5">
              <w:rPr>
                <w:sz w:val="22"/>
                <w:szCs w:val="22"/>
              </w:rPr>
              <w:t>0,0</w:t>
            </w:r>
          </w:p>
        </w:tc>
        <w:tc>
          <w:tcPr>
            <w:tcW w:w="1276" w:type="dxa"/>
            <w:shd w:val="clear" w:color="auto" w:fill="auto"/>
            <w:noWrap/>
            <w:vAlign w:val="bottom"/>
            <w:hideMark/>
          </w:tcPr>
          <w:p w:rsidR="00EC55EC" w:rsidRPr="001A72A5" w:rsidRDefault="00EC55EC" w:rsidP="005C6ACF">
            <w:pPr>
              <w:jc w:val="right"/>
              <w:rPr>
                <w:sz w:val="22"/>
                <w:szCs w:val="22"/>
              </w:rPr>
            </w:pPr>
            <w:r w:rsidRPr="001A72A5">
              <w:rPr>
                <w:sz w:val="22"/>
                <w:szCs w:val="22"/>
              </w:rPr>
              <w:t>0,0</w:t>
            </w:r>
          </w:p>
        </w:tc>
        <w:tc>
          <w:tcPr>
            <w:tcW w:w="1275" w:type="dxa"/>
            <w:shd w:val="clear" w:color="auto" w:fill="auto"/>
            <w:noWrap/>
            <w:vAlign w:val="bottom"/>
            <w:hideMark/>
          </w:tcPr>
          <w:p w:rsidR="00EC55EC" w:rsidRPr="001A72A5" w:rsidRDefault="001A72A5" w:rsidP="004C1A2D">
            <w:pPr>
              <w:jc w:val="right"/>
              <w:rPr>
                <w:sz w:val="22"/>
                <w:szCs w:val="22"/>
              </w:rPr>
            </w:pPr>
            <w:r w:rsidRPr="001A72A5">
              <w:rPr>
                <w:bCs/>
                <w:sz w:val="22"/>
                <w:szCs w:val="22"/>
              </w:rPr>
              <w:t>1 103,5</w:t>
            </w:r>
          </w:p>
        </w:tc>
        <w:tc>
          <w:tcPr>
            <w:tcW w:w="1276" w:type="dxa"/>
            <w:shd w:val="clear" w:color="auto" w:fill="auto"/>
            <w:noWrap/>
            <w:vAlign w:val="bottom"/>
            <w:hideMark/>
          </w:tcPr>
          <w:p w:rsidR="00EC55EC" w:rsidRPr="00461304" w:rsidRDefault="00EC55EC" w:rsidP="005C6ACF">
            <w:pPr>
              <w:jc w:val="right"/>
              <w:rPr>
                <w:sz w:val="22"/>
                <w:szCs w:val="22"/>
              </w:rPr>
            </w:pPr>
            <w:r w:rsidRPr="00461304">
              <w:rPr>
                <w:sz w:val="22"/>
                <w:szCs w:val="22"/>
              </w:rPr>
              <w:t>0,0</w:t>
            </w:r>
          </w:p>
        </w:tc>
      </w:tr>
      <w:tr w:rsidR="00EC55EC" w:rsidRPr="00461304" w:rsidTr="005C6ACF">
        <w:trPr>
          <w:trHeight w:val="300"/>
        </w:trPr>
        <w:tc>
          <w:tcPr>
            <w:tcW w:w="568" w:type="dxa"/>
            <w:vMerge/>
            <w:vAlign w:val="center"/>
            <w:hideMark/>
          </w:tcPr>
          <w:p w:rsidR="00EC55EC" w:rsidRPr="00461304" w:rsidRDefault="00EC55EC" w:rsidP="005C6ACF">
            <w:pPr>
              <w:rPr>
                <w:sz w:val="22"/>
                <w:szCs w:val="22"/>
              </w:rPr>
            </w:pPr>
          </w:p>
        </w:tc>
        <w:tc>
          <w:tcPr>
            <w:tcW w:w="4394" w:type="dxa"/>
            <w:vMerge/>
            <w:vAlign w:val="center"/>
            <w:hideMark/>
          </w:tcPr>
          <w:p w:rsidR="00EC55EC" w:rsidRPr="00461304" w:rsidRDefault="00EC55EC" w:rsidP="005C6ACF">
            <w:pPr>
              <w:rPr>
                <w:sz w:val="22"/>
                <w:szCs w:val="22"/>
              </w:rPr>
            </w:pPr>
          </w:p>
        </w:tc>
        <w:tc>
          <w:tcPr>
            <w:tcW w:w="1882" w:type="dxa"/>
            <w:shd w:val="clear" w:color="auto" w:fill="auto"/>
            <w:noWrap/>
            <w:hideMark/>
          </w:tcPr>
          <w:p w:rsidR="00EC55EC" w:rsidRPr="00461304" w:rsidRDefault="00EC55EC" w:rsidP="005C6ACF">
            <w:pPr>
              <w:rPr>
                <w:sz w:val="22"/>
                <w:szCs w:val="22"/>
              </w:rPr>
            </w:pPr>
            <w:r w:rsidRPr="00461304">
              <w:rPr>
                <w:sz w:val="22"/>
                <w:szCs w:val="22"/>
              </w:rPr>
              <w:t>федеральный бюджет</w:t>
            </w:r>
          </w:p>
        </w:tc>
        <w:tc>
          <w:tcPr>
            <w:tcW w:w="2087" w:type="dxa"/>
            <w:shd w:val="clear" w:color="auto" w:fill="auto"/>
            <w:noWrap/>
            <w:vAlign w:val="bottom"/>
            <w:hideMark/>
          </w:tcPr>
          <w:p w:rsidR="00EC55EC" w:rsidRPr="001A72A5" w:rsidRDefault="00EC55EC" w:rsidP="005C6ACF">
            <w:pPr>
              <w:jc w:val="right"/>
              <w:rPr>
                <w:sz w:val="22"/>
                <w:szCs w:val="22"/>
              </w:rPr>
            </w:pPr>
            <w:r w:rsidRPr="001A72A5">
              <w:rPr>
                <w:sz w:val="22"/>
                <w:szCs w:val="22"/>
              </w:rPr>
              <w:t>0,0</w:t>
            </w:r>
          </w:p>
        </w:tc>
        <w:tc>
          <w:tcPr>
            <w:tcW w:w="1134" w:type="dxa"/>
            <w:shd w:val="clear" w:color="auto" w:fill="auto"/>
            <w:noWrap/>
            <w:vAlign w:val="bottom"/>
            <w:hideMark/>
          </w:tcPr>
          <w:p w:rsidR="00EC55EC" w:rsidRPr="001A72A5" w:rsidRDefault="00EC55EC" w:rsidP="005C6ACF">
            <w:pPr>
              <w:jc w:val="right"/>
              <w:rPr>
                <w:sz w:val="22"/>
                <w:szCs w:val="22"/>
              </w:rPr>
            </w:pPr>
            <w:r w:rsidRPr="001A72A5">
              <w:rPr>
                <w:sz w:val="22"/>
                <w:szCs w:val="22"/>
              </w:rPr>
              <w:t>0,0</w:t>
            </w:r>
          </w:p>
        </w:tc>
        <w:tc>
          <w:tcPr>
            <w:tcW w:w="1418" w:type="dxa"/>
            <w:shd w:val="clear" w:color="auto" w:fill="auto"/>
            <w:noWrap/>
            <w:vAlign w:val="bottom"/>
            <w:hideMark/>
          </w:tcPr>
          <w:p w:rsidR="00EC55EC" w:rsidRPr="001A72A5" w:rsidRDefault="00EC55EC" w:rsidP="005C6ACF">
            <w:pPr>
              <w:jc w:val="right"/>
              <w:rPr>
                <w:sz w:val="22"/>
                <w:szCs w:val="22"/>
              </w:rPr>
            </w:pPr>
            <w:r w:rsidRPr="001A72A5">
              <w:rPr>
                <w:sz w:val="22"/>
                <w:szCs w:val="22"/>
              </w:rPr>
              <w:t>0,0</w:t>
            </w:r>
          </w:p>
        </w:tc>
        <w:tc>
          <w:tcPr>
            <w:tcW w:w="1276" w:type="dxa"/>
            <w:shd w:val="clear" w:color="auto" w:fill="auto"/>
            <w:noWrap/>
            <w:vAlign w:val="bottom"/>
            <w:hideMark/>
          </w:tcPr>
          <w:p w:rsidR="00EC55EC" w:rsidRPr="001A72A5" w:rsidRDefault="00EC55EC" w:rsidP="005C6ACF">
            <w:pPr>
              <w:jc w:val="right"/>
              <w:rPr>
                <w:sz w:val="22"/>
                <w:szCs w:val="22"/>
              </w:rPr>
            </w:pPr>
            <w:r w:rsidRPr="001A72A5">
              <w:rPr>
                <w:sz w:val="22"/>
                <w:szCs w:val="22"/>
              </w:rPr>
              <w:t>0,0</w:t>
            </w:r>
          </w:p>
        </w:tc>
        <w:tc>
          <w:tcPr>
            <w:tcW w:w="1275" w:type="dxa"/>
            <w:shd w:val="clear" w:color="auto" w:fill="auto"/>
            <w:noWrap/>
            <w:vAlign w:val="bottom"/>
            <w:hideMark/>
          </w:tcPr>
          <w:p w:rsidR="00EC55EC" w:rsidRPr="001A72A5" w:rsidRDefault="00EC55EC" w:rsidP="005C6ACF">
            <w:pPr>
              <w:jc w:val="right"/>
              <w:rPr>
                <w:sz w:val="22"/>
                <w:szCs w:val="22"/>
              </w:rPr>
            </w:pPr>
            <w:r w:rsidRPr="001A72A5">
              <w:rPr>
                <w:sz w:val="22"/>
                <w:szCs w:val="22"/>
              </w:rPr>
              <w:t>0,0</w:t>
            </w:r>
          </w:p>
        </w:tc>
        <w:tc>
          <w:tcPr>
            <w:tcW w:w="1276" w:type="dxa"/>
            <w:shd w:val="clear" w:color="auto" w:fill="auto"/>
            <w:noWrap/>
            <w:vAlign w:val="bottom"/>
            <w:hideMark/>
          </w:tcPr>
          <w:p w:rsidR="00EC55EC" w:rsidRPr="00461304" w:rsidRDefault="00EC55EC" w:rsidP="005C6ACF">
            <w:pPr>
              <w:jc w:val="right"/>
              <w:rPr>
                <w:sz w:val="22"/>
                <w:szCs w:val="22"/>
              </w:rPr>
            </w:pPr>
            <w:r w:rsidRPr="00461304">
              <w:rPr>
                <w:sz w:val="22"/>
                <w:szCs w:val="22"/>
              </w:rPr>
              <w:t>0,0</w:t>
            </w:r>
          </w:p>
        </w:tc>
      </w:tr>
      <w:tr w:rsidR="00EC55EC" w:rsidRPr="00461304" w:rsidTr="005C6ACF">
        <w:trPr>
          <w:trHeight w:val="300"/>
        </w:trPr>
        <w:tc>
          <w:tcPr>
            <w:tcW w:w="568" w:type="dxa"/>
            <w:vMerge/>
            <w:vAlign w:val="center"/>
            <w:hideMark/>
          </w:tcPr>
          <w:p w:rsidR="00EC55EC" w:rsidRPr="00461304" w:rsidRDefault="00EC55EC" w:rsidP="005C6ACF">
            <w:pPr>
              <w:rPr>
                <w:sz w:val="22"/>
                <w:szCs w:val="22"/>
              </w:rPr>
            </w:pPr>
          </w:p>
        </w:tc>
        <w:tc>
          <w:tcPr>
            <w:tcW w:w="4394" w:type="dxa"/>
            <w:vMerge/>
            <w:vAlign w:val="center"/>
            <w:hideMark/>
          </w:tcPr>
          <w:p w:rsidR="00EC55EC" w:rsidRPr="00461304" w:rsidRDefault="00EC55EC" w:rsidP="005C6ACF">
            <w:pPr>
              <w:rPr>
                <w:sz w:val="22"/>
                <w:szCs w:val="22"/>
              </w:rPr>
            </w:pPr>
          </w:p>
        </w:tc>
        <w:tc>
          <w:tcPr>
            <w:tcW w:w="1882" w:type="dxa"/>
            <w:shd w:val="clear" w:color="auto" w:fill="auto"/>
            <w:noWrap/>
            <w:hideMark/>
          </w:tcPr>
          <w:p w:rsidR="00EC55EC" w:rsidRPr="00461304" w:rsidRDefault="00EC55EC" w:rsidP="005C6ACF">
            <w:pPr>
              <w:rPr>
                <w:sz w:val="22"/>
                <w:szCs w:val="22"/>
              </w:rPr>
            </w:pPr>
            <w:r w:rsidRPr="00461304">
              <w:rPr>
                <w:sz w:val="22"/>
                <w:szCs w:val="22"/>
              </w:rPr>
              <w:t>областной бюджет</w:t>
            </w:r>
          </w:p>
        </w:tc>
        <w:tc>
          <w:tcPr>
            <w:tcW w:w="2087" w:type="dxa"/>
            <w:shd w:val="clear" w:color="auto" w:fill="auto"/>
            <w:noWrap/>
            <w:vAlign w:val="bottom"/>
            <w:hideMark/>
          </w:tcPr>
          <w:p w:rsidR="00EC55EC" w:rsidRPr="00461304" w:rsidRDefault="005B6943" w:rsidP="005B6943">
            <w:pPr>
              <w:jc w:val="right"/>
              <w:rPr>
                <w:sz w:val="22"/>
                <w:szCs w:val="22"/>
              </w:rPr>
            </w:pPr>
            <w:r>
              <w:rPr>
                <w:sz w:val="22"/>
                <w:szCs w:val="22"/>
              </w:rPr>
              <w:t>802,0</w:t>
            </w:r>
          </w:p>
        </w:tc>
        <w:tc>
          <w:tcPr>
            <w:tcW w:w="1134" w:type="dxa"/>
            <w:shd w:val="clear" w:color="auto" w:fill="auto"/>
            <w:noWrap/>
            <w:vAlign w:val="bottom"/>
            <w:hideMark/>
          </w:tcPr>
          <w:p w:rsidR="00EC55EC" w:rsidRPr="00461304" w:rsidRDefault="00EC55EC" w:rsidP="005C6ACF">
            <w:pPr>
              <w:jc w:val="right"/>
              <w:rPr>
                <w:sz w:val="22"/>
                <w:szCs w:val="22"/>
              </w:rPr>
            </w:pPr>
            <w:r w:rsidRPr="00461304">
              <w:rPr>
                <w:sz w:val="22"/>
                <w:szCs w:val="22"/>
              </w:rPr>
              <w:t>0,0</w:t>
            </w:r>
          </w:p>
        </w:tc>
        <w:tc>
          <w:tcPr>
            <w:tcW w:w="1418" w:type="dxa"/>
            <w:shd w:val="clear" w:color="auto" w:fill="auto"/>
            <w:noWrap/>
            <w:vAlign w:val="bottom"/>
            <w:hideMark/>
          </w:tcPr>
          <w:p w:rsidR="00EC55EC" w:rsidRPr="00461304" w:rsidRDefault="00EC55EC" w:rsidP="005C6ACF">
            <w:pPr>
              <w:jc w:val="right"/>
              <w:rPr>
                <w:sz w:val="22"/>
                <w:szCs w:val="22"/>
              </w:rPr>
            </w:pPr>
            <w:r>
              <w:rPr>
                <w:sz w:val="22"/>
                <w:szCs w:val="22"/>
              </w:rPr>
              <w:t>0,0</w:t>
            </w:r>
          </w:p>
        </w:tc>
        <w:tc>
          <w:tcPr>
            <w:tcW w:w="1276" w:type="dxa"/>
            <w:shd w:val="clear" w:color="auto" w:fill="auto"/>
            <w:noWrap/>
            <w:vAlign w:val="bottom"/>
            <w:hideMark/>
          </w:tcPr>
          <w:p w:rsidR="00EC55EC" w:rsidRPr="00461304" w:rsidRDefault="00EC55EC" w:rsidP="005C6ACF">
            <w:pPr>
              <w:jc w:val="right"/>
              <w:rPr>
                <w:sz w:val="22"/>
                <w:szCs w:val="22"/>
              </w:rPr>
            </w:pPr>
            <w:r w:rsidRPr="00461304">
              <w:rPr>
                <w:sz w:val="22"/>
                <w:szCs w:val="22"/>
              </w:rPr>
              <w:t>0,0</w:t>
            </w:r>
          </w:p>
        </w:tc>
        <w:tc>
          <w:tcPr>
            <w:tcW w:w="1275" w:type="dxa"/>
            <w:shd w:val="clear" w:color="auto" w:fill="auto"/>
            <w:noWrap/>
            <w:vAlign w:val="bottom"/>
            <w:hideMark/>
          </w:tcPr>
          <w:p w:rsidR="00EC55EC" w:rsidRPr="00461304" w:rsidRDefault="005B6943" w:rsidP="005B6943">
            <w:pPr>
              <w:jc w:val="right"/>
              <w:rPr>
                <w:sz w:val="22"/>
                <w:szCs w:val="22"/>
              </w:rPr>
            </w:pPr>
            <w:r>
              <w:rPr>
                <w:sz w:val="22"/>
                <w:szCs w:val="22"/>
              </w:rPr>
              <w:t>802,0</w:t>
            </w:r>
          </w:p>
        </w:tc>
        <w:tc>
          <w:tcPr>
            <w:tcW w:w="1276" w:type="dxa"/>
            <w:shd w:val="clear" w:color="auto" w:fill="auto"/>
            <w:noWrap/>
            <w:vAlign w:val="bottom"/>
            <w:hideMark/>
          </w:tcPr>
          <w:p w:rsidR="00EC55EC" w:rsidRPr="00461304" w:rsidRDefault="00EC55EC" w:rsidP="005C6ACF">
            <w:pPr>
              <w:jc w:val="right"/>
              <w:rPr>
                <w:sz w:val="22"/>
                <w:szCs w:val="22"/>
              </w:rPr>
            </w:pPr>
            <w:r w:rsidRPr="00461304">
              <w:rPr>
                <w:sz w:val="22"/>
                <w:szCs w:val="22"/>
              </w:rPr>
              <w:t>0,0</w:t>
            </w:r>
          </w:p>
        </w:tc>
      </w:tr>
      <w:tr w:rsidR="00EC55EC" w:rsidRPr="00461304" w:rsidTr="005C6ACF">
        <w:trPr>
          <w:trHeight w:val="300"/>
        </w:trPr>
        <w:tc>
          <w:tcPr>
            <w:tcW w:w="568" w:type="dxa"/>
            <w:vMerge/>
            <w:vAlign w:val="center"/>
            <w:hideMark/>
          </w:tcPr>
          <w:p w:rsidR="00EC55EC" w:rsidRPr="00461304" w:rsidRDefault="00EC55EC" w:rsidP="005C6ACF">
            <w:pPr>
              <w:rPr>
                <w:sz w:val="22"/>
                <w:szCs w:val="22"/>
              </w:rPr>
            </w:pPr>
          </w:p>
        </w:tc>
        <w:tc>
          <w:tcPr>
            <w:tcW w:w="4394" w:type="dxa"/>
            <w:vMerge/>
            <w:vAlign w:val="center"/>
            <w:hideMark/>
          </w:tcPr>
          <w:p w:rsidR="00EC55EC" w:rsidRPr="00461304" w:rsidRDefault="00EC55EC" w:rsidP="005C6ACF">
            <w:pPr>
              <w:rPr>
                <w:sz w:val="22"/>
                <w:szCs w:val="22"/>
              </w:rPr>
            </w:pPr>
          </w:p>
        </w:tc>
        <w:tc>
          <w:tcPr>
            <w:tcW w:w="1882" w:type="dxa"/>
            <w:shd w:val="clear" w:color="auto" w:fill="auto"/>
            <w:noWrap/>
            <w:hideMark/>
          </w:tcPr>
          <w:p w:rsidR="00EC55EC" w:rsidRPr="00461304" w:rsidRDefault="00EC55EC" w:rsidP="005C6ACF">
            <w:pPr>
              <w:rPr>
                <w:sz w:val="22"/>
                <w:szCs w:val="22"/>
              </w:rPr>
            </w:pPr>
            <w:r w:rsidRPr="00461304">
              <w:rPr>
                <w:sz w:val="22"/>
                <w:szCs w:val="22"/>
              </w:rPr>
              <w:t>местный бюджет</w:t>
            </w:r>
          </w:p>
        </w:tc>
        <w:tc>
          <w:tcPr>
            <w:tcW w:w="2087" w:type="dxa"/>
            <w:shd w:val="clear" w:color="auto" w:fill="auto"/>
            <w:noWrap/>
            <w:vAlign w:val="bottom"/>
            <w:hideMark/>
          </w:tcPr>
          <w:p w:rsidR="00EC55EC" w:rsidRPr="00461304" w:rsidRDefault="001A72A5" w:rsidP="004C1A2D">
            <w:pPr>
              <w:jc w:val="right"/>
              <w:rPr>
                <w:sz w:val="22"/>
                <w:szCs w:val="22"/>
              </w:rPr>
            </w:pPr>
            <w:r>
              <w:rPr>
                <w:sz w:val="22"/>
                <w:szCs w:val="22"/>
              </w:rPr>
              <w:t>301,5</w:t>
            </w:r>
          </w:p>
        </w:tc>
        <w:tc>
          <w:tcPr>
            <w:tcW w:w="1134" w:type="dxa"/>
            <w:shd w:val="clear" w:color="auto" w:fill="auto"/>
            <w:noWrap/>
            <w:vAlign w:val="bottom"/>
            <w:hideMark/>
          </w:tcPr>
          <w:p w:rsidR="00EC55EC" w:rsidRPr="00461304" w:rsidRDefault="00EC55EC" w:rsidP="005C6ACF">
            <w:pPr>
              <w:jc w:val="right"/>
              <w:rPr>
                <w:sz w:val="22"/>
                <w:szCs w:val="22"/>
              </w:rPr>
            </w:pPr>
            <w:r w:rsidRPr="00461304">
              <w:rPr>
                <w:sz w:val="22"/>
                <w:szCs w:val="22"/>
              </w:rPr>
              <w:t>0,0</w:t>
            </w:r>
          </w:p>
        </w:tc>
        <w:tc>
          <w:tcPr>
            <w:tcW w:w="1418" w:type="dxa"/>
            <w:shd w:val="clear" w:color="auto" w:fill="auto"/>
            <w:noWrap/>
            <w:vAlign w:val="bottom"/>
            <w:hideMark/>
          </w:tcPr>
          <w:p w:rsidR="00EC55EC" w:rsidRPr="00461304" w:rsidRDefault="00EC55EC" w:rsidP="005C6ACF">
            <w:pPr>
              <w:jc w:val="right"/>
              <w:rPr>
                <w:sz w:val="22"/>
                <w:szCs w:val="22"/>
              </w:rPr>
            </w:pPr>
            <w:r>
              <w:rPr>
                <w:sz w:val="22"/>
                <w:szCs w:val="22"/>
              </w:rPr>
              <w:t>0,0</w:t>
            </w:r>
          </w:p>
        </w:tc>
        <w:tc>
          <w:tcPr>
            <w:tcW w:w="1276" w:type="dxa"/>
            <w:shd w:val="clear" w:color="auto" w:fill="auto"/>
            <w:noWrap/>
            <w:vAlign w:val="bottom"/>
            <w:hideMark/>
          </w:tcPr>
          <w:p w:rsidR="00EC55EC" w:rsidRPr="00461304" w:rsidRDefault="00EC55EC" w:rsidP="005C6ACF">
            <w:pPr>
              <w:jc w:val="right"/>
              <w:rPr>
                <w:sz w:val="22"/>
                <w:szCs w:val="22"/>
              </w:rPr>
            </w:pPr>
            <w:r w:rsidRPr="00461304">
              <w:rPr>
                <w:sz w:val="22"/>
                <w:szCs w:val="22"/>
              </w:rPr>
              <w:t>0,0</w:t>
            </w:r>
          </w:p>
        </w:tc>
        <w:tc>
          <w:tcPr>
            <w:tcW w:w="1275" w:type="dxa"/>
            <w:shd w:val="clear" w:color="auto" w:fill="auto"/>
            <w:noWrap/>
            <w:vAlign w:val="bottom"/>
            <w:hideMark/>
          </w:tcPr>
          <w:p w:rsidR="00EC55EC" w:rsidRPr="00461304" w:rsidRDefault="001A72A5" w:rsidP="004C1A2D">
            <w:pPr>
              <w:jc w:val="right"/>
              <w:rPr>
                <w:sz w:val="22"/>
                <w:szCs w:val="22"/>
              </w:rPr>
            </w:pPr>
            <w:r>
              <w:rPr>
                <w:sz w:val="22"/>
                <w:szCs w:val="22"/>
              </w:rPr>
              <w:t>301,5</w:t>
            </w:r>
          </w:p>
        </w:tc>
        <w:tc>
          <w:tcPr>
            <w:tcW w:w="1276" w:type="dxa"/>
            <w:shd w:val="clear" w:color="auto" w:fill="auto"/>
            <w:noWrap/>
            <w:vAlign w:val="bottom"/>
            <w:hideMark/>
          </w:tcPr>
          <w:p w:rsidR="00EC55EC" w:rsidRPr="00461304" w:rsidRDefault="00EC55EC" w:rsidP="005C6ACF">
            <w:pPr>
              <w:jc w:val="right"/>
              <w:rPr>
                <w:sz w:val="22"/>
                <w:szCs w:val="22"/>
              </w:rPr>
            </w:pPr>
            <w:r w:rsidRPr="00461304">
              <w:rPr>
                <w:sz w:val="22"/>
                <w:szCs w:val="22"/>
              </w:rPr>
              <w:t>0,0</w:t>
            </w:r>
          </w:p>
        </w:tc>
      </w:tr>
      <w:tr w:rsidR="00EC55EC" w:rsidRPr="00461304" w:rsidTr="005C6ACF">
        <w:trPr>
          <w:trHeight w:val="300"/>
        </w:trPr>
        <w:tc>
          <w:tcPr>
            <w:tcW w:w="568" w:type="dxa"/>
            <w:vMerge/>
            <w:vAlign w:val="center"/>
            <w:hideMark/>
          </w:tcPr>
          <w:p w:rsidR="00EC55EC" w:rsidRPr="00461304" w:rsidRDefault="00EC55EC" w:rsidP="005C6ACF">
            <w:pPr>
              <w:rPr>
                <w:sz w:val="22"/>
                <w:szCs w:val="22"/>
              </w:rPr>
            </w:pPr>
          </w:p>
        </w:tc>
        <w:tc>
          <w:tcPr>
            <w:tcW w:w="4394" w:type="dxa"/>
            <w:vMerge/>
            <w:vAlign w:val="center"/>
            <w:hideMark/>
          </w:tcPr>
          <w:p w:rsidR="00EC55EC" w:rsidRPr="00461304" w:rsidRDefault="00EC55EC" w:rsidP="005C6ACF">
            <w:pPr>
              <w:rPr>
                <w:sz w:val="22"/>
                <w:szCs w:val="22"/>
              </w:rPr>
            </w:pPr>
          </w:p>
        </w:tc>
        <w:tc>
          <w:tcPr>
            <w:tcW w:w="1882" w:type="dxa"/>
            <w:shd w:val="clear" w:color="auto" w:fill="auto"/>
            <w:noWrap/>
            <w:hideMark/>
          </w:tcPr>
          <w:p w:rsidR="00EC55EC" w:rsidRPr="00461304" w:rsidRDefault="00EC55EC" w:rsidP="005C6ACF">
            <w:pPr>
              <w:rPr>
                <w:sz w:val="22"/>
                <w:szCs w:val="22"/>
              </w:rPr>
            </w:pPr>
            <w:r w:rsidRPr="00824AE9">
              <w:rPr>
                <w:szCs w:val="24"/>
              </w:rPr>
              <w:t>внебюджетные источники</w:t>
            </w:r>
          </w:p>
        </w:tc>
        <w:tc>
          <w:tcPr>
            <w:tcW w:w="2087" w:type="dxa"/>
            <w:shd w:val="clear" w:color="auto" w:fill="auto"/>
            <w:noWrap/>
            <w:vAlign w:val="bottom"/>
            <w:hideMark/>
          </w:tcPr>
          <w:p w:rsidR="00EC55EC" w:rsidRDefault="00C93DA6" w:rsidP="00C93DA6">
            <w:pPr>
              <w:jc w:val="right"/>
              <w:rPr>
                <w:sz w:val="22"/>
                <w:szCs w:val="22"/>
              </w:rPr>
            </w:pPr>
            <w:r>
              <w:rPr>
                <w:sz w:val="22"/>
                <w:szCs w:val="22"/>
              </w:rPr>
              <w:t>0,0</w:t>
            </w:r>
          </w:p>
        </w:tc>
        <w:tc>
          <w:tcPr>
            <w:tcW w:w="1134" w:type="dxa"/>
            <w:shd w:val="clear" w:color="auto" w:fill="auto"/>
            <w:noWrap/>
            <w:vAlign w:val="bottom"/>
            <w:hideMark/>
          </w:tcPr>
          <w:p w:rsidR="00EC55EC" w:rsidRPr="00461304" w:rsidRDefault="00EC55EC" w:rsidP="005C6ACF">
            <w:pPr>
              <w:jc w:val="right"/>
              <w:rPr>
                <w:sz w:val="22"/>
                <w:szCs w:val="22"/>
              </w:rPr>
            </w:pPr>
            <w:r w:rsidRPr="00461304">
              <w:rPr>
                <w:sz w:val="22"/>
                <w:szCs w:val="22"/>
              </w:rPr>
              <w:t>0,0</w:t>
            </w:r>
          </w:p>
        </w:tc>
        <w:tc>
          <w:tcPr>
            <w:tcW w:w="1418" w:type="dxa"/>
            <w:shd w:val="clear" w:color="auto" w:fill="auto"/>
            <w:noWrap/>
            <w:vAlign w:val="bottom"/>
            <w:hideMark/>
          </w:tcPr>
          <w:p w:rsidR="00EC55EC" w:rsidRPr="00461304" w:rsidRDefault="00EC55EC" w:rsidP="005C6ACF">
            <w:pPr>
              <w:jc w:val="right"/>
              <w:rPr>
                <w:sz w:val="22"/>
                <w:szCs w:val="22"/>
              </w:rPr>
            </w:pPr>
            <w:r>
              <w:rPr>
                <w:sz w:val="22"/>
                <w:szCs w:val="22"/>
              </w:rPr>
              <w:t>0,0</w:t>
            </w:r>
          </w:p>
        </w:tc>
        <w:tc>
          <w:tcPr>
            <w:tcW w:w="1276" w:type="dxa"/>
            <w:shd w:val="clear" w:color="auto" w:fill="auto"/>
            <w:noWrap/>
            <w:vAlign w:val="bottom"/>
            <w:hideMark/>
          </w:tcPr>
          <w:p w:rsidR="00EC55EC" w:rsidRPr="00461304" w:rsidRDefault="00EC55EC" w:rsidP="005C6ACF">
            <w:pPr>
              <w:jc w:val="right"/>
              <w:rPr>
                <w:sz w:val="22"/>
                <w:szCs w:val="22"/>
              </w:rPr>
            </w:pPr>
            <w:r w:rsidRPr="00461304">
              <w:rPr>
                <w:sz w:val="22"/>
                <w:szCs w:val="22"/>
              </w:rPr>
              <w:t>0,0</w:t>
            </w:r>
          </w:p>
        </w:tc>
        <w:tc>
          <w:tcPr>
            <w:tcW w:w="1275" w:type="dxa"/>
            <w:shd w:val="clear" w:color="auto" w:fill="auto"/>
            <w:noWrap/>
            <w:vAlign w:val="bottom"/>
            <w:hideMark/>
          </w:tcPr>
          <w:p w:rsidR="00EC55EC" w:rsidRDefault="00C93DA6" w:rsidP="00C93DA6">
            <w:pPr>
              <w:jc w:val="right"/>
              <w:rPr>
                <w:sz w:val="22"/>
                <w:szCs w:val="22"/>
              </w:rPr>
            </w:pPr>
            <w:r>
              <w:rPr>
                <w:sz w:val="22"/>
                <w:szCs w:val="22"/>
              </w:rPr>
              <w:t>0,0</w:t>
            </w:r>
          </w:p>
        </w:tc>
        <w:tc>
          <w:tcPr>
            <w:tcW w:w="1276" w:type="dxa"/>
            <w:shd w:val="clear" w:color="auto" w:fill="auto"/>
            <w:noWrap/>
            <w:vAlign w:val="bottom"/>
            <w:hideMark/>
          </w:tcPr>
          <w:p w:rsidR="00EC55EC" w:rsidRPr="00461304" w:rsidRDefault="00EC55EC" w:rsidP="005C6ACF">
            <w:pPr>
              <w:jc w:val="right"/>
              <w:rPr>
                <w:sz w:val="22"/>
                <w:szCs w:val="22"/>
              </w:rPr>
            </w:pPr>
            <w:r w:rsidRPr="00461304">
              <w:rPr>
                <w:sz w:val="22"/>
                <w:szCs w:val="22"/>
              </w:rPr>
              <w:t>0,0</w:t>
            </w:r>
          </w:p>
        </w:tc>
      </w:tr>
    </w:tbl>
    <w:p w:rsidR="005169A4" w:rsidRPr="009A09B7" w:rsidRDefault="005169A4" w:rsidP="005169A4">
      <w:pPr>
        <w:pStyle w:val="113"/>
        <w:rPr>
          <w:b w:val="0"/>
          <w:sz w:val="24"/>
          <w:szCs w:val="24"/>
        </w:rPr>
      </w:pPr>
    </w:p>
    <w:p w:rsidR="005169A4" w:rsidRPr="009A09B7" w:rsidRDefault="005169A4" w:rsidP="005169A4">
      <w:pPr>
        <w:pStyle w:val="113"/>
        <w:rPr>
          <w:b w:val="0"/>
          <w:kern w:val="2"/>
          <w:sz w:val="24"/>
          <w:szCs w:val="24"/>
        </w:rPr>
      </w:pPr>
    </w:p>
    <w:p w:rsidR="005169A4" w:rsidRDefault="005169A4" w:rsidP="008C2984">
      <w:pPr>
        <w:tabs>
          <w:tab w:val="left" w:pos="9610"/>
        </w:tabs>
        <w:autoSpaceDE w:val="0"/>
        <w:autoSpaceDN w:val="0"/>
        <w:adjustRightInd w:val="0"/>
        <w:ind w:left="10773"/>
        <w:jc w:val="center"/>
        <w:rPr>
          <w:kern w:val="2"/>
          <w:sz w:val="28"/>
          <w:szCs w:val="28"/>
          <w:lang w:eastAsia="en-US"/>
        </w:rPr>
      </w:pPr>
    </w:p>
    <w:sectPr w:rsidR="005169A4" w:rsidSect="00705C77">
      <w:pgSz w:w="16840" w:h="11907" w:orient="landscape" w:code="9"/>
      <w:pgMar w:top="568" w:right="822"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5F1" w:rsidRDefault="007275F1">
      <w:r>
        <w:separator/>
      </w:r>
    </w:p>
  </w:endnote>
  <w:endnote w:type="continuationSeparator" w:id="0">
    <w:p w:rsidR="007275F1" w:rsidRDefault="00727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5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4EB" w:rsidRDefault="00A664EB" w:rsidP="00366594">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B80E20">
      <w:rPr>
        <w:rStyle w:val="ac"/>
        <w:noProof/>
      </w:rPr>
      <w:t>1</w:t>
    </w:r>
    <w:r>
      <w:rPr>
        <w:rStyle w:val="ac"/>
      </w:rPr>
      <w:fldChar w:fldCharType="end"/>
    </w:r>
  </w:p>
  <w:p w:rsidR="00A664EB" w:rsidRPr="00D47DB4" w:rsidRDefault="00A664EB" w:rsidP="00366594">
    <w:pPr>
      <w:pStyle w:val="a8"/>
      <w:rPr>
        <w:lang w:val="en-US"/>
      </w:rPr>
    </w:pPr>
    <w:r w:rsidRPr="00D47DB4">
      <w:rPr>
        <w:noProof/>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4EB" w:rsidRDefault="00A664EB"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A664EB" w:rsidRDefault="00A664EB">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4EB" w:rsidRDefault="00A664EB"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B80E20">
      <w:rPr>
        <w:rStyle w:val="ac"/>
        <w:noProof/>
      </w:rPr>
      <w:t>19</w:t>
    </w:r>
    <w:r>
      <w:rPr>
        <w:rStyle w:val="ac"/>
      </w:rPr>
      <w:fldChar w:fldCharType="end"/>
    </w:r>
  </w:p>
  <w:p w:rsidR="00A664EB" w:rsidRPr="006A06E0" w:rsidRDefault="00A664EB" w:rsidP="00FE6FDC">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5F1" w:rsidRDefault="007275F1">
      <w:r>
        <w:separator/>
      </w:r>
    </w:p>
  </w:footnote>
  <w:footnote w:type="continuationSeparator" w:id="0">
    <w:p w:rsidR="007275F1" w:rsidRDefault="007275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55pt;height:12.55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B04AB7"/>
    <w:multiLevelType w:val="hybridMultilevel"/>
    <w:tmpl w:val="12687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8">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430445B8"/>
    <w:multiLevelType w:val="hybridMultilevel"/>
    <w:tmpl w:val="12687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7">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6770097C"/>
    <w:multiLevelType w:val="hybridMultilevel"/>
    <w:tmpl w:val="6A48E7C6"/>
    <w:lvl w:ilvl="0" w:tplc="14927B64">
      <w:start w:val="1"/>
      <w:numFmt w:val="decimal"/>
      <w:lvlText w:val="%1."/>
      <w:lvlJc w:val="left"/>
      <w:pPr>
        <w:tabs>
          <w:tab w:val="num" w:pos="750"/>
        </w:tabs>
        <w:ind w:left="750" w:hanging="390"/>
      </w:pPr>
      <w:rPr>
        <w:rFonts w:hint="default"/>
      </w:r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21">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6">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6"/>
  </w:num>
  <w:num w:numId="7">
    <w:abstractNumId w:val="21"/>
  </w:num>
  <w:num w:numId="8">
    <w:abstractNumId w:val="10"/>
  </w:num>
  <w:num w:numId="9">
    <w:abstractNumId w:val="17"/>
  </w:num>
  <w:num w:numId="10">
    <w:abstractNumId w:val="8"/>
  </w:num>
  <w:num w:numId="11">
    <w:abstractNumId w:val="22"/>
  </w:num>
  <w:num w:numId="12">
    <w:abstractNumId w:val="24"/>
  </w:num>
  <w:num w:numId="13">
    <w:abstractNumId w:val="14"/>
  </w:num>
  <w:num w:numId="14">
    <w:abstractNumId w:val="6"/>
  </w:num>
  <w:num w:numId="15">
    <w:abstractNumId w:val="19"/>
  </w:num>
  <w:num w:numId="16">
    <w:abstractNumId w:val="12"/>
  </w:num>
  <w:num w:numId="17">
    <w:abstractNumId w:val="26"/>
  </w:num>
  <w:num w:numId="18">
    <w:abstractNumId w:val="25"/>
  </w:num>
  <w:num w:numId="19">
    <w:abstractNumId w:val="23"/>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9"/>
  </w:num>
  <w:num w:numId="23">
    <w:abstractNumId w:val="27"/>
  </w:num>
  <w:num w:numId="24">
    <w:abstractNumId w:val="3"/>
  </w:num>
  <w:num w:numId="25">
    <w:abstractNumId w:val="18"/>
  </w:num>
  <w:num w:numId="26">
    <w:abstractNumId w:val="0"/>
  </w:num>
  <w:num w:numId="27">
    <w:abstractNumId w:val="15"/>
  </w:num>
  <w:num w:numId="28">
    <w:abstractNumId w:val="28"/>
  </w:num>
  <w:num w:numId="29">
    <w:abstractNumId w:val="9"/>
  </w:num>
  <w:num w:numId="30">
    <w:abstractNumId w:val="20"/>
  </w:num>
  <w:num w:numId="31">
    <w:abstractNumId w:val="11"/>
  </w:num>
  <w:num w:numId="32">
    <w:abstractNumId w:val="2"/>
  </w:num>
  <w:num w:numId="33">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703"/>
    <w:rsid w:val="00001D37"/>
    <w:rsid w:val="00002ABA"/>
    <w:rsid w:val="00002EE5"/>
    <w:rsid w:val="000039D0"/>
    <w:rsid w:val="00003B0D"/>
    <w:rsid w:val="0000472C"/>
    <w:rsid w:val="00006455"/>
    <w:rsid w:val="000067D7"/>
    <w:rsid w:val="00006937"/>
    <w:rsid w:val="00011263"/>
    <w:rsid w:val="000119EE"/>
    <w:rsid w:val="0001377E"/>
    <w:rsid w:val="00023186"/>
    <w:rsid w:val="00023217"/>
    <w:rsid w:val="00027E7A"/>
    <w:rsid w:val="00030B2D"/>
    <w:rsid w:val="00042414"/>
    <w:rsid w:val="000437CB"/>
    <w:rsid w:val="00045FCB"/>
    <w:rsid w:val="000472B4"/>
    <w:rsid w:val="00050700"/>
    <w:rsid w:val="0005394B"/>
    <w:rsid w:val="00054741"/>
    <w:rsid w:val="000553CB"/>
    <w:rsid w:val="00055658"/>
    <w:rsid w:val="00061718"/>
    <w:rsid w:val="00063725"/>
    <w:rsid w:val="00063769"/>
    <w:rsid w:val="00066E25"/>
    <w:rsid w:val="000676E0"/>
    <w:rsid w:val="00072471"/>
    <w:rsid w:val="00073812"/>
    <w:rsid w:val="000740DA"/>
    <w:rsid w:val="00075DDD"/>
    <w:rsid w:val="000813B6"/>
    <w:rsid w:val="000816FE"/>
    <w:rsid w:val="00085376"/>
    <w:rsid w:val="00086561"/>
    <w:rsid w:val="0009172A"/>
    <w:rsid w:val="00093F0A"/>
    <w:rsid w:val="000A1D2A"/>
    <w:rsid w:val="000A4409"/>
    <w:rsid w:val="000A5590"/>
    <w:rsid w:val="000A6888"/>
    <w:rsid w:val="000B078A"/>
    <w:rsid w:val="000B0E2A"/>
    <w:rsid w:val="000B1B53"/>
    <w:rsid w:val="000B1E8F"/>
    <w:rsid w:val="000B4EB6"/>
    <w:rsid w:val="000C243C"/>
    <w:rsid w:val="000C32C4"/>
    <w:rsid w:val="000C6A16"/>
    <w:rsid w:val="000D0325"/>
    <w:rsid w:val="000D08B2"/>
    <w:rsid w:val="000D157C"/>
    <w:rsid w:val="000D2B9D"/>
    <w:rsid w:val="000D53B2"/>
    <w:rsid w:val="000D7050"/>
    <w:rsid w:val="000E1E20"/>
    <w:rsid w:val="000E3EE0"/>
    <w:rsid w:val="000E4801"/>
    <w:rsid w:val="000E5178"/>
    <w:rsid w:val="000E5F10"/>
    <w:rsid w:val="000F06A4"/>
    <w:rsid w:val="000F591D"/>
    <w:rsid w:val="0010321F"/>
    <w:rsid w:val="00113A5C"/>
    <w:rsid w:val="001157AE"/>
    <w:rsid w:val="001173AF"/>
    <w:rsid w:val="00117A03"/>
    <w:rsid w:val="00123961"/>
    <w:rsid w:val="00125042"/>
    <w:rsid w:val="00126B5B"/>
    <w:rsid w:val="00130200"/>
    <w:rsid w:val="001312D1"/>
    <w:rsid w:val="0013133D"/>
    <w:rsid w:val="001315D0"/>
    <w:rsid w:val="00131757"/>
    <w:rsid w:val="001324D8"/>
    <w:rsid w:val="001329BF"/>
    <w:rsid w:val="00135A71"/>
    <w:rsid w:val="00137260"/>
    <w:rsid w:val="001475DD"/>
    <w:rsid w:val="001532E8"/>
    <w:rsid w:val="00153E1D"/>
    <w:rsid w:val="001540BC"/>
    <w:rsid w:val="0016086D"/>
    <w:rsid w:val="001622DD"/>
    <w:rsid w:val="001627DF"/>
    <w:rsid w:val="00162A8E"/>
    <w:rsid w:val="00163ACE"/>
    <w:rsid w:val="00165B6A"/>
    <w:rsid w:val="001674BC"/>
    <w:rsid w:val="00170D1D"/>
    <w:rsid w:val="00172258"/>
    <w:rsid w:val="0017408D"/>
    <w:rsid w:val="00174BE8"/>
    <w:rsid w:val="00176DFC"/>
    <w:rsid w:val="00181157"/>
    <w:rsid w:val="00181EFC"/>
    <w:rsid w:val="0018204F"/>
    <w:rsid w:val="00182D40"/>
    <w:rsid w:val="00184E27"/>
    <w:rsid w:val="00185408"/>
    <w:rsid w:val="001869CC"/>
    <w:rsid w:val="0019006B"/>
    <w:rsid w:val="0019129C"/>
    <w:rsid w:val="00192156"/>
    <w:rsid w:val="0019306B"/>
    <w:rsid w:val="001969E4"/>
    <w:rsid w:val="001A0C17"/>
    <w:rsid w:val="001A0CF4"/>
    <w:rsid w:val="001A1B4E"/>
    <w:rsid w:val="001A3036"/>
    <w:rsid w:val="001A49DD"/>
    <w:rsid w:val="001A6775"/>
    <w:rsid w:val="001A72A5"/>
    <w:rsid w:val="001A7BFD"/>
    <w:rsid w:val="001B0455"/>
    <w:rsid w:val="001B0E23"/>
    <w:rsid w:val="001B1137"/>
    <w:rsid w:val="001B4A94"/>
    <w:rsid w:val="001B592D"/>
    <w:rsid w:val="001B61C1"/>
    <w:rsid w:val="001B78CA"/>
    <w:rsid w:val="001C0955"/>
    <w:rsid w:val="001C0AB0"/>
    <w:rsid w:val="001C1398"/>
    <w:rsid w:val="001D0704"/>
    <w:rsid w:val="001D1FB0"/>
    <w:rsid w:val="001D27C0"/>
    <w:rsid w:val="001D41BA"/>
    <w:rsid w:val="001E0A93"/>
    <w:rsid w:val="001E25EC"/>
    <w:rsid w:val="001E3389"/>
    <w:rsid w:val="001E7D7F"/>
    <w:rsid w:val="001F024A"/>
    <w:rsid w:val="001F12CC"/>
    <w:rsid w:val="001F386E"/>
    <w:rsid w:val="001F4D24"/>
    <w:rsid w:val="001F5605"/>
    <w:rsid w:val="001F5743"/>
    <w:rsid w:val="001F7979"/>
    <w:rsid w:val="0020053F"/>
    <w:rsid w:val="002015E3"/>
    <w:rsid w:val="00203618"/>
    <w:rsid w:val="00204667"/>
    <w:rsid w:val="002052ED"/>
    <w:rsid w:val="00205934"/>
    <w:rsid w:val="00205E5B"/>
    <w:rsid w:val="00206936"/>
    <w:rsid w:val="00212446"/>
    <w:rsid w:val="00212E41"/>
    <w:rsid w:val="00214BC8"/>
    <w:rsid w:val="00223BD0"/>
    <w:rsid w:val="00223FCB"/>
    <w:rsid w:val="00225C84"/>
    <w:rsid w:val="00227415"/>
    <w:rsid w:val="00231661"/>
    <w:rsid w:val="00231875"/>
    <w:rsid w:val="00233D0D"/>
    <w:rsid w:val="0024041D"/>
    <w:rsid w:val="0024187C"/>
    <w:rsid w:val="002427E0"/>
    <w:rsid w:val="002428A4"/>
    <w:rsid w:val="002429AF"/>
    <w:rsid w:val="00246968"/>
    <w:rsid w:val="00246CE3"/>
    <w:rsid w:val="002470B9"/>
    <w:rsid w:val="00253935"/>
    <w:rsid w:val="002550D5"/>
    <w:rsid w:val="00256D1F"/>
    <w:rsid w:val="00257360"/>
    <w:rsid w:val="0026289C"/>
    <w:rsid w:val="0026768C"/>
    <w:rsid w:val="00271BC8"/>
    <w:rsid w:val="002726C7"/>
    <w:rsid w:val="00272AA7"/>
    <w:rsid w:val="00272BF0"/>
    <w:rsid w:val="00274297"/>
    <w:rsid w:val="00275CBE"/>
    <w:rsid w:val="0027683B"/>
    <w:rsid w:val="002800FA"/>
    <w:rsid w:val="00284D09"/>
    <w:rsid w:val="002867A5"/>
    <w:rsid w:val="00290E92"/>
    <w:rsid w:val="002920F4"/>
    <w:rsid w:val="0029470B"/>
    <w:rsid w:val="00294F40"/>
    <w:rsid w:val="002957A0"/>
    <w:rsid w:val="00295EF9"/>
    <w:rsid w:val="002971EF"/>
    <w:rsid w:val="002A45E4"/>
    <w:rsid w:val="002A4AE8"/>
    <w:rsid w:val="002A642E"/>
    <w:rsid w:val="002B15BD"/>
    <w:rsid w:val="002B187E"/>
    <w:rsid w:val="002B22E6"/>
    <w:rsid w:val="002B35A3"/>
    <w:rsid w:val="002B39E6"/>
    <w:rsid w:val="002B5BB9"/>
    <w:rsid w:val="002B62E5"/>
    <w:rsid w:val="002B6AE4"/>
    <w:rsid w:val="002B7359"/>
    <w:rsid w:val="002B7470"/>
    <w:rsid w:val="002C043E"/>
    <w:rsid w:val="002C1EE6"/>
    <w:rsid w:val="002C2671"/>
    <w:rsid w:val="002C2DF4"/>
    <w:rsid w:val="002C6B47"/>
    <w:rsid w:val="002C6C4B"/>
    <w:rsid w:val="002D0A0B"/>
    <w:rsid w:val="002D180B"/>
    <w:rsid w:val="002D2468"/>
    <w:rsid w:val="002D319D"/>
    <w:rsid w:val="002D4043"/>
    <w:rsid w:val="002D404A"/>
    <w:rsid w:val="002D5897"/>
    <w:rsid w:val="002E0FB6"/>
    <w:rsid w:val="002E4312"/>
    <w:rsid w:val="002E68CE"/>
    <w:rsid w:val="002F14C3"/>
    <w:rsid w:val="002F4D57"/>
    <w:rsid w:val="002F787C"/>
    <w:rsid w:val="002F79B8"/>
    <w:rsid w:val="00303C1B"/>
    <w:rsid w:val="00305371"/>
    <w:rsid w:val="003077EB"/>
    <w:rsid w:val="003104D2"/>
    <w:rsid w:val="00310A25"/>
    <w:rsid w:val="00310B50"/>
    <w:rsid w:val="0031189D"/>
    <w:rsid w:val="00311C1E"/>
    <w:rsid w:val="00311E9F"/>
    <w:rsid w:val="003141A0"/>
    <w:rsid w:val="0031591B"/>
    <w:rsid w:val="00315C3D"/>
    <w:rsid w:val="00316ED8"/>
    <w:rsid w:val="0032361D"/>
    <w:rsid w:val="00324DE8"/>
    <w:rsid w:val="00325A89"/>
    <w:rsid w:val="00327BBD"/>
    <w:rsid w:val="00330502"/>
    <w:rsid w:val="00330C1E"/>
    <w:rsid w:val="00330EF4"/>
    <w:rsid w:val="00331003"/>
    <w:rsid w:val="00331453"/>
    <w:rsid w:val="00331E18"/>
    <w:rsid w:val="00331F49"/>
    <w:rsid w:val="00336B5B"/>
    <w:rsid w:val="0034059A"/>
    <w:rsid w:val="00340C89"/>
    <w:rsid w:val="00342631"/>
    <w:rsid w:val="003455FD"/>
    <w:rsid w:val="003502B3"/>
    <w:rsid w:val="0035044F"/>
    <w:rsid w:val="003506B2"/>
    <w:rsid w:val="00350EC9"/>
    <w:rsid w:val="00351778"/>
    <w:rsid w:val="00352C38"/>
    <w:rsid w:val="00354101"/>
    <w:rsid w:val="0035505B"/>
    <w:rsid w:val="003551F3"/>
    <w:rsid w:val="00355AC1"/>
    <w:rsid w:val="0035692D"/>
    <w:rsid w:val="00356E8C"/>
    <w:rsid w:val="00361865"/>
    <w:rsid w:val="003621EF"/>
    <w:rsid w:val="003629F0"/>
    <w:rsid w:val="00366594"/>
    <w:rsid w:val="00366F53"/>
    <w:rsid w:val="003715EA"/>
    <w:rsid w:val="00373B82"/>
    <w:rsid w:val="0037629C"/>
    <w:rsid w:val="00380341"/>
    <w:rsid w:val="003821C4"/>
    <w:rsid w:val="003827D2"/>
    <w:rsid w:val="003833FA"/>
    <w:rsid w:val="00386A02"/>
    <w:rsid w:val="00387896"/>
    <w:rsid w:val="00394B60"/>
    <w:rsid w:val="003977F2"/>
    <w:rsid w:val="0039789C"/>
    <w:rsid w:val="003A176A"/>
    <w:rsid w:val="003A6E89"/>
    <w:rsid w:val="003A7428"/>
    <w:rsid w:val="003B0B63"/>
    <w:rsid w:val="003B1050"/>
    <w:rsid w:val="003B5B96"/>
    <w:rsid w:val="003B6291"/>
    <w:rsid w:val="003C15F6"/>
    <w:rsid w:val="003D0417"/>
    <w:rsid w:val="003D1FAB"/>
    <w:rsid w:val="003E07E8"/>
    <w:rsid w:val="003E3DF1"/>
    <w:rsid w:val="003E4655"/>
    <w:rsid w:val="003F0051"/>
    <w:rsid w:val="003F0B70"/>
    <w:rsid w:val="003F1149"/>
    <w:rsid w:val="003F3163"/>
    <w:rsid w:val="00400CA8"/>
    <w:rsid w:val="00401105"/>
    <w:rsid w:val="00404FC4"/>
    <w:rsid w:val="004050C2"/>
    <w:rsid w:val="004069F7"/>
    <w:rsid w:val="00406D48"/>
    <w:rsid w:val="0041025C"/>
    <w:rsid w:val="004111BA"/>
    <w:rsid w:val="00412F66"/>
    <w:rsid w:val="00415367"/>
    <w:rsid w:val="00417F2A"/>
    <w:rsid w:val="00423298"/>
    <w:rsid w:val="00424664"/>
    <w:rsid w:val="0042489B"/>
    <w:rsid w:val="00424930"/>
    <w:rsid w:val="00425525"/>
    <w:rsid w:val="00427B3E"/>
    <w:rsid w:val="00430EBC"/>
    <w:rsid w:val="004427EB"/>
    <w:rsid w:val="00446047"/>
    <w:rsid w:val="00450064"/>
    <w:rsid w:val="004511C4"/>
    <w:rsid w:val="004522CB"/>
    <w:rsid w:val="0045651B"/>
    <w:rsid w:val="004576CA"/>
    <w:rsid w:val="00463C27"/>
    <w:rsid w:val="004647D8"/>
    <w:rsid w:val="00465B85"/>
    <w:rsid w:val="00470678"/>
    <w:rsid w:val="00474521"/>
    <w:rsid w:val="00476F55"/>
    <w:rsid w:val="004774C0"/>
    <w:rsid w:val="004817D2"/>
    <w:rsid w:val="00481B18"/>
    <w:rsid w:val="00484C0C"/>
    <w:rsid w:val="004873C7"/>
    <w:rsid w:val="00490305"/>
    <w:rsid w:val="004912A7"/>
    <w:rsid w:val="00492AA0"/>
    <w:rsid w:val="00495955"/>
    <w:rsid w:val="00496401"/>
    <w:rsid w:val="004A094F"/>
    <w:rsid w:val="004A6DE1"/>
    <w:rsid w:val="004B002B"/>
    <w:rsid w:val="004B0494"/>
    <w:rsid w:val="004B452A"/>
    <w:rsid w:val="004B504B"/>
    <w:rsid w:val="004B5BC3"/>
    <w:rsid w:val="004B68D6"/>
    <w:rsid w:val="004B692F"/>
    <w:rsid w:val="004B7D8B"/>
    <w:rsid w:val="004C18B2"/>
    <w:rsid w:val="004C1A2D"/>
    <w:rsid w:val="004C1B53"/>
    <w:rsid w:val="004C5927"/>
    <w:rsid w:val="004D189D"/>
    <w:rsid w:val="004D1F5B"/>
    <w:rsid w:val="004D240E"/>
    <w:rsid w:val="004D355F"/>
    <w:rsid w:val="004E0A59"/>
    <w:rsid w:val="004E1396"/>
    <w:rsid w:val="004E59F9"/>
    <w:rsid w:val="004E5DC7"/>
    <w:rsid w:val="004E643D"/>
    <w:rsid w:val="004F01A9"/>
    <w:rsid w:val="004F0F7E"/>
    <w:rsid w:val="004F125C"/>
    <w:rsid w:val="004F4CBB"/>
    <w:rsid w:val="0050308A"/>
    <w:rsid w:val="005033F0"/>
    <w:rsid w:val="005066EB"/>
    <w:rsid w:val="0051374A"/>
    <w:rsid w:val="00513A28"/>
    <w:rsid w:val="005148D7"/>
    <w:rsid w:val="00514FF4"/>
    <w:rsid w:val="005169A4"/>
    <w:rsid w:val="00522F09"/>
    <w:rsid w:val="00523E32"/>
    <w:rsid w:val="00525179"/>
    <w:rsid w:val="005264B3"/>
    <w:rsid w:val="005320E1"/>
    <w:rsid w:val="005324E3"/>
    <w:rsid w:val="00532989"/>
    <w:rsid w:val="00534CB6"/>
    <w:rsid w:val="00535311"/>
    <w:rsid w:val="00541385"/>
    <w:rsid w:val="00544BB6"/>
    <w:rsid w:val="00545F61"/>
    <w:rsid w:val="00551281"/>
    <w:rsid w:val="005551C4"/>
    <w:rsid w:val="005554C3"/>
    <w:rsid w:val="00556796"/>
    <w:rsid w:val="00556E1C"/>
    <w:rsid w:val="00557FE0"/>
    <w:rsid w:val="005654A5"/>
    <w:rsid w:val="005656BF"/>
    <w:rsid w:val="00565BAF"/>
    <w:rsid w:val="00566A72"/>
    <w:rsid w:val="005672F4"/>
    <w:rsid w:val="00567334"/>
    <w:rsid w:val="0057169F"/>
    <w:rsid w:val="00572B49"/>
    <w:rsid w:val="005750EE"/>
    <w:rsid w:val="00575144"/>
    <w:rsid w:val="0057575C"/>
    <w:rsid w:val="00577970"/>
    <w:rsid w:val="00584452"/>
    <w:rsid w:val="00584659"/>
    <w:rsid w:val="00585582"/>
    <w:rsid w:val="00586FAB"/>
    <w:rsid w:val="00586FB2"/>
    <w:rsid w:val="005901CD"/>
    <w:rsid w:val="00591CF9"/>
    <w:rsid w:val="00591F45"/>
    <w:rsid w:val="005924C4"/>
    <w:rsid w:val="00595ECA"/>
    <w:rsid w:val="005A00E0"/>
    <w:rsid w:val="005A1828"/>
    <w:rsid w:val="005A1DBB"/>
    <w:rsid w:val="005A1E96"/>
    <w:rsid w:val="005A584E"/>
    <w:rsid w:val="005A5987"/>
    <w:rsid w:val="005A5CE4"/>
    <w:rsid w:val="005A6DEA"/>
    <w:rsid w:val="005B6943"/>
    <w:rsid w:val="005C06C2"/>
    <w:rsid w:val="005C06CA"/>
    <w:rsid w:val="005C0D7F"/>
    <w:rsid w:val="005C42CB"/>
    <w:rsid w:val="005C52C0"/>
    <w:rsid w:val="005C618D"/>
    <w:rsid w:val="005D6C10"/>
    <w:rsid w:val="005D7087"/>
    <w:rsid w:val="005D7D52"/>
    <w:rsid w:val="005E0F7D"/>
    <w:rsid w:val="005E3278"/>
    <w:rsid w:val="005E4C3D"/>
    <w:rsid w:val="005E5ADE"/>
    <w:rsid w:val="005E5AEB"/>
    <w:rsid w:val="005E6E31"/>
    <w:rsid w:val="005F08CA"/>
    <w:rsid w:val="005F7938"/>
    <w:rsid w:val="006000DD"/>
    <w:rsid w:val="006015C8"/>
    <w:rsid w:val="006051DD"/>
    <w:rsid w:val="00605F7A"/>
    <w:rsid w:val="006067F9"/>
    <w:rsid w:val="00607576"/>
    <w:rsid w:val="00607ED1"/>
    <w:rsid w:val="00610632"/>
    <w:rsid w:val="00611E80"/>
    <w:rsid w:val="00613351"/>
    <w:rsid w:val="0061474D"/>
    <w:rsid w:val="00621668"/>
    <w:rsid w:val="00621FB8"/>
    <w:rsid w:val="0062206B"/>
    <w:rsid w:val="00623B86"/>
    <w:rsid w:val="0063093B"/>
    <w:rsid w:val="006314A4"/>
    <w:rsid w:val="00632190"/>
    <w:rsid w:val="00633558"/>
    <w:rsid w:val="006336A6"/>
    <w:rsid w:val="00635463"/>
    <w:rsid w:val="00635709"/>
    <w:rsid w:val="00635986"/>
    <w:rsid w:val="00635AF2"/>
    <w:rsid w:val="00637525"/>
    <w:rsid w:val="00637EAC"/>
    <w:rsid w:val="00640EAB"/>
    <w:rsid w:val="00643358"/>
    <w:rsid w:val="00644EF9"/>
    <w:rsid w:val="006464BD"/>
    <w:rsid w:val="00646BE6"/>
    <w:rsid w:val="00651DC6"/>
    <w:rsid w:val="006536EC"/>
    <w:rsid w:val="00654460"/>
    <w:rsid w:val="00655655"/>
    <w:rsid w:val="006558C4"/>
    <w:rsid w:val="00655FDF"/>
    <w:rsid w:val="00657C68"/>
    <w:rsid w:val="0066461E"/>
    <w:rsid w:val="00672FB0"/>
    <w:rsid w:val="006735FD"/>
    <w:rsid w:val="0067543B"/>
    <w:rsid w:val="00675529"/>
    <w:rsid w:val="006757E4"/>
    <w:rsid w:val="00675D9A"/>
    <w:rsid w:val="006763C7"/>
    <w:rsid w:val="006778B9"/>
    <w:rsid w:val="00680CE4"/>
    <w:rsid w:val="006827A9"/>
    <w:rsid w:val="00684E0A"/>
    <w:rsid w:val="00685DCB"/>
    <w:rsid w:val="00685ECF"/>
    <w:rsid w:val="00687EC6"/>
    <w:rsid w:val="006900A7"/>
    <w:rsid w:val="00690DAC"/>
    <w:rsid w:val="00691633"/>
    <w:rsid w:val="00694B60"/>
    <w:rsid w:val="006A06E0"/>
    <w:rsid w:val="006B2FD6"/>
    <w:rsid w:val="006B424C"/>
    <w:rsid w:val="006B451E"/>
    <w:rsid w:val="006B4CA9"/>
    <w:rsid w:val="006C0097"/>
    <w:rsid w:val="006C027F"/>
    <w:rsid w:val="006C1383"/>
    <w:rsid w:val="006C2713"/>
    <w:rsid w:val="006C3C7C"/>
    <w:rsid w:val="006C3F33"/>
    <w:rsid w:val="006C46BF"/>
    <w:rsid w:val="006D088E"/>
    <w:rsid w:val="006D1A9F"/>
    <w:rsid w:val="006D3CB7"/>
    <w:rsid w:val="006D5DC9"/>
    <w:rsid w:val="006D6326"/>
    <w:rsid w:val="006D6F8E"/>
    <w:rsid w:val="006D77B4"/>
    <w:rsid w:val="006D7A01"/>
    <w:rsid w:val="006D7D37"/>
    <w:rsid w:val="006E31CD"/>
    <w:rsid w:val="006E616A"/>
    <w:rsid w:val="006F137F"/>
    <w:rsid w:val="006F47E9"/>
    <w:rsid w:val="006F4F95"/>
    <w:rsid w:val="006F60D6"/>
    <w:rsid w:val="006F6E9F"/>
    <w:rsid w:val="00704B60"/>
    <w:rsid w:val="00704C7A"/>
    <w:rsid w:val="00704E56"/>
    <w:rsid w:val="00705356"/>
    <w:rsid w:val="00705C77"/>
    <w:rsid w:val="00705E49"/>
    <w:rsid w:val="00711703"/>
    <w:rsid w:val="00711E8E"/>
    <w:rsid w:val="00712A5E"/>
    <w:rsid w:val="00717401"/>
    <w:rsid w:val="00720019"/>
    <w:rsid w:val="00721750"/>
    <w:rsid w:val="007230A2"/>
    <w:rsid w:val="0072516A"/>
    <w:rsid w:val="007275F1"/>
    <w:rsid w:val="00727869"/>
    <w:rsid w:val="0073091A"/>
    <w:rsid w:val="00735B3A"/>
    <w:rsid w:val="00736452"/>
    <w:rsid w:val="007419AB"/>
    <w:rsid w:val="00741F33"/>
    <w:rsid w:val="007431BC"/>
    <w:rsid w:val="00744B2D"/>
    <w:rsid w:val="00745ABF"/>
    <w:rsid w:val="00747A08"/>
    <w:rsid w:val="007508A5"/>
    <w:rsid w:val="00753400"/>
    <w:rsid w:val="007541C2"/>
    <w:rsid w:val="0075497D"/>
    <w:rsid w:val="0076047C"/>
    <w:rsid w:val="00761249"/>
    <w:rsid w:val="007619C8"/>
    <w:rsid w:val="00762138"/>
    <w:rsid w:val="00762A67"/>
    <w:rsid w:val="007638CB"/>
    <w:rsid w:val="007639EC"/>
    <w:rsid w:val="007648A1"/>
    <w:rsid w:val="0076534B"/>
    <w:rsid w:val="007668BA"/>
    <w:rsid w:val="00767AD2"/>
    <w:rsid w:val="00770279"/>
    <w:rsid w:val="0077138D"/>
    <w:rsid w:val="00776086"/>
    <w:rsid w:val="00780F3C"/>
    <w:rsid w:val="0078182E"/>
    <w:rsid w:val="00783B99"/>
    <w:rsid w:val="007861D1"/>
    <w:rsid w:val="00787558"/>
    <w:rsid w:val="0079144A"/>
    <w:rsid w:val="0079517D"/>
    <w:rsid w:val="00795E41"/>
    <w:rsid w:val="00796C22"/>
    <w:rsid w:val="007A15BA"/>
    <w:rsid w:val="007A4730"/>
    <w:rsid w:val="007A483D"/>
    <w:rsid w:val="007A7C89"/>
    <w:rsid w:val="007B207F"/>
    <w:rsid w:val="007B2106"/>
    <w:rsid w:val="007B3BC0"/>
    <w:rsid w:val="007B4135"/>
    <w:rsid w:val="007B4895"/>
    <w:rsid w:val="007B63DF"/>
    <w:rsid w:val="007C0BF5"/>
    <w:rsid w:val="007C1C64"/>
    <w:rsid w:val="007C2D29"/>
    <w:rsid w:val="007C411B"/>
    <w:rsid w:val="007C4C27"/>
    <w:rsid w:val="007D0CBD"/>
    <w:rsid w:val="007D0EB8"/>
    <w:rsid w:val="007D6B56"/>
    <w:rsid w:val="007D7030"/>
    <w:rsid w:val="007E0427"/>
    <w:rsid w:val="007E1CE8"/>
    <w:rsid w:val="007E2897"/>
    <w:rsid w:val="007E2F5E"/>
    <w:rsid w:val="007E4B13"/>
    <w:rsid w:val="007E50D8"/>
    <w:rsid w:val="007F1E7A"/>
    <w:rsid w:val="007F2324"/>
    <w:rsid w:val="007F416F"/>
    <w:rsid w:val="007F5FE3"/>
    <w:rsid w:val="007F6167"/>
    <w:rsid w:val="007F7752"/>
    <w:rsid w:val="00805C0B"/>
    <w:rsid w:val="008067EB"/>
    <w:rsid w:val="00806EBC"/>
    <w:rsid w:val="00807445"/>
    <w:rsid w:val="0080770C"/>
    <w:rsid w:val="00813BB8"/>
    <w:rsid w:val="00823F9A"/>
    <w:rsid w:val="0082556F"/>
    <w:rsid w:val="00825C91"/>
    <w:rsid w:val="00831416"/>
    <w:rsid w:val="00832462"/>
    <w:rsid w:val="00837B44"/>
    <w:rsid w:val="00840C2F"/>
    <w:rsid w:val="008429CB"/>
    <w:rsid w:val="0085109E"/>
    <w:rsid w:val="008531DF"/>
    <w:rsid w:val="00853CD2"/>
    <w:rsid w:val="00854518"/>
    <w:rsid w:val="00862E70"/>
    <w:rsid w:val="00864573"/>
    <w:rsid w:val="00864891"/>
    <w:rsid w:val="00864DE4"/>
    <w:rsid w:val="00865648"/>
    <w:rsid w:val="00865921"/>
    <w:rsid w:val="008663E7"/>
    <w:rsid w:val="00866ED5"/>
    <w:rsid w:val="00867330"/>
    <w:rsid w:val="008679DB"/>
    <w:rsid w:val="008702DE"/>
    <w:rsid w:val="00870357"/>
    <w:rsid w:val="00870975"/>
    <w:rsid w:val="00874616"/>
    <w:rsid w:val="00874DDF"/>
    <w:rsid w:val="00875305"/>
    <w:rsid w:val="008764FF"/>
    <w:rsid w:val="008804BC"/>
    <w:rsid w:val="00882941"/>
    <w:rsid w:val="00883B76"/>
    <w:rsid w:val="008851FC"/>
    <w:rsid w:val="0088551E"/>
    <w:rsid w:val="0088573E"/>
    <w:rsid w:val="00885C94"/>
    <w:rsid w:val="0089074D"/>
    <w:rsid w:val="0089134F"/>
    <w:rsid w:val="00892753"/>
    <w:rsid w:val="00893C02"/>
    <w:rsid w:val="00894987"/>
    <w:rsid w:val="008956D9"/>
    <w:rsid w:val="008A0050"/>
    <w:rsid w:val="008B2AE5"/>
    <w:rsid w:val="008B45EB"/>
    <w:rsid w:val="008B5BB6"/>
    <w:rsid w:val="008B7499"/>
    <w:rsid w:val="008C03F6"/>
    <w:rsid w:val="008C0DF9"/>
    <w:rsid w:val="008C2984"/>
    <w:rsid w:val="008C2BA3"/>
    <w:rsid w:val="008C4041"/>
    <w:rsid w:val="008C625E"/>
    <w:rsid w:val="008D06A2"/>
    <w:rsid w:val="008D0ADE"/>
    <w:rsid w:val="008D46A0"/>
    <w:rsid w:val="008D5ED0"/>
    <w:rsid w:val="008D7E1E"/>
    <w:rsid w:val="008E038E"/>
    <w:rsid w:val="008E0A5B"/>
    <w:rsid w:val="008E26C3"/>
    <w:rsid w:val="008E4F7F"/>
    <w:rsid w:val="008E5322"/>
    <w:rsid w:val="008E5CD7"/>
    <w:rsid w:val="008E7746"/>
    <w:rsid w:val="008F2048"/>
    <w:rsid w:val="008F2B00"/>
    <w:rsid w:val="008F2EAA"/>
    <w:rsid w:val="008F3B95"/>
    <w:rsid w:val="008F4437"/>
    <w:rsid w:val="008F4FE2"/>
    <w:rsid w:val="008F55C2"/>
    <w:rsid w:val="008F619D"/>
    <w:rsid w:val="00900C00"/>
    <w:rsid w:val="00907550"/>
    <w:rsid w:val="0091170F"/>
    <w:rsid w:val="00911C3F"/>
    <w:rsid w:val="00912AF1"/>
    <w:rsid w:val="0091308C"/>
    <w:rsid w:val="00916E3E"/>
    <w:rsid w:val="00920540"/>
    <w:rsid w:val="0092092D"/>
    <w:rsid w:val="00920C74"/>
    <w:rsid w:val="00921975"/>
    <w:rsid w:val="009242C5"/>
    <w:rsid w:val="009262B6"/>
    <w:rsid w:val="00927F2F"/>
    <w:rsid w:val="009301E6"/>
    <w:rsid w:val="00935666"/>
    <w:rsid w:val="00935668"/>
    <w:rsid w:val="009363FB"/>
    <w:rsid w:val="00936DE3"/>
    <w:rsid w:val="00936F4D"/>
    <w:rsid w:val="00940D9C"/>
    <w:rsid w:val="009429F0"/>
    <w:rsid w:val="00943E8F"/>
    <w:rsid w:val="00943FFB"/>
    <w:rsid w:val="00944C99"/>
    <w:rsid w:val="00945130"/>
    <w:rsid w:val="00946A0F"/>
    <w:rsid w:val="009503CE"/>
    <w:rsid w:val="00950907"/>
    <w:rsid w:val="0095342F"/>
    <w:rsid w:val="009541C5"/>
    <w:rsid w:val="00954296"/>
    <w:rsid w:val="009550E1"/>
    <w:rsid w:val="00956505"/>
    <w:rsid w:val="00956E9A"/>
    <w:rsid w:val="0096595F"/>
    <w:rsid w:val="00965E10"/>
    <w:rsid w:val="0096697E"/>
    <w:rsid w:val="00967592"/>
    <w:rsid w:val="00973BA7"/>
    <w:rsid w:val="0097492F"/>
    <w:rsid w:val="00975424"/>
    <w:rsid w:val="00975A79"/>
    <w:rsid w:val="00976540"/>
    <w:rsid w:val="00977A8A"/>
    <w:rsid w:val="009810B4"/>
    <w:rsid w:val="00982DC4"/>
    <w:rsid w:val="0098612B"/>
    <w:rsid w:val="00990949"/>
    <w:rsid w:val="009917B8"/>
    <w:rsid w:val="0099384C"/>
    <w:rsid w:val="00993EF4"/>
    <w:rsid w:val="00994767"/>
    <w:rsid w:val="009950CB"/>
    <w:rsid w:val="00995F06"/>
    <w:rsid w:val="009A011E"/>
    <w:rsid w:val="009A2761"/>
    <w:rsid w:val="009A4C44"/>
    <w:rsid w:val="009A4F9F"/>
    <w:rsid w:val="009A68E9"/>
    <w:rsid w:val="009A7FA9"/>
    <w:rsid w:val="009B0718"/>
    <w:rsid w:val="009B0D1F"/>
    <w:rsid w:val="009B11E4"/>
    <w:rsid w:val="009C2E29"/>
    <w:rsid w:val="009C624C"/>
    <w:rsid w:val="009C6BB5"/>
    <w:rsid w:val="009C758D"/>
    <w:rsid w:val="009C75B0"/>
    <w:rsid w:val="009D1C47"/>
    <w:rsid w:val="009D1DC9"/>
    <w:rsid w:val="009D2967"/>
    <w:rsid w:val="009D494D"/>
    <w:rsid w:val="009D54BF"/>
    <w:rsid w:val="009D569C"/>
    <w:rsid w:val="009D682E"/>
    <w:rsid w:val="009D7C69"/>
    <w:rsid w:val="009E170A"/>
    <w:rsid w:val="009E32A7"/>
    <w:rsid w:val="009E76FD"/>
    <w:rsid w:val="009F0F52"/>
    <w:rsid w:val="009F13C7"/>
    <w:rsid w:val="009F28F8"/>
    <w:rsid w:val="009F53FC"/>
    <w:rsid w:val="009F6E4D"/>
    <w:rsid w:val="00A0206D"/>
    <w:rsid w:val="00A028D8"/>
    <w:rsid w:val="00A034FC"/>
    <w:rsid w:val="00A03BEA"/>
    <w:rsid w:val="00A04E9D"/>
    <w:rsid w:val="00A13CDB"/>
    <w:rsid w:val="00A1639A"/>
    <w:rsid w:val="00A21477"/>
    <w:rsid w:val="00A21D35"/>
    <w:rsid w:val="00A230FB"/>
    <w:rsid w:val="00A238AF"/>
    <w:rsid w:val="00A23923"/>
    <w:rsid w:val="00A30373"/>
    <w:rsid w:val="00A310ED"/>
    <w:rsid w:val="00A3376F"/>
    <w:rsid w:val="00A35E48"/>
    <w:rsid w:val="00A36E3D"/>
    <w:rsid w:val="00A40EBA"/>
    <w:rsid w:val="00A40F07"/>
    <w:rsid w:val="00A54221"/>
    <w:rsid w:val="00A57363"/>
    <w:rsid w:val="00A6110A"/>
    <w:rsid w:val="00A615D6"/>
    <w:rsid w:val="00A620ED"/>
    <w:rsid w:val="00A63C6A"/>
    <w:rsid w:val="00A64977"/>
    <w:rsid w:val="00A664EB"/>
    <w:rsid w:val="00A66741"/>
    <w:rsid w:val="00A667B1"/>
    <w:rsid w:val="00A67371"/>
    <w:rsid w:val="00A67951"/>
    <w:rsid w:val="00A67DD6"/>
    <w:rsid w:val="00A73325"/>
    <w:rsid w:val="00A761D6"/>
    <w:rsid w:val="00A8030E"/>
    <w:rsid w:val="00A80697"/>
    <w:rsid w:val="00A806B6"/>
    <w:rsid w:val="00A81B60"/>
    <w:rsid w:val="00A81C00"/>
    <w:rsid w:val="00A82115"/>
    <w:rsid w:val="00A8289F"/>
    <w:rsid w:val="00A82BC4"/>
    <w:rsid w:val="00A847E5"/>
    <w:rsid w:val="00A8541C"/>
    <w:rsid w:val="00A85F91"/>
    <w:rsid w:val="00A872A4"/>
    <w:rsid w:val="00A87778"/>
    <w:rsid w:val="00A9194E"/>
    <w:rsid w:val="00A94EFD"/>
    <w:rsid w:val="00AA0CA0"/>
    <w:rsid w:val="00AA6C3E"/>
    <w:rsid w:val="00AA7B72"/>
    <w:rsid w:val="00AA7EF5"/>
    <w:rsid w:val="00AB09C2"/>
    <w:rsid w:val="00AB0E74"/>
    <w:rsid w:val="00AB15CF"/>
    <w:rsid w:val="00AB2722"/>
    <w:rsid w:val="00AB32C0"/>
    <w:rsid w:val="00AB5B8E"/>
    <w:rsid w:val="00AC06AE"/>
    <w:rsid w:val="00AC230B"/>
    <w:rsid w:val="00AC2596"/>
    <w:rsid w:val="00AC3C4B"/>
    <w:rsid w:val="00AC4B59"/>
    <w:rsid w:val="00AC5297"/>
    <w:rsid w:val="00AC539A"/>
    <w:rsid w:val="00AC67B7"/>
    <w:rsid w:val="00AD1A54"/>
    <w:rsid w:val="00AD2D38"/>
    <w:rsid w:val="00AD400B"/>
    <w:rsid w:val="00AD7CB7"/>
    <w:rsid w:val="00AE0AFE"/>
    <w:rsid w:val="00AE34DB"/>
    <w:rsid w:val="00AE71DE"/>
    <w:rsid w:val="00AF11ED"/>
    <w:rsid w:val="00AF1AFD"/>
    <w:rsid w:val="00AF1EF7"/>
    <w:rsid w:val="00AF57BB"/>
    <w:rsid w:val="00B01499"/>
    <w:rsid w:val="00B02C14"/>
    <w:rsid w:val="00B03D20"/>
    <w:rsid w:val="00B06C62"/>
    <w:rsid w:val="00B07968"/>
    <w:rsid w:val="00B12D23"/>
    <w:rsid w:val="00B13CC4"/>
    <w:rsid w:val="00B144DB"/>
    <w:rsid w:val="00B1599B"/>
    <w:rsid w:val="00B17134"/>
    <w:rsid w:val="00B17B83"/>
    <w:rsid w:val="00B17CB2"/>
    <w:rsid w:val="00B22358"/>
    <w:rsid w:val="00B226AF"/>
    <w:rsid w:val="00B24BF0"/>
    <w:rsid w:val="00B2517D"/>
    <w:rsid w:val="00B27189"/>
    <w:rsid w:val="00B27979"/>
    <w:rsid w:val="00B30178"/>
    <w:rsid w:val="00B30573"/>
    <w:rsid w:val="00B35428"/>
    <w:rsid w:val="00B36F56"/>
    <w:rsid w:val="00B3775A"/>
    <w:rsid w:val="00B41C9A"/>
    <w:rsid w:val="00B43AAB"/>
    <w:rsid w:val="00B4467D"/>
    <w:rsid w:val="00B473A7"/>
    <w:rsid w:val="00B50A10"/>
    <w:rsid w:val="00B53093"/>
    <w:rsid w:val="00B53104"/>
    <w:rsid w:val="00B538A6"/>
    <w:rsid w:val="00B53D94"/>
    <w:rsid w:val="00B55DFE"/>
    <w:rsid w:val="00B56AAF"/>
    <w:rsid w:val="00B57297"/>
    <w:rsid w:val="00B57E99"/>
    <w:rsid w:val="00B60AAE"/>
    <w:rsid w:val="00B625CB"/>
    <w:rsid w:val="00B66EFE"/>
    <w:rsid w:val="00B67297"/>
    <w:rsid w:val="00B735AE"/>
    <w:rsid w:val="00B75CB4"/>
    <w:rsid w:val="00B77947"/>
    <w:rsid w:val="00B80E20"/>
    <w:rsid w:val="00B83902"/>
    <w:rsid w:val="00B86094"/>
    <w:rsid w:val="00B8655B"/>
    <w:rsid w:val="00B86BBC"/>
    <w:rsid w:val="00B87715"/>
    <w:rsid w:val="00B9373A"/>
    <w:rsid w:val="00B941B4"/>
    <w:rsid w:val="00B95A62"/>
    <w:rsid w:val="00B960B2"/>
    <w:rsid w:val="00BA0569"/>
    <w:rsid w:val="00BA0F1D"/>
    <w:rsid w:val="00BA15E7"/>
    <w:rsid w:val="00BA2E04"/>
    <w:rsid w:val="00BA37F7"/>
    <w:rsid w:val="00BB4519"/>
    <w:rsid w:val="00BC1412"/>
    <w:rsid w:val="00BC2E2F"/>
    <w:rsid w:val="00BC48A0"/>
    <w:rsid w:val="00BD1D77"/>
    <w:rsid w:val="00BD3295"/>
    <w:rsid w:val="00BD4EA0"/>
    <w:rsid w:val="00BD64F9"/>
    <w:rsid w:val="00BD6E20"/>
    <w:rsid w:val="00BD7D4A"/>
    <w:rsid w:val="00BD7E1D"/>
    <w:rsid w:val="00BD7FCA"/>
    <w:rsid w:val="00BE04BD"/>
    <w:rsid w:val="00BE09C2"/>
    <w:rsid w:val="00BE1101"/>
    <w:rsid w:val="00BE2092"/>
    <w:rsid w:val="00BE2890"/>
    <w:rsid w:val="00BE478A"/>
    <w:rsid w:val="00BE64DC"/>
    <w:rsid w:val="00BF011D"/>
    <w:rsid w:val="00BF0FA3"/>
    <w:rsid w:val="00BF279A"/>
    <w:rsid w:val="00BF3BAF"/>
    <w:rsid w:val="00BF588D"/>
    <w:rsid w:val="00C01277"/>
    <w:rsid w:val="00C02814"/>
    <w:rsid w:val="00C028F4"/>
    <w:rsid w:val="00C02910"/>
    <w:rsid w:val="00C03B16"/>
    <w:rsid w:val="00C10A10"/>
    <w:rsid w:val="00C14496"/>
    <w:rsid w:val="00C171DF"/>
    <w:rsid w:val="00C213F4"/>
    <w:rsid w:val="00C22ECD"/>
    <w:rsid w:val="00C230A2"/>
    <w:rsid w:val="00C235F7"/>
    <w:rsid w:val="00C327FC"/>
    <w:rsid w:val="00C33438"/>
    <w:rsid w:val="00C34A67"/>
    <w:rsid w:val="00C35959"/>
    <w:rsid w:val="00C37145"/>
    <w:rsid w:val="00C413FD"/>
    <w:rsid w:val="00C4218D"/>
    <w:rsid w:val="00C422AC"/>
    <w:rsid w:val="00C42F85"/>
    <w:rsid w:val="00C43085"/>
    <w:rsid w:val="00C470D7"/>
    <w:rsid w:val="00C47957"/>
    <w:rsid w:val="00C51976"/>
    <w:rsid w:val="00C5236D"/>
    <w:rsid w:val="00C56ED2"/>
    <w:rsid w:val="00C60348"/>
    <w:rsid w:val="00C60BB0"/>
    <w:rsid w:val="00C61D75"/>
    <w:rsid w:val="00C62FED"/>
    <w:rsid w:val="00C63331"/>
    <w:rsid w:val="00C64AE2"/>
    <w:rsid w:val="00C651B7"/>
    <w:rsid w:val="00C66A73"/>
    <w:rsid w:val="00C71B9F"/>
    <w:rsid w:val="00C733E2"/>
    <w:rsid w:val="00C76CD0"/>
    <w:rsid w:val="00C77175"/>
    <w:rsid w:val="00C77E3C"/>
    <w:rsid w:val="00C77FF4"/>
    <w:rsid w:val="00C81406"/>
    <w:rsid w:val="00C83BB3"/>
    <w:rsid w:val="00C846BC"/>
    <w:rsid w:val="00C84BA5"/>
    <w:rsid w:val="00C84E87"/>
    <w:rsid w:val="00C86A34"/>
    <w:rsid w:val="00C904E9"/>
    <w:rsid w:val="00C93DA6"/>
    <w:rsid w:val="00CA0062"/>
    <w:rsid w:val="00CA1DC5"/>
    <w:rsid w:val="00CA61E6"/>
    <w:rsid w:val="00CB0E1C"/>
    <w:rsid w:val="00CB13AC"/>
    <w:rsid w:val="00CB22E0"/>
    <w:rsid w:val="00CB26E4"/>
    <w:rsid w:val="00CB37B7"/>
    <w:rsid w:val="00CB70EF"/>
    <w:rsid w:val="00CB79B3"/>
    <w:rsid w:val="00CB7B5C"/>
    <w:rsid w:val="00CB7F0C"/>
    <w:rsid w:val="00CC317D"/>
    <w:rsid w:val="00CC5F72"/>
    <w:rsid w:val="00CC7DEC"/>
    <w:rsid w:val="00CD27EB"/>
    <w:rsid w:val="00CD3069"/>
    <w:rsid w:val="00CD4C96"/>
    <w:rsid w:val="00CD4CC0"/>
    <w:rsid w:val="00CD7EDD"/>
    <w:rsid w:val="00CE0CD6"/>
    <w:rsid w:val="00CE1189"/>
    <w:rsid w:val="00CE1F8F"/>
    <w:rsid w:val="00CE354A"/>
    <w:rsid w:val="00CE3C40"/>
    <w:rsid w:val="00CE6428"/>
    <w:rsid w:val="00CF026A"/>
    <w:rsid w:val="00CF2DFE"/>
    <w:rsid w:val="00CF491D"/>
    <w:rsid w:val="00CF786E"/>
    <w:rsid w:val="00D004FC"/>
    <w:rsid w:val="00D02226"/>
    <w:rsid w:val="00D03DA5"/>
    <w:rsid w:val="00D060E1"/>
    <w:rsid w:val="00D2011E"/>
    <w:rsid w:val="00D22142"/>
    <w:rsid w:val="00D229D5"/>
    <w:rsid w:val="00D22D84"/>
    <w:rsid w:val="00D236E4"/>
    <w:rsid w:val="00D243A4"/>
    <w:rsid w:val="00D25E33"/>
    <w:rsid w:val="00D26FE0"/>
    <w:rsid w:val="00D270C7"/>
    <w:rsid w:val="00D27895"/>
    <w:rsid w:val="00D27B46"/>
    <w:rsid w:val="00D31B2F"/>
    <w:rsid w:val="00D32C05"/>
    <w:rsid w:val="00D33B54"/>
    <w:rsid w:val="00D349D7"/>
    <w:rsid w:val="00D36073"/>
    <w:rsid w:val="00D42777"/>
    <w:rsid w:val="00D47FB8"/>
    <w:rsid w:val="00D50A77"/>
    <w:rsid w:val="00D60444"/>
    <w:rsid w:val="00D63175"/>
    <w:rsid w:val="00D65AD2"/>
    <w:rsid w:val="00D73DF1"/>
    <w:rsid w:val="00D74651"/>
    <w:rsid w:val="00D749CA"/>
    <w:rsid w:val="00D769EF"/>
    <w:rsid w:val="00D83356"/>
    <w:rsid w:val="00D83387"/>
    <w:rsid w:val="00D8360E"/>
    <w:rsid w:val="00D84291"/>
    <w:rsid w:val="00D84383"/>
    <w:rsid w:val="00D846CD"/>
    <w:rsid w:val="00D847F0"/>
    <w:rsid w:val="00D852C3"/>
    <w:rsid w:val="00D866B6"/>
    <w:rsid w:val="00D87EAB"/>
    <w:rsid w:val="00D90D75"/>
    <w:rsid w:val="00D922BF"/>
    <w:rsid w:val="00D92319"/>
    <w:rsid w:val="00D92424"/>
    <w:rsid w:val="00D95DC4"/>
    <w:rsid w:val="00D96828"/>
    <w:rsid w:val="00D97896"/>
    <w:rsid w:val="00D97968"/>
    <w:rsid w:val="00DA13BE"/>
    <w:rsid w:val="00DA2FB7"/>
    <w:rsid w:val="00DA3D59"/>
    <w:rsid w:val="00DA6027"/>
    <w:rsid w:val="00DA6DD2"/>
    <w:rsid w:val="00DA79D4"/>
    <w:rsid w:val="00DB0214"/>
    <w:rsid w:val="00DB2241"/>
    <w:rsid w:val="00DB3840"/>
    <w:rsid w:val="00DB5BB9"/>
    <w:rsid w:val="00DB5EE6"/>
    <w:rsid w:val="00DB6091"/>
    <w:rsid w:val="00DB659F"/>
    <w:rsid w:val="00DB6612"/>
    <w:rsid w:val="00DB6F66"/>
    <w:rsid w:val="00DC006E"/>
    <w:rsid w:val="00DC5498"/>
    <w:rsid w:val="00DC5709"/>
    <w:rsid w:val="00DC784C"/>
    <w:rsid w:val="00DD0371"/>
    <w:rsid w:val="00DD0A2B"/>
    <w:rsid w:val="00DD0C84"/>
    <w:rsid w:val="00DD4E14"/>
    <w:rsid w:val="00DD5623"/>
    <w:rsid w:val="00DD7AC6"/>
    <w:rsid w:val="00DE1E1E"/>
    <w:rsid w:val="00DE1E9F"/>
    <w:rsid w:val="00DE3061"/>
    <w:rsid w:val="00DE37C1"/>
    <w:rsid w:val="00DE405F"/>
    <w:rsid w:val="00DE5DB6"/>
    <w:rsid w:val="00DE6CE1"/>
    <w:rsid w:val="00DF0355"/>
    <w:rsid w:val="00DF2E43"/>
    <w:rsid w:val="00DF39BD"/>
    <w:rsid w:val="00DF48D3"/>
    <w:rsid w:val="00DF4916"/>
    <w:rsid w:val="00DF534A"/>
    <w:rsid w:val="00DF74A7"/>
    <w:rsid w:val="00E0189F"/>
    <w:rsid w:val="00E04FB1"/>
    <w:rsid w:val="00E1421B"/>
    <w:rsid w:val="00E149A6"/>
    <w:rsid w:val="00E15726"/>
    <w:rsid w:val="00E16032"/>
    <w:rsid w:val="00E17B00"/>
    <w:rsid w:val="00E22BC4"/>
    <w:rsid w:val="00E23832"/>
    <w:rsid w:val="00E273E6"/>
    <w:rsid w:val="00E27B99"/>
    <w:rsid w:val="00E30E9B"/>
    <w:rsid w:val="00E35FA5"/>
    <w:rsid w:val="00E36B39"/>
    <w:rsid w:val="00E36FB7"/>
    <w:rsid w:val="00E37C66"/>
    <w:rsid w:val="00E424F9"/>
    <w:rsid w:val="00E44B43"/>
    <w:rsid w:val="00E45500"/>
    <w:rsid w:val="00E46963"/>
    <w:rsid w:val="00E52370"/>
    <w:rsid w:val="00E52A55"/>
    <w:rsid w:val="00E52FD2"/>
    <w:rsid w:val="00E5304D"/>
    <w:rsid w:val="00E5344A"/>
    <w:rsid w:val="00E54E84"/>
    <w:rsid w:val="00E56ECE"/>
    <w:rsid w:val="00E578D4"/>
    <w:rsid w:val="00E60E60"/>
    <w:rsid w:val="00E62370"/>
    <w:rsid w:val="00E644A5"/>
    <w:rsid w:val="00E65F05"/>
    <w:rsid w:val="00E6731C"/>
    <w:rsid w:val="00E71C8A"/>
    <w:rsid w:val="00E75705"/>
    <w:rsid w:val="00E75C8C"/>
    <w:rsid w:val="00E766C5"/>
    <w:rsid w:val="00E766DA"/>
    <w:rsid w:val="00E813B5"/>
    <w:rsid w:val="00E81EB5"/>
    <w:rsid w:val="00E835D5"/>
    <w:rsid w:val="00E86EA6"/>
    <w:rsid w:val="00E875FA"/>
    <w:rsid w:val="00E90623"/>
    <w:rsid w:val="00E92FCC"/>
    <w:rsid w:val="00EA1B16"/>
    <w:rsid w:val="00EA2CEE"/>
    <w:rsid w:val="00EA4566"/>
    <w:rsid w:val="00EA5B12"/>
    <w:rsid w:val="00EA5EEF"/>
    <w:rsid w:val="00EA6C99"/>
    <w:rsid w:val="00EB1F28"/>
    <w:rsid w:val="00EB2FE3"/>
    <w:rsid w:val="00EB30A4"/>
    <w:rsid w:val="00EB514F"/>
    <w:rsid w:val="00EB5890"/>
    <w:rsid w:val="00EB6088"/>
    <w:rsid w:val="00EB7C45"/>
    <w:rsid w:val="00EC1A11"/>
    <w:rsid w:val="00EC320B"/>
    <w:rsid w:val="00EC55EC"/>
    <w:rsid w:val="00EC6A85"/>
    <w:rsid w:val="00ED0C64"/>
    <w:rsid w:val="00ED0E32"/>
    <w:rsid w:val="00ED0FB0"/>
    <w:rsid w:val="00ED3016"/>
    <w:rsid w:val="00ED36A1"/>
    <w:rsid w:val="00ED3CAB"/>
    <w:rsid w:val="00ED550D"/>
    <w:rsid w:val="00ED67BC"/>
    <w:rsid w:val="00ED75F2"/>
    <w:rsid w:val="00EE12D1"/>
    <w:rsid w:val="00EE192F"/>
    <w:rsid w:val="00EE6485"/>
    <w:rsid w:val="00EE7642"/>
    <w:rsid w:val="00EF1290"/>
    <w:rsid w:val="00EF1BD3"/>
    <w:rsid w:val="00EF244F"/>
    <w:rsid w:val="00EF487D"/>
    <w:rsid w:val="00F002C0"/>
    <w:rsid w:val="00F0325C"/>
    <w:rsid w:val="00F033DC"/>
    <w:rsid w:val="00F06C16"/>
    <w:rsid w:val="00F06C1B"/>
    <w:rsid w:val="00F071AD"/>
    <w:rsid w:val="00F15545"/>
    <w:rsid w:val="00F164D1"/>
    <w:rsid w:val="00F16EA5"/>
    <w:rsid w:val="00F20EAC"/>
    <w:rsid w:val="00F24250"/>
    <w:rsid w:val="00F2491D"/>
    <w:rsid w:val="00F24EDC"/>
    <w:rsid w:val="00F26481"/>
    <w:rsid w:val="00F279B9"/>
    <w:rsid w:val="00F308E4"/>
    <w:rsid w:val="00F32A9C"/>
    <w:rsid w:val="00F3339A"/>
    <w:rsid w:val="00F339CD"/>
    <w:rsid w:val="00F35EEB"/>
    <w:rsid w:val="00F437BF"/>
    <w:rsid w:val="00F45A1C"/>
    <w:rsid w:val="00F463DE"/>
    <w:rsid w:val="00F4656D"/>
    <w:rsid w:val="00F5626E"/>
    <w:rsid w:val="00F61FDE"/>
    <w:rsid w:val="00F636D0"/>
    <w:rsid w:val="00F65E85"/>
    <w:rsid w:val="00F6652D"/>
    <w:rsid w:val="00F6798C"/>
    <w:rsid w:val="00F70BDF"/>
    <w:rsid w:val="00F70F4D"/>
    <w:rsid w:val="00F72F16"/>
    <w:rsid w:val="00F75020"/>
    <w:rsid w:val="00F76336"/>
    <w:rsid w:val="00F77E9D"/>
    <w:rsid w:val="00F8080B"/>
    <w:rsid w:val="00F810AD"/>
    <w:rsid w:val="00F82185"/>
    <w:rsid w:val="00F8503A"/>
    <w:rsid w:val="00F853C8"/>
    <w:rsid w:val="00F87543"/>
    <w:rsid w:val="00F92101"/>
    <w:rsid w:val="00F97646"/>
    <w:rsid w:val="00F9798A"/>
    <w:rsid w:val="00FA116C"/>
    <w:rsid w:val="00FA156B"/>
    <w:rsid w:val="00FA1AD4"/>
    <w:rsid w:val="00FA2968"/>
    <w:rsid w:val="00FA2A9A"/>
    <w:rsid w:val="00FA3BB8"/>
    <w:rsid w:val="00FA3D30"/>
    <w:rsid w:val="00FA3DA1"/>
    <w:rsid w:val="00FA60E6"/>
    <w:rsid w:val="00FA7AED"/>
    <w:rsid w:val="00FA7B28"/>
    <w:rsid w:val="00FB0152"/>
    <w:rsid w:val="00FB0AD8"/>
    <w:rsid w:val="00FB2416"/>
    <w:rsid w:val="00FB2774"/>
    <w:rsid w:val="00FB2945"/>
    <w:rsid w:val="00FB453C"/>
    <w:rsid w:val="00FB6840"/>
    <w:rsid w:val="00FB68DE"/>
    <w:rsid w:val="00FB70A1"/>
    <w:rsid w:val="00FC1F4C"/>
    <w:rsid w:val="00FC21AC"/>
    <w:rsid w:val="00FC2C08"/>
    <w:rsid w:val="00FC5AC1"/>
    <w:rsid w:val="00FD01ED"/>
    <w:rsid w:val="00FD1BE5"/>
    <w:rsid w:val="00FD30B8"/>
    <w:rsid w:val="00FD3CFA"/>
    <w:rsid w:val="00FD697E"/>
    <w:rsid w:val="00FD71BE"/>
    <w:rsid w:val="00FE4BB6"/>
    <w:rsid w:val="00FE5093"/>
    <w:rsid w:val="00FE6086"/>
    <w:rsid w:val="00FE6958"/>
    <w:rsid w:val="00FE6FDC"/>
    <w:rsid w:val="00FE70FF"/>
    <w:rsid w:val="00FE786B"/>
    <w:rsid w:val="00FE7DD8"/>
    <w:rsid w:val="00FF08DD"/>
    <w:rsid w:val="00FF1E52"/>
    <w:rsid w:val="00FF2B1D"/>
    <w:rsid w:val="00FF3874"/>
    <w:rsid w:val="00FF3C86"/>
    <w:rsid w:val="00FF519E"/>
    <w:rsid w:val="00FF7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uiPriority="99"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endnote reference" w:uiPriority="99"/>
    <w:lsdException w:name="Title" w:uiPriority="99" w:qFormat="1"/>
    <w:lsdException w:name="Body Text" w:uiPriority="99"/>
    <w:lsdException w:name="Message Header" w:uiPriority="99"/>
    <w:lsdException w:name="Subtitle"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HTML Cite"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97646"/>
  </w:style>
  <w:style w:type="paragraph" w:styleId="1">
    <w:name w:val="heading 1"/>
    <w:basedOn w:val="a0"/>
    <w:next w:val="a0"/>
    <w:link w:val="10"/>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qFormat/>
    <w:rsid w:val="00F97646"/>
    <w:pPr>
      <w:keepNext/>
      <w:ind w:left="709"/>
      <w:outlineLvl w:val="1"/>
    </w:pPr>
    <w:rPr>
      <w:sz w:val="28"/>
    </w:rPr>
  </w:style>
  <w:style w:type="paragraph" w:styleId="30">
    <w:name w:val="heading 3"/>
    <w:basedOn w:val="a0"/>
    <w:next w:val="a0"/>
    <w:link w:val="31"/>
    <w:uiPriority w:val="9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qFormat/>
    <w:rsid w:val="008D0ADE"/>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qFormat/>
    <w:rsid w:val="008D0ADE"/>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F97646"/>
    <w:rPr>
      <w:sz w:val="28"/>
    </w:rPr>
  </w:style>
  <w:style w:type="paragraph" w:styleId="a6">
    <w:name w:val="Body Text Indent"/>
    <w:basedOn w:val="a0"/>
    <w:link w:val="a7"/>
    <w:rsid w:val="00F97646"/>
    <w:pPr>
      <w:ind w:firstLine="709"/>
      <w:jc w:val="both"/>
    </w:pPr>
    <w:rPr>
      <w:sz w:val="28"/>
    </w:rPr>
  </w:style>
  <w:style w:type="paragraph" w:customStyle="1" w:styleId="Postan">
    <w:name w:val="Postan"/>
    <w:basedOn w:val="a0"/>
    <w:uiPriority w:val="99"/>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paragraph" w:styleId="aa">
    <w:name w:val="header"/>
    <w:basedOn w:val="a0"/>
    <w:link w:val="ab"/>
    <w:uiPriority w:val="99"/>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uiPriority w:val="99"/>
    <w:rsid w:val="00711703"/>
    <w:rPr>
      <w:rFonts w:ascii="Arial" w:hAnsi="Arial" w:cs="Arial"/>
      <w:b/>
      <w:bCs/>
      <w:sz w:val="26"/>
      <w:szCs w:val="26"/>
      <w:lang w:eastAsia="en-US"/>
    </w:rPr>
  </w:style>
  <w:style w:type="character" w:customStyle="1" w:styleId="10">
    <w:name w:val="Заголовок 1 Знак"/>
    <w:link w:val="1"/>
    <w:rsid w:val="00711703"/>
    <w:rPr>
      <w:rFonts w:ascii="AG Souvenir" w:hAnsi="AG Souvenir"/>
      <w:b/>
      <w:spacing w:val="38"/>
      <w:sz w:val="28"/>
    </w:rPr>
  </w:style>
  <w:style w:type="character" w:customStyle="1" w:styleId="20">
    <w:name w:val="Заголовок 2 Знак"/>
    <w:link w:val="2"/>
    <w:uiPriority w:val="99"/>
    <w:rsid w:val="00711703"/>
    <w:rPr>
      <w:sz w:val="28"/>
    </w:rPr>
  </w:style>
  <w:style w:type="character" w:styleId="ad">
    <w:name w:val="Hyperlink"/>
    <w:uiPriority w:val="99"/>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unhideWhenUsed/>
    <w:rsid w:val="00711703"/>
    <w:pPr>
      <w:spacing w:before="100" w:beforeAutospacing="1" w:after="100" w:afterAutospacing="1"/>
    </w:pPr>
    <w:rPr>
      <w:sz w:val="24"/>
      <w:szCs w:val="24"/>
    </w:rPr>
  </w:style>
  <w:style w:type="character" w:customStyle="1" w:styleId="ab">
    <w:name w:val="Верхний колонтитул Знак"/>
    <w:link w:val="aa"/>
    <w:uiPriority w:val="99"/>
    <w:rsid w:val="00711703"/>
  </w:style>
  <w:style w:type="character" w:customStyle="1" w:styleId="a9">
    <w:name w:val="Нижний колонтитул Знак"/>
    <w:aliases w:val="Знак Знак"/>
    <w:link w:val="a8"/>
    <w:uiPriority w:val="99"/>
    <w:rsid w:val="00711703"/>
  </w:style>
  <w:style w:type="paragraph" w:styleId="af1">
    <w:name w:val="Title"/>
    <w:basedOn w:val="a0"/>
    <w:link w:val="af2"/>
    <w:uiPriority w:val="99"/>
    <w:qFormat/>
    <w:rsid w:val="00711703"/>
    <w:pPr>
      <w:jc w:val="center"/>
    </w:pPr>
    <w:rPr>
      <w:b/>
      <w:sz w:val="28"/>
      <w:szCs w:val="28"/>
    </w:rPr>
  </w:style>
  <w:style w:type="character" w:customStyle="1" w:styleId="af2">
    <w:name w:val="Название Знак"/>
    <w:link w:val="af1"/>
    <w:uiPriority w:val="99"/>
    <w:rsid w:val="00711703"/>
    <w:rPr>
      <w:b/>
      <w:sz w:val="28"/>
      <w:szCs w:val="28"/>
    </w:rPr>
  </w:style>
  <w:style w:type="character" w:customStyle="1" w:styleId="a5">
    <w:name w:val="Основной текст Знак"/>
    <w:link w:val="a4"/>
    <w:uiPriority w:val="99"/>
    <w:rsid w:val="00711703"/>
    <w:rPr>
      <w:sz w:val="28"/>
    </w:rPr>
  </w:style>
  <w:style w:type="character" w:customStyle="1" w:styleId="a7">
    <w:name w:val="Основной текст с отступом Знак"/>
    <w:link w:val="a6"/>
    <w:rsid w:val="00711703"/>
    <w:rPr>
      <w:sz w:val="28"/>
    </w:rPr>
  </w:style>
  <w:style w:type="paragraph" w:styleId="af3">
    <w:name w:val="Balloon Text"/>
    <w:basedOn w:val="a0"/>
    <w:link w:val="af4"/>
    <w:uiPriority w:val="99"/>
    <w:unhideWhenUsed/>
    <w:rsid w:val="00711703"/>
    <w:rPr>
      <w:rFonts w:ascii="Tahoma" w:hAnsi="Tahoma"/>
      <w:sz w:val="16"/>
      <w:szCs w:val="16"/>
      <w:lang w:eastAsia="en-US"/>
    </w:rPr>
  </w:style>
  <w:style w:type="character" w:customStyle="1" w:styleId="af4">
    <w:name w:val="Текст выноски Знак"/>
    <w:link w:val="af3"/>
    <w:uiPriority w:val="99"/>
    <w:rsid w:val="00711703"/>
    <w:rPr>
      <w:rFonts w:ascii="Tahoma" w:hAnsi="Tahoma" w:cs="Tahoma"/>
      <w:sz w:val="16"/>
      <w:szCs w:val="16"/>
      <w:lang w:eastAsia="en-US"/>
    </w:rPr>
  </w:style>
  <w:style w:type="paragraph" w:customStyle="1" w:styleId="11">
    <w:name w:val="Без интервала1"/>
    <w:uiPriority w:val="99"/>
    <w:qFormat/>
    <w:rsid w:val="00711703"/>
    <w:rPr>
      <w:rFonts w:ascii="Calibri" w:hAnsi="Calibri"/>
      <w:sz w:val="22"/>
      <w:szCs w:val="22"/>
      <w:lang w:eastAsia="en-US"/>
    </w:rPr>
  </w:style>
  <w:style w:type="paragraph" w:customStyle="1" w:styleId="12">
    <w:name w:val="Абзац списка1"/>
    <w:basedOn w:val="a0"/>
    <w:uiPriority w:val="99"/>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uiPriority w:val="99"/>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uiPriority w:val="99"/>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locked/>
    <w:rsid w:val="00711703"/>
    <w:rPr>
      <w:rFonts w:ascii="Arial" w:hAnsi="Arial" w:cs="Arial"/>
      <w:lang w:val="ru-RU" w:eastAsia="ru-RU" w:bidi="ar-SA"/>
    </w:rPr>
  </w:style>
  <w:style w:type="paragraph" w:customStyle="1" w:styleId="ConsPlusNormal0">
    <w:name w:val="ConsPlusNormal"/>
    <w:link w:val="ConsPlusNormal"/>
    <w:rsid w:val="00711703"/>
    <w:pPr>
      <w:widowControl w:val="0"/>
      <w:autoSpaceDE w:val="0"/>
      <w:autoSpaceDN w:val="0"/>
      <w:adjustRightInd w:val="0"/>
    </w:pPr>
    <w:rPr>
      <w:rFonts w:ascii="Arial" w:hAnsi="Arial" w:cs="Arial"/>
    </w:rPr>
  </w:style>
  <w:style w:type="paragraph" w:customStyle="1" w:styleId="ConsPlusTitle">
    <w:name w:val="ConsPlusTitle"/>
    <w:uiPriority w:val="99"/>
    <w:rsid w:val="00711703"/>
    <w:pPr>
      <w:widowControl w:val="0"/>
      <w:autoSpaceDE w:val="0"/>
      <w:autoSpaceDN w:val="0"/>
      <w:adjustRightInd w:val="0"/>
    </w:pPr>
    <w:rPr>
      <w:rFonts w:ascii="Arial" w:hAnsi="Arial" w:cs="Arial"/>
      <w:b/>
      <w:bCs/>
    </w:rPr>
  </w:style>
  <w:style w:type="character" w:customStyle="1" w:styleId="af7">
    <w:name w:val="Гипертекстовая ссылка"/>
    <w:uiPriority w:val="99"/>
    <w:rsid w:val="00711703"/>
    <w:rPr>
      <w:color w:val="106BBE"/>
    </w:rPr>
  </w:style>
  <w:style w:type="character" w:customStyle="1" w:styleId="af8">
    <w:name w:val="Цветовое выделение"/>
    <w:uiPriority w:val="99"/>
    <w:rsid w:val="00711703"/>
    <w:rPr>
      <w:b/>
      <w:bCs w:val="0"/>
      <w:color w:val="26282F"/>
    </w:rPr>
  </w:style>
  <w:style w:type="character" w:customStyle="1" w:styleId="BodyTextIndentChar">
    <w:name w:val="Body Text Indent Char"/>
    <w:uiPriority w:val="99"/>
    <w:locked/>
    <w:rsid w:val="00711703"/>
    <w:rPr>
      <w:rFonts w:ascii="Times New Roman" w:hAnsi="Times New Roman" w:cs="Times New Roman" w:hint="default"/>
      <w:sz w:val="20"/>
      <w:szCs w:val="20"/>
      <w:lang w:eastAsia="ru-RU"/>
    </w:rPr>
  </w:style>
  <w:style w:type="table" w:styleId="af9">
    <w:name w:val="Table Grid"/>
    <w:basedOn w:val="a2"/>
    <w:uiPriority w:val="99"/>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rsid w:val="008D0ADE"/>
    <w:rPr>
      <w:rFonts w:ascii="Calibri" w:hAnsi="Calibri"/>
      <w:b/>
      <w:bCs/>
      <w:sz w:val="28"/>
      <w:szCs w:val="28"/>
      <w:lang w:bidi="ru-RU"/>
    </w:rPr>
  </w:style>
  <w:style w:type="character" w:customStyle="1" w:styleId="70">
    <w:name w:val="Заголовок 7 Знак"/>
    <w:link w:val="7"/>
    <w:uiPriority w:val="99"/>
    <w:rsid w:val="008D0ADE"/>
    <w:rPr>
      <w:rFonts w:ascii="Arial" w:hAnsi="Arial"/>
      <w:b/>
      <w:i/>
      <w:sz w:val="22"/>
    </w:rPr>
  </w:style>
  <w:style w:type="paragraph" w:customStyle="1" w:styleId="14">
    <w:name w:val="Стиль1"/>
    <w:basedOn w:val="af0"/>
    <w:uiPriority w:val="99"/>
    <w:rsid w:val="008D0ADE"/>
    <w:pPr>
      <w:spacing w:before="0" w:beforeAutospacing="0" w:after="0" w:afterAutospacing="0"/>
      <w:ind w:firstLine="709"/>
      <w:jc w:val="both"/>
    </w:pPr>
    <w:rPr>
      <w:sz w:val="28"/>
      <w:szCs w:val="28"/>
    </w:rPr>
  </w:style>
  <w:style w:type="paragraph" w:customStyle="1" w:styleId="21">
    <w:name w:val="Без интервала2"/>
    <w:uiPriority w:val="99"/>
    <w:rsid w:val="008D0ADE"/>
    <w:rPr>
      <w:rFonts w:ascii="Calibri" w:hAnsi="Calibri"/>
      <w:sz w:val="22"/>
      <w:szCs w:val="22"/>
      <w:lang w:eastAsia="en-US"/>
    </w:rPr>
  </w:style>
  <w:style w:type="paragraph" w:customStyle="1" w:styleId="22">
    <w:name w:val="Абзац списка2"/>
    <w:basedOn w:val="a0"/>
    <w:uiPriority w:val="99"/>
    <w:rsid w:val="008D0ADE"/>
    <w:pPr>
      <w:spacing w:after="200" w:line="276" w:lineRule="auto"/>
      <w:ind w:left="720"/>
      <w:contextualSpacing/>
    </w:pPr>
    <w:rPr>
      <w:rFonts w:ascii="Calibri" w:hAnsi="Calibri"/>
      <w:sz w:val="22"/>
      <w:szCs w:val="22"/>
      <w:lang w:eastAsia="en-US"/>
    </w:rPr>
  </w:style>
  <w:style w:type="paragraph" w:styleId="afa">
    <w:name w:val="No Spacing"/>
    <w:uiPriority w:val="99"/>
    <w:qFormat/>
    <w:rsid w:val="008D0ADE"/>
    <w:rPr>
      <w:rFonts w:ascii="Calibri" w:hAnsi="Calibri"/>
      <w:sz w:val="22"/>
      <w:szCs w:val="22"/>
      <w:lang w:eastAsia="en-US"/>
    </w:rPr>
  </w:style>
  <w:style w:type="paragraph" w:styleId="afb">
    <w:name w:val="Plain Text"/>
    <w:basedOn w:val="a0"/>
    <w:link w:val="afc"/>
    <w:uiPriority w:val="99"/>
    <w:rsid w:val="008D0ADE"/>
    <w:rPr>
      <w:rFonts w:ascii="Courier New" w:hAnsi="Courier New"/>
    </w:rPr>
  </w:style>
  <w:style w:type="character" w:customStyle="1" w:styleId="afc">
    <w:name w:val="Текст Знак"/>
    <w:link w:val="afb"/>
    <w:uiPriority w:val="99"/>
    <w:rsid w:val="008D0ADE"/>
    <w:rPr>
      <w:rFonts w:ascii="Courier New" w:hAnsi="Courier New"/>
    </w:rPr>
  </w:style>
  <w:style w:type="paragraph" w:customStyle="1" w:styleId="afd">
    <w:name w:val="Основной"/>
    <w:basedOn w:val="a0"/>
    <w:uiPriority w:val="99"/>
    <w:rsid w:val="008D0ADE"/>
    <w:pPr>
      <w:widowControl w:val="0"/>
      <w:ind w:firstLine="720"/>
      <w:jc w:val="both"/>
    </w:pPr>
    <w:rPr>
      <w:sz w:val="28"/>
      <w:szCs w:val="28"/>
    </w:rPr>
  </w:style>
  <w:style w:type="paragraph" w:styleId="afe">
    <w:name w:val="Subtitle"/>
    <w:basedOn w:val="a0"/>
    <w:link w:val="aff"/>
    <w:qFormat/>
    <w:rsid w:val="008D0ADE"/>
    <w:pPr>
      <w:jc w:val="center"/>
    </w:pPr>
    <w:rPr>
      <w:sz w:val="28"/>
      <w:u w:val="single"/>
    </w:rPr>
  </w:style>
  <w:style w:type="character" w:customStyle="1" w:styleId="aff">
    <w:name w:val="Подзаголовок Знак"/>
    <w:link w:val="afe"/>
    <w:rsid w:val="008D0ADE"/>
    <w:rPr>
      <w:sz w:val="28"/>
      <w:u w:val="single"/>
    </w:rPr>
  </w:style>
  <w:style w:type="character" w:styleId="aff0">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uiPriority w:val="99"/>
    <w:rsid w:val="008D0ADE"/>
    <w:rPr>
      <w:rFonts w:ascii="Verdana" w:eastAsia="Calibri" w:hAnsi="Verdana"/>
      <w:sz w:val="18"/>
      <w:szCs w:val="18"/>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1"/>
    <w:uiPriority w:val="99"/>
    <w:rsid w:val="008D0ADE"/>
    <w:rPr>
      <w:rFonts w:ascii="Verdana" w:eastAsia="Calibri" w:hAnsi="Verdana"/>
      <w:sz w:val="18"/>
      <w:szCs w:val="18"/>
    </w:rPr>
  </w:style>
  <w:style w:type="paragraph" w:customStyle="1" w:styleId="15">
    <w:name w:val="Знак1"/>
    <w:basedOn w:val="a0"/>
    <w:uiPriority w:val="99"/>
    <w:rsid w:val="008D0ADE"/>
    <w:pPr>
      <w:spacing w:before="100" w:beforeAutospacing="1" w:after="100" w:afterAutospacing="1"/>
    </w:pPr>
    <w:rPr>
      <w:rFonts w:ascii="Tahoma" w:hAnsi="Tahoma"/>
      <w:lang w:val="en-US" w:eastAsia="en-US"/>
    </w:rPr>
  </w:style>
  <w:style w:type="paragraph" w:styleId="23">
    <w:name w:val="Body Text Indent 2"/>
    <w:basedOn w:val="a0"/>
    <w:link w:val="24"/>
    <w:uiPriority w:val="99"/>
    <w:rsid w:val="008D0ADE"/>
    <w:pPr>
      <w:ind w:firstLine="709"/>
      <w:jc w:val="both"/>
    </w:pPr>
    <w:rPr>
      <w:rFonts w:ascii="Arial" w:hAnsi="Arial"/>
      <w:sz w:val="22"/>
    </w:rPr>
  </w:style>
  <w:style w:type="character" w:customStyle="1" w:styleId="24">
    <w:name w:val="Основной текст с отступом 2 Знак"/>
    <w:link w:val="23"/>
    <w:uiPriority w:val="99"/>
    <w:rsid w:val="008D0ADE"/>
    <w:rPr>
      <w:rFonts w:ascii="Arial" w:hAnsi="Arial"/>
      <w:sz w:val="22"/>
    </w:rPr>
  </w:style>
  <w:style w:type="paragraph" w:styleId="aff3">
    <w:name w:val="List Paragraph"/>
    <w:basedOn w:val="a0"/>
    <w:uiPriority w:val="3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uiPriority w:val="99"/>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iPriority w:val="99"/>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uiPriority w:val="99"/>
    <w:rsid w:val="008D0ADE"/>
    <w:rPr>
      <w:rFonts w:eastAsia="Lucida Sans Unicode" w:cs="Tahoma"/>
      <w:sz w:val="28"/>
      <w:szCs w:val="24"/>
      <w:lang w:bidi="ru-RU"/>
    </w:rPr>
  </w:style>
  <w:style w:type="paragraph" w:customStyle="1" w:styleId="TableContents">
    <w:name w:val="Table Contents"/>
    <w:basedOn w:val="a0"/>
    <w:uiPriority w:val="99"/>
    <w:rsid w:val="008D0ADE"/>
    <w:pPr>
      <w:widowControl w:val="0"/>
    </w:pPr>
    <w:rPr>
      <w:sz w:val="24"/>
      <w:szCs w:val="24"/>
      <w:lang w:eastAsia="ar-SA"/>
    </w:rPr>
  </w:style>
  <w:style w:type="character" w:styleId="aff4">
    <w:name w:val="Strong"/>
    <w:uiPriority w:val="99"/>
    <w:qFormat/>
    <w:rsid w:val="008D0ADE"/>
    <w:rPr>
      <w:b/>
      <w:bCs/>
    </w:rPr>
  </w:style>
  <w:style w:type="paragraph" w:customStyle="1" w:styleId="aff5">
    <w:name w:val="Содержимое таблицы"/>
    <w:basedOn w:val="a0"/>
    <w:uiPriority w:val="99"/>
    <w:rsid w:val="008D0ADE"/>
    <w:pPr>
      <w:widowControl w:val="0"/>
      <w:suppressLineNumbers/>
      <w:suppressAutoHyphens/>
    </w:pPr>
    <w:rPr>
      <w:rFonts w:eastAsia="Andale Sans UI"/>
      <w:kern w:val="1"/>
      <w:sz w:val="24"/>
      <w:szCs w:val="24"/>
    </w:rPr>
  </w:style>
  <w:style w:type="paragraph" w:customStyle="1" w:styleId="style12">
    <w:name w:val="style12"/>
    <w:basedOn w:val="a0"/>
    <w:uiPriority w:val="99"/>
    <w:rsid w:val="008D0ADE"/>
    <w:pPr>
      <w:spacing w:before="24" w:after="24"/>
    </w:pPr>
    <w:rPr>
      <w:sz w:val="24"/>
      <w:szCs w:val="24"/>
    </w:rPr>
  </w:style>
  <w:style w:type="paragraph" w:customStyle="1" w:styleId="style4">
    <w:name w:val="style4"/>
    <w:basedOn w:val="a0"/>
    <w:uiPriority w:val="99"/>
    <w:rsid w:val="008D0ADE"/>
    <w:pPr>
      <w:spacing w:before="24" w:after="24"/>
    </w:pPr>
    <w:rPr>
      <w:sz w:val="24"/>
      <w:szCs w:val="24"/>
    </w:rPr>
  </w:style>
  <w:style w:type="paragraph" w:customStyle="1" w:styleId="210">
    <w:name w:val="Основной текст 21"/>
    <w:basedOn w:val="a0"/>
    <w:uiPriority w:val="99"/>
    <w:rsid w:val="008D0ADE"/>
    <w:pPr>
      <w:widowControl w:val="0"/>
      <w:suppressAutoHyphens/>
      <w:spacing w:after="120" w:line="480" w:lineRule="auto"/>
    </w:pPr>
    <w:rPr>
      <w:rFonts w:eastAsia="Lucida Sans Unicode" w:cs="Tahoma"/>
      <w:sz w:val="28"/>
      <w:szCs w:val="24"/>
      <w:lang w:bidi="ru-RU"/>
    </w:rPr>
  </w:style>
  <w:style w:type="character" w:customStyle="1" w:styleId="aff6">
    <w:name w:val="Символ сноски"/>
    <w:uiPriority w:val="99"/>
    <w:rsid w:val="008D0ADE"/>
    <w:rPr>
      <w:rFonts w:ascii="Verdana" w:hAnsi="Verdana" w:cs="Verdana"/>
      <w:sz w:val="18"/>
      <w:szCs w:val="18"/>
      <w:vertAlign w:val="superscript"/>
    </w:rPr>
  </w:style>
  <w:style w:type="paragraph" w:customStyle="1" w:styleId="Style40">
    <w:name w:val="Style4"/>
    <w:basedOn w:val="a0"/>
    <w:uiPriority w:val="99"/>
    <w:rsid w:val="008D0ADE"/>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8D0ADE"/>
  </w:style>
  <w:style w:type="paragraph" w:customStyle="1" w:styleId="Web">
    <w:name w:val="Обычный (Web)"/>
    <w:basedOn w:val="a0"/>
    <w:uiPriority w:val="99"/>
    <w:rsid w:val="008D0ADE"/>
    <w:pPr>
      <w:widowControl w:val="0"/>
    </w:pPr>
    <w:rPr>
      <w:sz w:val="24"/>
      <w:szCs w:val="24"/>
      <w:lang w:eastAsia="ar-SA"/>
    </w:rPr>
  </w:style>
  <w:style w:type="paragraph" w:styleId="32">
    <w:name w:val="Body Text Indent 3"/>
    <w:basedOn w:val="a0"/>
    <w:link w:val="33"/>
    <w:uiPriority w:val="99"/>
    <w:unhideWhenUsed/>
    <w:rsid w:val="008D0ADE"/>
    <w:pPr>
      <w:spacing w:after="120"/>
      <w:ind w:left="283"/>
    </w:pPr>
    <w:rPr>
      <w:sz w:val="16"/>
      <w:szCs w:val="16"/>
    </w:rPr>
  </w:style>
  <w:style w:type="character" w:customStyle="1" w:styleId="33">
    <w:name w:val="Основной текст с отступом 3 Знак"/>
    <w:link w:val="32"/>
    <w:uiPriority w:val="99"/>
    <w:rsid w:val="008D0ADE"/>
    <w:rPr>
      <w:sz w:val="16"/>
      <w:szCs w:val="16"/>
    </w:rPr>
  </w:style>
  <w:style w:type="paragraph" w:customStyle="1" w:styleId="aff7">
    <w:name w:val="Отчетный"/>
    <w:basedOn w:val="a0"/>
    <w:uiPriority w:val="99"/>
    <w:rsid w:val="008D0ADE"/>
    <w:pPr>
      <w:spacing w:after="120" w:line="360" w:lineRule="auto"/>
      <w:ind w:firstLine="720"/>
      <w:jc w:val="both"/>
    </w:pPr>
    <w:rPr>
      <w:sz w:val="26"/>
    </w:rPr>
  </w:style>
  <w:style w:type="paragraph" w:customStyle="1" w:styleId="ConsNonformat">
    <w:name w:val="ConsNonformat"/>
    <w:uiPriority w:val="99"/>
    <w:rsid w:val="008D0ADE"/>
    <w:rPr>
      <w:rFonts w:ascii="Courier New" w:hAnsi="Courier New"/>
      <w:snapToGrid w:val="0"/>
    </w:rPr>
  </w:style>
  <w:style w:type="paragraph" w:customStyle="1" w:styleId="ConsPlusNonformat">
    <w:name w:val="ConsPlusNonformat"/>
    <w:uiPriority w:val="99"/>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8">
    <w:name w:val="Знак Знак Знак Знак Знак Знак Знак Знак Знак Знак"/>
    <w:basedOn w:val="a0"/>
    <w:uiPriority w:val="99"/>
    <w:rsid w:val="008D0ADE"/>
    <w:pPr>
      <w:spacing w:before="100" w:beforeAutospacing="1" w:after="100" w:afterAutospacing="1"/>
    </w:pPr>
    <w:rPr>
      <w:rFonts w:ascii="Tahoma" w:hAnsi="Tahoma"/>
      <w:lang w:val="en-US" w:eastAsia="en-US"/>
    </w:rPr>
  </w:style>
  <w:style w:type="character" w:styleId="aff9">
    <w:name w:val="endnote reference"/>
    <w:uiPriority w:val="99"/>
    <w:unhideWhenUsed/>
    <w:rsid w:val="008D0ADE"/>
    <w:rPr>
      <w:vertAlign w:val="superscript"/>
    </w:rPr>
  </w:style>
  <w:style w:type="paragraph" w:customStyle="1" w:styleId="a">
    <w:name w:val="АсписокГаля"/>
    <w:basedOn w:val="a0"/>
    <w:uiPriority w:val="99"/>
    <w:qFormat/>
    <w:rsid w:val="008D0ADE"/>
    <w:pPr>
      <w:numPr>
        <w:numId w:val="3"/>
      </w:numPr>
      <w:autoSpaceDE w:val="0"/>
      <w:autoSpaceDN w:val="0"/>
      <w:adjustRightInd w:val="0"/>
      <w:jc w:val="both"/>
    </w:pPr>
    <w:rPr>
      <w:bCs/>
      <w:sz w:val="28"/>
      <w:szCs w:val="28"/>
    </w:rPr>
  </w:style>
  <w:style w:type="paragraph" w:customStyle="1" w:styleId="affa">
    <w:name w:val="Таблица"/>
    <w:basedOn w:val="affb"/>
    <w:uiPriority w:val="9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b">
    <w:name w:val="Message Header"/>
    <w:basedOn w:val="a0"/>
    <w:link w:val="affc"/>
    <w:uiPriority w:val="99"/>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c">
    <w:name w:val="Шапка Знак"/>
    <w:link w:val="affb"/>
    <w:uiPriority w:val="99"/>
    <w:rsid w:val="008D0ADE"/>
    <w:rPr>
      <w:rFonts w:ascii="Cambria" w:hAnsi="Cambria"/>
      <w:sz w:val="24"/>
      <w:szCs w:val="24"/>
      <w:shd w:val="pct20" w:color="auto" w:fill="auto"/>
      <w:lang w:bidi="ru-RU"/>
    </w:rPr>
  </w:style>
  <w:style w:type="paragraph" w:customStyle="1" w:styleId="16">
    <w:name w:val="Текст1"/>
    <w:basedOn w:val="a0"/>
    <w:uiPriority w:val="99"/>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137260"/>
  </w:style>
  <w:style w:type="character" w:customStyle="1" w:styleId="17">
    <w:name w:val="Нижний колонтитул Знак1"/>
    <w:aliases w:val="Знак Знак1"/>
    <w:uiPriority w:val="99"/>
    <w:rsid w:val="00137260"/>
  </w:style>
  <w:style w:type="paragraph" w:customStyle="1" w:styleId="34">
    <w:name w:val="Без интервала3"/>
    <w:uiPriority w:val="99"/>
    <w:rsid w:val="00137260"/>
    <w:rPr>
      <w:rFonts w:ascii="Calibri" w:hAnsi="Calibri"/>
      <w:sz w:val="22"/>
      <w:szCs w:val="22"/>
      <w:lang w:eastAsia="en-US"/>
    </w:rPr>
  </w:style>
  <w:style w:type="paragraph" w:customStyle="1" w:styleId="35">
    <w:name w:val="Абзац списка3"/>
    <w:basedOn w:val="a0"/>
    <w:uiPriority w:val="99"/>
    <w:rsid w:val="00137260"/>
    <w:pPr>
      <w:widowControl w:val="0"/>
      <w:suppressAutoHyphens/>
      <w:ind w:left="720"/>
      <w:contextualSpacing/>
    </w:pPr>
    <w:rPr>
      <w:rFonts w:cs="Tahoma"/>
      <w:sz w:val="28"/>
      <w:szCs w:val="24"/>
    </w:rPr>
  </w:style>
  <w:style w:type="character" w:customStyle="1" w:styleId="Heading4Char">
    <w:name w:val="Heading 4 Char"/>
    <w:uiPriority w:val="99"/>
    <w:semiHidden/>
    <w:locked/>
    <w:rsid w:val="00137260"/>
    <w:rPr>
      <w:rFonts w:ascii="Calibri" w:hAnsi="Calibri" w:cs="Times New Roman" w:hint="default"/>
      <w:b/>
      <w:bCs/>
      <w:sz w:val="28"/>
      <w:szCs w:val="28"/>
    </w:rPr>
  </w:style>
  <w:style w:type="character" w:customStyle="1" w:styleId="Heading7Char">
    <w:name w:val="Heading 7 Char"/>
    <w:uiPriority w:val="99"/>
    <w:semiHidden/>
    <w:locked/>
    <w:rsid w:val="00137260"/>
    <w:rPr>
      <w:rFonts w:ascii="Calibri" w:hAnsi="Calibri" w:cs="Times New Roman" w:hint="default"/>
      <w:sz w:val="24"/>
      <w:szCs w:val="24"/>
    </w:rPr>
  </w:style>
  <w:style w:type="character" w:customStyle="1" w:styleId="130">
    <w:name w:val="Знак Знак13"/>
    <w:uiPriority w:val="99"/>
    <w:rsid w:val="00137260"/>
    <w:rPr>
      <w:rFonts w:ascii="Arial" w:hAnsi="Arial" w:cs="Arial" w:hint="default"/>
      <w:b/>
      <w:bCs w:val="0"/>
      <w:sz w:val="26"/>
      <w:lang w:eastAsia="en-US"/>
    </w:rPr>
  </w:style>
  <w:style w:type="character" w:customStyle="1" w:styleId="150">
    <w:name w:val="Знак Знак15"/>
    <w:uiPriority w:val="99"/>
    <w:rsid w:val="00137260"/>
    <w:rPr>
      <w:rFonts w:ascii="AG Souvenir" w:hAnsi="AG Souvenir" w:hint="default"/>
      <w:b/>
      <w:bCs w:val="0"/>
      <w:spacing w:val="38"/>
      <w:sz w:val="28"/>
    </w:rPr>
  </w:style>
  <w:style w:type="character" w:customStyle="1" w:styleId="140">
    <w:name w:val="Знак Знак14"/>
    <w:uiPriority w:val="99"/>
    <w:rsid w:val="00137260"/>
    <w:rPr>
      <w:sz w:val="28"/>
    </w:rPr>
  </w:style>
  <w:style w:type="character" w:customStyle="1" w:styleId="8">
    <w:name w:val="Знак Знак8"/>
    <w:uiPriority w:val="99"/>
    <w:rsid w:val="00137260"/>
  </w:style>
  <w:style w:type="character" w:customStyle="1" w:styleId="affd">
    <w:name w:val="Знак Знак Знак"/>
    <w:uiPriority w:val="99"/>
    <w:rsid w:val="00137260"/>
  </w:style>
  <w:style w:type="character" w:customStyle="1" w:styleId="71">
    <w:name w:val="Знак Знак7"/>
    <w:uiPriority w:val="99"/>
    <w:rsid w:val="00137260"/>
    <w:rPr>
      <w:b/>
      <w:bCs w:val="0"/>
      <w:sz w:val="28"/>
    </w:rPr>
  </w:style>
  <w:style w:type="character" w:customStyle="1" w:styleId="100">
    <w:name w:val="Знак Знак10"/>
    <w:uiPriority w:val="99"/>
    <w:rsid w:val="00137260"/>
    <w:rPr>
      <w:sz w:val="28"/>
    </w:rPr>
  </w:style>
  <w:style w:type="character" w:customStyle="1" w:styleId="9">
    <w:name w:val="Знак Знак9"/>
    <w:uiPriority w:val="99"/>
    <w:rsid w:val="00137260"/>
    <w:rPr>
      <w:sz w:val="28"/>
    </w:rPr>
  </w:style>
  <w:style w:type="character" w:customStyle="1" w:styleId="6">
    <w:name w:val="Знак Знак6"/>
    <w:uiPriority w:val="99"/>
    <w:rsid w:val="00137260"/>
    <w:rPr>
      <w:rFonts w:ascii="Tahoma" w:hAnsi="Tahoma" w:cs="Tahoma" w:hint="default"/>
      <w:sz w:val="16"/>
      <w:lang w:eastAsia="en-US"/>
    </w:rPr>
  </w:style>
  <w:style w:type="character" w:customStyle="1" w:styleId="PlainTextChar">
    <w:name w:val="Plain Text Char"/>
    <w:uiPriority w:val="99"/>
    <w:semiHidden/>
    <w:locked/>
    <w:rsid w:val="00137260"/>
    <w:rPr>
      <w:rFonts w:ascii="Courier New" w:hAnsi="Courier New" w:cs="Courier New" w:hint="default"/>
      <w:sz w:val="20"/>
      <w:szCs w:val="20"/>
    </w:rPr>
  </w:style>
  <w:style w:type="character" w:customStyle="1" w:styleId="SubtitleChar">
    <w:name w:val="Subtitle Char"/>
    <w:uiPriority w:val="99"/>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37260"/>
    <w:rPr>
      <w:rFonts w:ascii="Times New Roman" w:hAnsi="Times New Roman" w:cs="Times New Roman" w:hint="default"/>
      <w:sz w:val="20"/>
      <w:szCs w:val="20"/>
    </w:rPr>
  </w:style>
  <w:style w:type="character" w:customStyle="1" w:styleId="BodyTextIndent2Char">
    <w:name w:val="Body Text Indent 2 Char"/>
    <w:uiPriority w:val="99"/>
    <w:semiHidden/>
    <w:locked/>
    <w:rsid w:val="00137260"/>
    <w:rPr>
      <w:rFonts w:ascii="Times New Roman" w:hAnsi="Times New Roman" w:cs="Times New Roman" w:hint="default"/>
      <w:sz w:val="20"/>
      <w:szCs w:val="20"/>
    </w:rPr>
  </w:style>
  <w:style w:type="character" w:customStyle="1" w:styleId="BodyText2Char">
    <w:name w:val="Body Text 2 Char"/>
    <w:uiPriority w:val="99"/>
    <w:semiHidden/>
    <w:locked/>
    <w:rsid w:val="00137260"/>
    <w:rPr>
      <w:rFonts w:ascii="Times New Roman" w:hAnsi="Times New Roman" w:cs="Times New Roman" w:hint="default"/>
      <w:sz w:val="20"/>
      <w:szCs w:val="20"/>
    </w:rPr>
  </w:style>
  <w:style w:type="character" w:customStyle="1" w:styleId="BodyTextIndent3Char">
    <w:name w:val="Body Text Indent 3 Char"/>
    <w:uiPriority w:val="99"/>
    <w:semiHidden/>
    <w:locked/>
    <w:rsid w:val="00137260"/>
    <w:rPr>
      <w:rFonts w:ascii="Times New Roman" w:hAnsi="Times New Roman" w:cs="Times New Roman" w:hint="default"/>
      <w:sz w:val="16"/>
      <w:szCs w:val="16"/>
    </w:rPr>
  </w:style>
  <w:style w:type="character" w:customStyle="1" w:styleId="MessageHeaderChar">
    <w:name w:val="Message Header Char"/>
    <w:uiPriority w:val="99"/>
    <w:semiHidden/>
    <w:locked/>
    <w:rsid w:val="00137260"/>
    <w:rPr>
      <w:rFonts w:ascii="Cambria" w:hAnsi="Cambria" w:cs="Times New Roman" w:hint="default"/>
      <w:sz w:val="24"/>
      <w:szCs w:val="24"/>
      <w:shd w:val="pct20" w:color="auto" w:fill="auto"/>
    </w:rPr>
  </w:style>
  <w:style w:type="paragraph" w:customStyle="1" w:styleId="subheader">
    <w:name w:val="subheader"/>
    <w:basedOn w:val="a0"/>
    <w:uiPriority w:val="99"/>
    <w:rsid w:val="008F55C2"/>
    <w:pPr>
      <w:spacing w:before="150" w:after="75"/>
    </w:pPr>
    <w:rPr>
      <w:rFonts w:ascii="Arial" w:hAnsi="Arial" w:cs="Arial"/>
      <w:b/>
      <w:bCs/>
      <w:color w:val="000000"/>
      <w:sz w:val="18"/>
      <w:szCs w:val="18"/>
    </w:rPr>
  </w:style>
  <w:style w:type="paragraph" w:customStyle="1" w:styleId="affe">
    <w:name w:val="Знак Знак Знак Знак"/>
    <w:basedOn w:val="a0"/>
    <w:uiPriority w:val="99"/>
    <w:rsid w:val="008F55C2"/>
    <w:pPr>
      <w:spacing w:after="160" w:line="240" w:lineRule="exact"/>
    </w:pPr>
    <w:rPr>
      <w:rFonts w:ascii="Verdana" w:hAnsi="Verdana"/>
      <w:lang w:val="en-US" w:eastAsia="en-US"/>
    </w:rPr>
  </w:style>
  <w:style w:type="paragraph" w:customStyle="1" w:styleId="ListParagraph1">
    <w:name w:val="List Paragraph1"/>
    <w:basedOn w:val="a0"/>
    <w:uiPriority w:val="99"/>
    <w:rsid w:val="008F55C2"/>
    <w:pPr>
      <w:spacing w:after="200" w:line="276" w:lineRule="auto"/>
      <w:ind w:left="720"/>
      <w:contextualSpacing/>
    </w:pPr>
    <w:rPr>
      <w:rFonts w:ascii="Calibri" w:hAnsi="Calibri"/>
      <w:sz w:val="22"/>
      <w:szCs w:val="22"/>
      <w:lang w:eastAsia="en-US"/>
    </w:rPr>
  </w:style>
  <w:style w:type="character" w:customStyle="1" w:styleId="afff">
    <w:name w:val="Таблица текст Знак"/>
    <w:link w:val="afff0"/>
    <w:uiPriority w:val="99"/>
    <w:locked/>
    <w:rsid w:val="008F55C2"/>
    <w:rPr>
      <w:sz w:val="24"/>
    </w:rPr>
  </w:style>
  <w:style w:type="paragraph" w:customStyle="1" w:styleId="afff0">
    <w:name w:val="Таблица текст"/>
    <w:basedOn w:val="a0"/>
    <w:link w:val="afff"/>
    <w:uiPriority w:val="99"/>
    <w:rsid w:val="008F55C2"/>
    <w:pPr>
      <w:spacing w:before="40" w:after="40"/>
      <w:ind w:left="57" w:right="57"/>
    </w:pPr>
    <w:rPr>
      <w:sz w:val="24"/>
    </w:rPr>
  </w:style>
  <w:style w:type="paragraph" w:customStyle="1" w:styleId="110">
    <w:name w:val="Знак11"/>
    <w:basedOn w:val="a0"/>
    <w:uiPriority w:val="99"/>
    <w:rsid w:val="008F55C2"/>
    <w:pPr>
      <w:spacing w:before="100" w:beforeAutospacing="1" w:after="100" w:afterAutospacing="1"/>
    </w:pPr>
    <w:rPr>
      <w:rFonts w:ascii="Tahoma" w:hAnsi="Tahoma"/>
      <w:lang w:val="en-US" w:eastAsia="en-US"/>
    </w:rPr>
  </w:style>
  <w:style w:type="paragraph" w:customStyle="1" w:styleId="Standard">
    <w:name w:val="Standard"/>
    <w:uiPriority w:val="99"/>
    <w:rsid w:val="008F55C2"/>
    <w:pPr>
      <w:widowControl w:val="0"/>
      <w:suppressAutoHyphens/>
      <w:autoSpaceDN w:val="0"/>
    </w:pPr>
    <w:rPr>
      <w:rFonts w:ascii="Arial" w:hAnsi="Arial" w:cs="Tahoma"/>
      <w:kern w:val="3"/>
      <w:sz w:val="24"/>
      <w:szCs w:val="24"/>
    </w:rPr>
  </w:style>
  <w:style w:type="paragraph" w:customStyle="1" w:styleId="afff1">
    <w:name w:val="Глава"/>
    <w:basedOn w:val="a0"/>
    <w:uiPriority w:val="99"/>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2">
    <w:name w:val="Стиль"/>
    <w:uiPriority w:val="99"/>
    <w:rsid w:val="008F55C2"/>
    <w:pPr>
      <w:widowControl w:val="0"/>
      <w:suppressAutoHyphens/>
      <w:autoSpaceDE w:val="0"/>
    </w:pPr>
    <w:rPr>
      <w:sz w:val="24"/>
      <w:szCs w:val="24"/>
      <w:lang w:eastAsia="ar-SA"/>
    </w:rPr>
  </w:style>
  <w:style w:type="paragraph" w:customStyle="1" w:styleId="xl65">
    <w:name w:val="xl65"/>
    <w:basedOn w:val="a0"/>
    <w:uiPriority w:val="99"/>
    <w:rsid w:val="008F55C2"/>
    <w:pPr>
      <w:spacing w:before="100" w:beforeAutospacing="1" w:after="100" w:afterAutospacing="1"/>
    </w:pPr>
    <w:rPr>
      <w:sz w:val="24"/>
      <w:szCs w:val="24"/>
    </w:rPr>
  </w:style>
  <w:style w:type="paragraph" w:customStyle="1" w:styleId="xl66">
    <w:name w:val="xl66"/>
    <w:basedOn w:val="a0"/>
    <w:uiPriority w:val="99"/>
    <w:rsid w:val="008F55C2"/>
    <w:pPr>
      <w:spacing w:before="100" w:beforeAutospacing="1" w:after="100" w:afterAutospacing="1"/>
      <w:jc w:val="center"/>
    </w:pPr>
    <w:rPr>
      <w:sz w:val="24"/>
      <w:szCs w:val="24"/>
    </w:rPr>
  </w:style>
  <w:style w:type="paragraph" w:customStyle="1" w:styleId="xl67">
    <w:name w:val="xl6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8F55C2"/>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8F55C2"/>
    <w:pPr>
      <w:spacing w:before="100" w:beforeAutospacing="1" w:after="100" w:afterAutospacing="1"/>
      <w:jc w:val="center"/>
    </w:pPr>
    <w:rPr>
      <w:sz w:val="24"/>
      <w:szCs w:val="24"/>
    </w:rPr>
  </w:style>
  <w:style w:type="paragraph" w:customStyle="1" w:styleId="xl71">
    <w:name w:val="xl71"/>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8F55C2"/>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8F55C2"/>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8F55C2"/>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8F55C2"/>
    <w:pPr>
      <w:spacing w:before="100" w:beforeAutospacing="1" w:after="100" w:afterAutospacing="1"/>
    </w:pPr>
    <w:rPr>
      <w:sz w:val="24"/>
      <w:szCs w:val="24"/>
    </w:rPr>
  </w:style>
  <w:style w:type="paragraph" w:customStyle="1" w:styleId="xl88">
    <w:name w:val="xl88"/>
    <w:basedOn w:val="a0"/>
    <w:uiPriority w:val="99"/>
    <w:rsid w:val="008F55C2"/>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8F55C2"/>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8F55C2"/>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8F55C2"/>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8F55C2"/>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8F55C2"/>
    <w:pPr>
      <w:spacing w:before="100" w:beforeAutospacing="1" w:after="100" w:afterAutospacing="1"/>
      <w:jc w:val="center"/>
    </w:pPr>
    <w:rPr>
      <w:sz w:val="24"/>
      <w:szCs w:val="24"/>
    </w:rPr>
  </w:style>
  <w:style w:type="paragraph" w:customStyle="1" w:styleId="xl116">
    <w:name w:val="xl116"/>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8F55C2"/>
    <w:pPr>
      <w:spacing w:before="100" w:beforeAutospacing="1" w:after="100" w:afterAutospacing="1"/>
    </w:pPr>
    <w:rPr>
      <w:sz w:val="24"/>
      <w:szCs w:val="24"/>
    </w:rPr>
  </w:style>
  <w:style w:type="paragraph" w:customStyle="1" w:styleId="xl120">
    <w:name w:val="xl120"/>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F55C2"/>
    <w:pPr>
      <w:spacing w:before="100" w:beforeAutospacing="1" w:after="100" w:afterAutospacing="1"/>
    </w:pPr>
    <w:rPr>
      <w:rFonts w:ascii="Tahoma" w:hAnsi="Tahoma"/>
      <w:lang w:val="en-US" w:eastAsia="en-US"/>
    </w:rPr>
  </w:style>
  <w:style w:type="paragraph" w:customStyle="1" w:styleId="111">
    <w:name w:val="Без интервала11"/>
    <w:uiPriority w:val="99"/>
    <w:rsid w:val="008F55C2"/>
    <w:rPr>
      <w:rFonts w:ascii="Calibri" w:hAnsi="Calibri"/>
      <w:sz w:val="22"/>
      <w:szCs w:val="22"/>
      <w:lang w:eastAsia="en-US"/>
    </w:rPr>
  </w:style>
  <w:style w:type="paragraph" w:customStyle="1" w:styleId="120">
    <w:name w:val="Без интервала12"/>
    <w:uiPriority w:val="99"/>
    <w:rsid w:val="008F55C2"/>
    <w:rPr>
      <w:rFonts w:ascii="Calibri" w:hAnsi="Calibri"/>
      <w:sz w:val="22"/>
      <w:szCs w:val="22"/>
      <w:lang w:eastAsia="en-US"/>
    </w:rPr>
  </w:style>
  <w:style w:type="paragraph" w:customStyle="1" w:styleId="default0">
    <w:name w:val="default"/>
    <w:basedOn w:val="a0"/>
    <w:uiPriority w:val="99"/>
    <w:rsid w:val="008F55C2"/>
    <w:pPr>
      <w:spacing w:before="100" w:beforeAutospacing="1" w:after="100" w:afterAutospacing="1"/>
    </w:pPr>
    <w:rPr>
      <w:sz w:val="24"/>
      <w:szCs w:val="24"/>
    </w:rPr>
  </w:style>
  <w:style w:type="paragraph" w:customStyle="1" w:styleId="TableParagraph">
    <w:name w:val="Table Paragraph"/>
    <w:basedOn w:val="a0"/>
    <w:uiPriority w:val="99"/>
    <w:rsid w:val="008F55C2"/>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8F55C2"/>
    <w:rPr>
      <w:rFonts w:ascii="Calibri" w:hAnsi="Calibri"/>
      <w:sz w:val="22"/>
      <w:szCs w:val="22"/>
      <w:lang w:eastAsia="en-US"/>
    </w:rPr>
  </w:style>
  <w:style w:type="paragraph" w:customStyle="1" w:styleId="42">
    <w:name w:val="Абзац списка4"/>
    <w:basedOn w:val="a0"/>
    <w:uiPriority w:val="99"/>
    <w:rsid w:val="008F55C2"/>
    <w:pPr>
      <w:widowControl w:val="0"/>
      <w:suppressAutoHyphens/>
      <w:ind w:left="720"/>
      <w:contextualSpacing/>
    </w:pPr>
    <w:rPr>
      <w:rFonts w:cs="Tahoma"/>
      <w:sz w:val="28"/>
      <w:szCs w:val="24"/>
    </w:rPr>
  </w:style>
  <w:style w:type="character" w:styleId="afff3">
    <w:name w:val="line number"/>
    <w:uiPriority w:val="99"/>
    <w:unhideWhenUsed/>
    <w:rsid w:val="008F55C2"/>
    <w:rPr>
      <w:rFonts w:ascii="Times New Roman" w:hAnsi="Times New Roman" w:cs="Times New Roman" w:hint="default"/>
    </w:rPr>
  </w:style>
  <w:style w:type="character" w:customStyle="1" w:styleId="FooterChar">
    <w:name w:val="Footer Char"/>
    <w:uiPriority w:val="99"/>
    <w:semiHidden/>
    <w:locked/>
    <w:rsid w:val="008F55C2"/>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8F55C2"/>
    <w:rPr>
      <w:rFonts w:ascii="Times New Roman" w:hAnsi="Times New Roman" w:cs="Times New Roman" w:hint="default"/>
      <w:sz w:val="20"/>
      <w:szCs w:val="20"/>
    </w:rPr>
  </w:style>
  <w:style w:type="character" w:customStyle="1" w:styleId="HeaderChar">
    <w:name w:val="Header Char"/>
    <w:uiPriority w:val="99"/>
    <w:locked/>
    <w:rsid w:val="008F55C2"/>
    <w:rPr>
      <w:rFonts w:ascii="Calibri" w:hAnsi="Calibri" w:cs="Times New Roman" w:hint="default"/>
      <w:sz w:val="22"/>
    </w:rPr>
  </w:style>
  <w:style w:type="character" w:customStyle="1" w:styleId="BalloonTextChar">
    <w:name w:val="Balloon Text Char"/>
    <w:uiPriority w:val="99"/>
    <w:semiHidden/>
    <w:locked/>
    <w:rsid w:val="008F55C2"/>
    <w:rPr>
      <w:rFonts w:ascii="Tahoma" w:hAnsi="Tahoma" w:cs="Times New Roman" w:hint="default"/>
      <w:sz w:val="16"/>
    </w:rPr>
  </w:style>
  <w:style w:type="character" w:customStyle="1" w:styleId="FontStyle21">
    <w:name w:val="Font Style21"/>
    <w:uiPriority w:val="99"/>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uiPriority w:val="99"/>
    <w:locked/>
    <w:rsid w:val="008F55C2"/>
    <w:rPr>
      <w:rFonts w:ascii="Cambria" w:hAnsi="Cambria" w:hint="default"/>
      <w:b/>
      <w:bCs w:val="0"/>
      <w:kern w:val="32"/>
      <w:sz w:val="32"/>
      <w:lang w:val="ru-RU" w:eastAsia="ru-RU"/>
    </w:rPr>
  </w:style>
  <w:style w:type="character" w:customStyle="1" w:styleId="61">
    <w:name w:val="Знак Знак61"/>
    <w:uiPriority w:val="99"/>
    <w:locked/>
    <w:rsid w:val="008F55C2"/>
    <w:rPr>
      <w:sz w:val="28"/>
    </w:rPr>
  </w:style>
  <w:style w:type="character" w:customStyle="1" w:styleId="Heading4Char1">
    <w:name w:val="Heading 4 Char1"/>
    <w:uiPriority w:val="99"/>
    <w:semiHidden/>
    <w:locked/>
    <w:rsid w:val="008F55C2"/>
    <w:rPr>
      <w:rFonts w:ascii="Calibri" w:hAnsi="Calibri" w:cs="Times New Roman" w:hint="default"/>
      <w:b/>
      <w:bCs w:val="0"/>
      <w:sz w:val="28"/>
    </w:rPr>
  </w:style>
  <w:style w:type="character" w:customStyle="1" w:styleId="PlainTextChar1">
    <w:name w:val="Plain Text Char1"/>
    <w:uiPriority w:val="99"/>
    <w:locked/>
    <w:rsid w:val="008F55C2"/>
    <w:rPr>
      <w:rFonts w:ascii="Courier New" w:hAnsi="Courier New" w:cs="Times New Roman" w:hint="default"/>
    </w:rPr>
  </w:style>
  <w:style w:type="character" w:customStyle="1" w:styleId="131">
    <w:name w:val="Знак Знак131"/>
    <w:uiPriority w:val="99"/>
    <w:rsid w:val="008F55C2"/>
    <w:rPr>
      <w:rFonts w:ascii="Arial" w:hAnsi="Arial" w:cs="Arial" w:hint="default"/>
      <w:b/>
      <w:bCs w:val="0"/>
      <w:sz w:val="26"/>
      <w:lang w:eastAsia="en-US"/>
    </w:rPr>
  </w:style>
  <w:style w:type="character" w:customStyle="1" w:styleId="151">
    <w:name w:val="Знак Знак151"/>
    <w:uiPriority w:val="99"/>
    <w:rsid w:val="008F55C2"/>
    <w:rPr>
      <w:rFonts w:ascii="AG Souvenir" w:hAnsi="AG Souvenir" w:hint="default"/>
      <w:b/>
      <w:bCs w:val="0"/>
      <w:spacing w:val="38"/>
      <w:sz w:val="28"/>
    </w:rPr>
  </w:style>
  <w:style w:type="character" w:customStyle="1" w:styleId="141">
    <w:name w:val="Знак Знак141"/>
    <w:uiPriority w:val="99"/>
    <w:rsid w:val="008F55C2"/>
    <w:rPr>
      <w:sz w:val="28"/>
    </w:rPr>
  </w:style>
  <w:style w:type="character" w:customStyle="1" w:styleId="81">
    <w:name w:val="Знак Знак81"/>
    <w:uiPriority w:val="99"/>
    <w:rsid w:val="008F55C2"/>
  </w:style>
  <w:style w:type="character" w:customStyle="1" w:styleId="18">
    <w:name w:val="Знак Знак Знак1"/>
    <w:uiPriority w:val="99"/>
    <w:rsid w:val="008F55C2"/>
  </w:style>
  <w:style w:type="character" w:customStyle="1" w:styleId="710">
    <w:name w:val="Знак Знак71"/>
    <w:uiPriority w:val="99"/>
    <w:rsid w:val="008F55C2"/>
    <w:rPr>
      <w:b/>
      <w:bCs w:val="0"/>
      <w:sz w:val="28"/>
    </w:rPr>
  </w:style>
  <w:style w:type="character" w:customStyle="1" w:styleId="101">
    <w:name w:val="Знак Знак101"/>
    <w:uiPriority w:val="99"/>
    <w:rsid w:val="008F55C2"/>
    <w:rPr>
      <w:sz w:val="28"/>
    </w:rPr>
  </w:style>
  <w:style w:type="character" w:customStyle="1" w:styleId="91">
    <w:name w:val="Знак Знак91"/>
    <w:uiPriority w:val="99"/>
    <w:rsid w:val="008F55C2"/>
    <w:rPr>
      <w:sz w:val="28"/>
    </w:rPr>
  </w:style>
  <w:style w:type="character" w:customStyle="1" w:styleId="121">
    <w:name w:val="Знак Знак12"/>
    <w:uiPriority w:val="99"/>
    <w:rsid w:val="008F55C2"/>
    <w:rPr>
      <w:rFonts w:ascii="Calibri" w:hAnsi="Calibri" w:hint="default"/>
      <w:b/>
      <w:bCs w:val="0"/>
      <w:sz w:val="28"/>
    </w:rPr>
  </w:style>
  <w:style w:type="character" w:customStyle="1" w:styleId="112">
    <w:name w:val="Знак Знак11"/>
    <w:uiPriority w:val="99"/>
    <w:rsid w:val="008F55C2"/>
    <w:rPr>
      <w:rFonts w:ascii="Arial" w:hAnsi="Arial" w:cs="Arial" w:hint="default"/>
      <w:b/>
      <w:bCs w:val="0"/>
      <w:i/>
      <w:iCs w:val="0"/>
      <w:sz w:val="22"/>
    </w:rPr>
  </w:style>
  <w:style w:type="character" w:customStyle="1" w:styleId="5">
    <w:name w:val="Знак Знак5"/>
    <w:uiPriority w:val="99"/>
    <w:rsid w:val="008F55C2"/>
    <w:rPr>
      <w:rFonts w:ascii="Courier New" w:hAnsi="Courier New" w:cs="Courier New" w:hint="default"/>
    </w:rPr>
  </w:style>
  <w:style w:type="character" w:customStyle="1" w:styleId="43">
    <w:name w:val="Знак Знак4"/>
    <w:uiPriority w:val="99"/>
    <w:rsid w:val="008F55C2"/>
    <w:rPr>
      <w:sz w:val="28"/>
      <w:u w:val="single"/>
    </w:rPr>
  </w:style>
  <w:style w:type="character" w:customStyle="1" w:styleId="36">
    <w:name w:val="Знак Знак3"/>
    <w:uiPriority w:val="99"/>
    <w:rsid w:val="008F55C2"/>
    <w:rPr>
      <w:rFonts w:ascii="Arial" w:hAnsi="Arial" w:cs="Arial" w:hint="default"/>
      <w:sz w:val="22"/>
    </w:rPr>
  </w:style>
  <w:style w:type="character" w:customStyle="1" w:styleId="160">
    <w:name w:val="Знак Знак16"/>
    <w:uiPriority w:val="99"/>
    <w:rsid w:val="008F55C2"/>
    <w:rPr>
      <w:sz w:val="16"/>
    </w:rPr>
  </w:style>
  <w:style w:type="numbering" w:customStyle="1" w:styleId="3">
    <w:name w:val="Уровень 3"/>
    <w:rsid w:val="008F55C2"/>
    <w:pPr>
      <w:numPr>
        <w:numId w:val="6"/>
      </w:numPr>
    </w:pPr>
  </w:style>
  <w:style w:type="paragraph" w:styleId="afff4">
    <w:name w:val="caption"/>
    <w:basedOn w:val="a0"/>
    <w:next w:val="a0"/>
    <w:qFormat/>
    <w:rsid w:val="00F06C1B"/>
    <w:pPr>
      <w:spacing w:after="200"/>
    </w:pPr>
    <w:rPr>
      <w:b/>
      <w:bCs/>
      <w:color w:val="4F81BD"/>
      <w:sz w:val="18"/>
      <w:szCs w:val="18"/>
    </w:rPr>
  </w:style>
  <w:style w:type="numbering" w:customStyle="1" w:styleId="19">
    <w:name w:val="Нет списка1"/>
    <w:next w:val="a3"/>
    <w:uiPriority w:val="99"/>
    <w:semiHidden/>
    <w:unhideWhenUsed/>
    <w:rsid w:val="00ED3CAB"/>
  </w:style>
  <w:style w:type="paragraph" w:styleId="afff5">
    <w:name w:val="Revision"/>
    <w:hidden/>
    <w:uiPriority w:val="99"/>
    <w:semiHidden/>
    <w:rsid w:val="00ED3CAB"/>
  </w:style>
  <w:style w:type="table" w:customStyle="1" w:styleId="29">
    <w:name w:val="Сетка таблицы2"/>
    <w:basedOn w:val="a2"/>
    <w:uiPriority w:val="59"/>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a">
    <w:name w:val="Обычный1"/>
    <w:rsid w:val="00275CBE"/>
  </w:style>
  <w:style w:type="character" w:customStyle="1" w:styleId="afff6">
    <w:name w:val="Основной текст_"/>
    <w:basedOn w:val="a1"/>
    <w:rsid w:val="00ED0E32"/>
    <w:rPr>
      <w:sz w:val="28"/>
      <w:lang w:val="ru-RU" w:eastAsia="ru-RU" w:bidi="ar-SA"/>
    </w:rPr>
  </w:style>
  <w:style w:type="paragraph" w:customStyle="1" w:styleId="113">
    <w:name w:val="Заголовок 11"/>
    <w:basedOn w:val="a0"/>
    <w:qFormat/>
    <w:rsid w:val="001674BC"/>
    <w:pPr>
      <w:widowControl w:val="0"/>
      <w:ind w:left="932"/>
      <w:outlineLvl w:val="1"/>
    </w:pPr>
    <w:rPr>
      <w:b/>
      <w:bCs/>
      <w:sz w:val="28"/>
      <w:szCs w:val="28"/>
      <w:lang w:eastAsia="en-US"/>
    </w:rPr>
  </w:style>
  <w:style w:type="paragraph" w:customStyle="1" w:styleId="50">
    <w:name w:val="Без интервала5"/>
    <w:link w:val="NoSpacingChar"/>
    <w:rsid w:val="001674BC"/>
    <w:rPr>
      <w:rFonts w:ascii="Calibri" w:hAnsi="Calibri"/>
      <w:sz w:val="22"/>
      <w:szCs w:val="22"/>
    </w:rPr>
  </w:style>
  <w:style w:type="character" w:customStyle="1" w:styleId="NoSpacingChar">
    <w:name w:val="No Spacing Char"/>
    <w:link w:val="50"/>
    <w:locked/>
    <w:rsid w:val="001674BC"/>
    <w:rPr>
      <w:rFonts w:ascii="Calibri" w:hAnsi="Calibri"/>
      <w:sz w:val="22"/>
      <w:szCs w:val="22"/>
    </w:rPr>
  </w:style>
  <w:style w:type="character" w:customStyle="1" w:styleId="normaltextrun">
    <w:name w:val="normaltextrun"/>
    <w:rsid w:val="001674BC"/>
  </w:style>
  <w:style w:type="character" w:customStyle="1" w:styleId="1b">
    <w:name w:val="Сильное выделение1"/>
    <w:rsid w:val="001674BC"/>
    <w:rPr>
      <w:b/>
      <w:i/>
    </w:rPr>
  </w:style>
  <w:style w:type="paragraph" w:customStyle="1" w:styleId="afff7">
    <w:name w:val="Таб_заг"/>
    <w:basedOn w:val="a0"/>
    <w:link w:val="afff8"/>
    <w:rsid w:val="005169A4"/>
    <w:pPr>
      <w:jc w:val="center"/>
    </w:pPr>
    <w:rPr>
      <w:rFonts w:ascii="Calibri" w:hAnsi="Calibri"/>
      <w:sz w:val="24"/>
      <w:szCs w:val="22"/>
    </w:rPr>
  </w:style>
  <w:style w:type="character" w:customStyle="1" w:styleId="afff8">
    <w:name w:val="Таб_заг Знак"/>
    <w:link w:val="afff7"/>
    <w:locked/>
    <w:rsid w:val="005169A4"/>
    <w:rPr>
      <w:rFonts w:ascii="Calibri" w:hAnsi="Calibri"/>
      <w:sz w:val="24"/>
      <w:szCs w:val="22"/>
    </w:rPr>
  </w:style>
  <w:style w:type="paragraph" w:customStyle="1" w:styleId="afff9">
    <w:name w:val="Таб_текст"/>
    <w:basedOn w:val="a0"/>
    <w:link w:val="afffa"/>
    <w:rsid w:val="005169A4"/>
    <w:rPr>
      <w:rFonts w:ascii="Calibri" w:hAnsi="Calibri"/>
      <w:sz w:val="24"/>
      <w:szCs w:val="22"/>
    </w:rPr>
  </w:style>
  <w:style w:type="character" w:customStyle="1" w:styleId="afffa">
    <w:name w:val="Таб_текст Знак"/>
    <w:link w:val="afff9"/>
    <w:locked/>
    <w:rsid w:val="005169A4"/>
    <w:rPr>
      <w:rFonts w:ascii="Calibri" w:hAnsi="Calibri"/>
      <w:sz w:val="24"/>
      <w:szCs w:val="22"/>
    </w:rPr>
  </w:style>
  <w:style w:type="paragraph" w:customStyle="1" w:styleId="122">
    <w:name w:val="Заголовок 12"/>
    <w:basedOn w:val="a0"/>
    <w:qFormat/>
    <w:rsid w:val="00EC55EC"/>
    <w:pPr>
      <w:widowControl w:val="0"/>
      <w:ind w:left="932"/>
      <w:outlineLvl w:val="1"/>
    </w:pPr>
    <w:rPr>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uiPriority="99"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endnote reference" w:uiPriority="99"/>
    <w:lsdException w:name="Title" w:uiPriority="99" w:qFormat="1"/>
    <w:lsdException w:name="Body Text" w:uiPriority="99"/>
    <w:lsdException w:name="Message Header" w:uiPriority="99"/>
    <w:lsdException w:name="Subtitle"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HTML Cite"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97646"/>
  </w:style>
  <w:style w:type="paragraph" w:styleId="1">
    <w:name w:val="heading 1"/>
    <w:basedOn w:val="a0"/>
    <w:next w:val="a0"/>
    <w:link w:val="10"/>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qFormat/>
    <w:rsid w:val="00F97646"/>
    <w:pPr>
      <w:keepNext/>
      <w:ind w:left="709"/>
      <w:outlineLvl w:val="1"/>
    </w:pPr>
    <w:rPr>
      <w:sz w:val="28"/>
    </w:rPr>
  </w:style>
  <w:style w:type="paragraph" w:styleId="30">
    <w:name w:val="heading 3"/>
    <w:basedOn w:val="a0"/>
    <w:next w:val="a0"/>
    <w:link w:val="31"/>
    <w:uiPriority w:val="9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qFormat/>
    <w:rsid w:val="008D0ADE"/>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qFormat/>
    <w:rsid w:val="008D0ADE"/>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F97646"/>
    <w:rPr>
      <w:sz w:val="28"/>
    </w:rPr>
  </w:style>
  <w:style w:type="paragraph" w:styleId="a6">
    <w:name w:val="Body Text Indent"/>
    <w:basedOn w:val="a0"/>
    <w:link w:val="a7"/>
    <w:rsid w:val="00F97646"/>
    <w:pPr>
      <w:ind w:firstLine="709"/>
      <w:jc w:val="both"/>
    </w:pPr>
    <w:rPr>
      <w:sz w:val="28"/>
    </w:rPr>
  </w:style>
  <w:style w:type="paragraph" w:customStyle="1" w:styleId="Postan">
    <w:name w:val="Postan"/>
    <w:basedOn w:val="a0"/>
    <w:uiPriority w:val="99"/>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paragraph" w:styleId="aa">
    <w:name w:val="header"/>
    <w:basedOn w:val="a0"/>
    <w:link w:val="ab"/>
    <w:uiPriority w:val="99"/>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uiPriority w:val="99"/>
    <w:rsid w:val="00711703"/>
    <w:rPr>
      <w:rFonts w:ascii="Arial" w:hAnsi="Arial" w:cs="Arial"/>
      <w:b/>
      <w:bCs/>
      <w:sz w:val="26"/>
      <w:szCs w:val="26"/>
      <w:lang w:eastAsia="en-US"/>
    </w:rPr>
  </w:style>
  <w:style w:type="character" w:customStyle="1" w:styleId="10">
    <w:name w:val="Заголовок 1 Знак"/>
    <w:link w:val="1"/>
    <w:rsid w:val="00711703"/>
    <w:rPr>
      <w:rFonts w:ascii="AG Souvenir" w:hAnsi="AG Souvenir"/>
      <w:b/>
      <w:spacing w:val="38"/>
      <w:sz w:val="28"/>
    </w:rPr>
  </w:style>
  <w:style w:type="character" w:customStyle="1" w:styleId="20">
    <w:name w:val="Заголовок 2 Знак"/>
    <w:link w:val="2"/>
    <w:uiPriority w:val="99"/>
    <w:rsid w:val="00711703"/>
    <w:rPr>
      <w:sz w:val="28"/>
    </w:rPr>
  </w:style>
  <w:style w:type="character" w:styleId="ad">
    <w:name w:val="Hyperlink"/>
    <w:uiPriority w:val="99"/>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unhideWhenUsed/>
    <w:rsid w:val="00711703"/>
    <w:pPr>
      <w:spacing w:before="100" w:beforeAutospacing="1" w:after="100" w:afterAutospacing="1"/>
    </w:pPr>
    <w:rPr>
      <w:sz w:val="24"/>
      <w:szCs w:val="24"/>
    </w:rPr>
  </w:style>
  <w:style w:type="character" w:customStyle="1" w:styleId="ab">
    <w:name w:val="Верхний колонтитул Знак"/>
    <w:link w:val="aa"/>
    <w:uiPriority w:val="99"/>
    <w:rsid w:val="00711703"/>
  </w:style>
  <w:style w:type="character" w:customStyle="1" w:styleId="a9">
    <w:name w:val="Нижний колонтитул Знак"/>
    <w:aliases w:val="Знак Знак"/>
    <w:link w:val="a8"/>
    <w:uiPriority w:val="99"/>
    <w:rsid w:val="00711703"/>
  </w:style>
  <w:style w:type="paragraph" w:styleId="af1">
    <w:name w:val="Title"/>
    <w:basedOn w:val="a0"/>
    <w:link w:val="af2"/>
    <w:uiPriority w:val="99"/>
    <w:qFormat/>
    <w:rsid w:val="00711703"/>
    <w:pPr>
      <w:jc w:val="center"/>
    </w:pPr>
    <w:rPr>
      <w:b/>
      <w:sz w:val="28"/>
      <w:szCs w:val="28"/>
    </w:rPr>
  </w:style>
  <w:style w:type="character" w:customStyle="1" w:styleId="af2">
    <w:name w:val="Название Знак"/>
    <w:link w:val="af1"/>
    <w:uiPriority w:val="99"/>
    <w:rsid w:val="00711703"/>
    <w:rPr>
      <w:b/>
      <w:sz w:val="28"/>
      <w:szCs w:val="28"/>
    </w:rPr>
  </w:style>
  <w:style w:type="character" w:customStyle="1" w:styleId="a5">
    <w:name w:val="Основной текст Знак"/>
    <w:link w:val="a4"/>
    <w:uiPriority w:val="99"/>
    <w:rsid w:val="00711703"/>
    <w:rPr>
      <w:sz w:val="28"/>
    </w:rPr>
  </w:style>
  <w:style w:type="character" w:customStyle="1" w:styleId="a7">
    <w:name w:val="Основной текст с отступом Знак"/>
    <w:link w:val="a6"/>
    <w:rsid w:val="00711703"/>
    <w:rPr>
      <w:sz w:val="28"/>
    </w:rPr>
  </w:style>
  <w:style w:type="paragraph" w:styleId="af3">
    <w:name w:val="Balloon Text"/>
    <w:basedOn w:val="a0"/>
    <w:link w:val="af4"/>
    <w:uiPriority w:val="99"/>
    <w:unhideWhenUsed/>
    <w:rsid w:val="00711703"/>
    <w:rPr>
      <w:rFonts w:ascii="Tahoma" w:hAnsi="Tahoma"/>
      <w:sz w:val="16"/>
      <w:szCs w:val="16"/>
      <w:lang w:eastAsia="en-US"/>
    </w:rPr>
  </w:style>
  <w:style w:type="character" w:customStyle="1" w:styleId="af4">
    <w:name w:val="Текст выноски Знак"/>
    <w:link w:val="af3"/>
    <w:uiPriority w:val="99"/>
    <w:rsid w:val="00711703"/>
    <w:rPr>
      <w:rFonts w:ascii="Tahoma" w:hAnsi="Tahoma" w:cs="Tahoma"/>
      <w:sz w:val="16"/>
      <w:szCs w:val="16"/>
      <w:lang w:eastAsia="en-US"/>
    </w:rPr>
  </w:style>
  <w:style w:type="paragraph" w:customStyle="1" w:styleId="11">
    <w:name w:val="Без интервала1"/>
    <w:uiPriority w:val="99"/>
    <w:qFormat/>
    <w:rsid w:val="00711703"/>
    <w:rPr>
      <w:rFonts w:ascii="Calibri" w:hAnsi="Calibri"/>
      <w:sz w:val="22"/>
      <w:szCs w:val="22"/>
      <w:lang w:eastAsia="en-US"/>
    </w:rPr>
  </w:style>
  <w:style w:type="paragraph" w:customStyle="1" w:styleId="12">
    <w:name w:val="Абзац списка1"/>
    <w:basedOn w:val="a0"/>
    <w:uiPriority w:val="99"/>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uiPriority w:val="99"/>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uiPriority w:val="99"/>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locked/>
    <w:rsid w:val="00711703"/>
    <w:rPr>
      <w:rFonts w:ascii="Arial" w:hAnsi="Arial" w:cs="Arial"/>
      <w:lang w:val="ru-RU" w:eastAsia="ru-RU" w:bidi="ar-SA"/>
    </w:rPr>
  </w:style>
  <w:style w:type="paragraph" w:customStyle="1" w:styleId="ConsPlusNormal0">
    <w:name w:val="ConsPlusNormal"/>
    <w:link w:val="ConsPlusNormal"/>
    <w:rsid w:val="00711703"/>
    <w:pPr>
      <w:widowControl w:val="0"/>
      <w:autoSpaceDE w:val="0"/>
      <w:autoSpaceDN w:val="0"/>
      <w:adjustRightInd w:val="0"/>
    </w:pPr>
    <w:rPr>
      <w:rFonts w:ascii="Arial" w:hAnsi="Arial" w:cs="Arial"/>
    </w:rPr>
  </w:style>
  <w:style w:type="paragraph" w:customStyle="1" w:styleId="ConsPlusTitle">
    <w:name w:val="ConsPlusTitle"/>
    <w:uiPriority w:val="99"/>
    <w:rsid w:val="00711703"/>
    <w:pPr>
      <w:widowControl w:val="0"/>
      <w:autoSpaceDE w:val="0"/>
      <w:autoSpaceDN w:val="0"/>
      <w:adjustRightInd w:val="0"/>
    </w:pPr>
    <w:rPr>
      <w:rFonts w:ascii="Arial" w:hAnsi="Arial" w:cs="Arial"/>
      <w:b/>
      <w:bCs/>
    </w:rPr>
  </w:style>
  <w:style w:type="character" w:customStyle="1" w:styleId="af7">
    <w:name w:val="Гипертекстовая ссылка"/>
    <w:uiPriority w:val="99"/>
    <w:rsid w:val="00711703"/>
    <w:rPr>
      <w:color w:val="106BBE"/>
    </w:rPr>
  </w:style>
  <w:style w:type="character" w:customStyle="1" w:styleId="af8">
    <w:name w:val="Цветовое выделение"/>
    <w:uiPriority w:val="99"/>
    <w:rsid w:val="00711703"/>
    <w:rPr>
      <w:b/>
      <w:bCs w:val="0"/>
      <w:color w:val="26282F"/>
    </w:rPr>
  </w:style>
  <w:style w:type="character" w:customStyle="1" w:styleId="BodyTextIndentChar">
    <w:name w:val="Body Text Indent Char"/>
    <w:uiPriority w:val="99"/>
    <w:locked/>
    <w:rsid w:val="00711703"/>
    <w:rPr>
      <w:rFonts w:ascii="Times New Roman" w:hAnsi="Times New Roman" w:cs="Times New Roman" w:hint="default"/>
      <w:sz w:val="20"/>
      <w:szCs w:val="20"/>
      <w:lang w:eastAsia="ru-RU"/>
    </w:rPr>
  </w:style>
  <w:style w:type="table" w:styleId="af9">
    <w:name w:val="Table Grid"/>
    <w:basedOn w:val="a2"/>
    <w:uiPriority w:val="99"/>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rsid w:val="008D0ADE"/>
    <w:rPr>
      <w:rFonts w:ascii="Calibri" w:hAnsi="Calibri"/>
      <w:b/>
      <w:bCs/>
      <w:sz w:val="28"/>
      <w:szCs w:val="28"/>
      <w:lang w:bidi="ru-RU"/>
    </w:rPr>
  </w:style>
  <w:style w:type="character" w:customStyle="1" w:styleId="70">
    <w:name w:val="Заголовок 7 Знак"/>
    <w:link w:val="7"/>
    <w:uiPriority w:val="99"/>
    <w:rsid w:val="008D0ADE"/>
    <w:rPr>
      <w:rFonts w:ascii="Arial" w:hAnsi="Arial"/>
      <w:b/>
      <w:i/>
      <w:sz w:val="22"/>
    </w:rPr>
  </w:style>
  <w:style w:type="paragraph" w:customStyle="1" w:styleId="14">
    <w:name w:val="Стиль1"/>
    <w:basedOn w:val="af0"/>
    <w:uiPriority w:val="99"/>
    <w:rsid w:val="008D0ADE"/>
    <w:pPr>
      <w:spacing w:before="0" w:beforeAutospacing="0" w:after="0" w:afterAutospacing="0"/>
      <w:ind w:firstLine="709"/>
      <w:jc w:val="both"/>
    </w:pPr>
    <w:rPr>
      <w:sz w:val="28"/>
      <w:szCs w:val="28"/>
    </w:rPr>
  </w:style>
  <w:style w:type="paragraph" w:customStyle="1" w:styleId="21">
    <w:name w:val="Без интервала2"/>
    <w:uiPriority w:val="99"/>
    <w:rsid w:val="008D0ADE"/>
    <w:rPr>
      <w:rFonts w:ascii="Calibri" w:hAnsi="Calibri"/>
      <w:sz w:val="22"/>
      <w:szCs w:val="22"/>
      <w:lang w:eastAsia="en-US"/>
    </w:rPr>
  </w:style>
  <w:style w:type="paragraph" w:customStyle="1" w:styleId="22">
    <w:name w:val="Абзац списка2"/>
    <w:basedOn w:val="a0"/>
    <w:uiPriority w:val="99"/>
    <w:rsid w:val="008D0ADE"/>
    <w:pPr>
      <w:spacing w:after="200" w:line="276" w:lineRule="auto"/>
      <w:ind w:left="720"/>
      <w:contextualSpacing/>
    </w:pPr>
    <w:rPr>
      <w:rFonts w:ascii="Calibri" w:hAnsi="Calibri"/>
      <w:sz w:val="22"/>
      <w:szCs w:val="22"/>
      <w:lang w:eastAsia="en-US"/>
    </w:rPr>
  </w:style>
  <w:style w:type="paragraph" w:styleId="afa">
    <w:name w:val="No Spacing"/>
    <w:uiPriority w:val="99"/>
    <w:qFormat/>
    <w:rsid w:val="008D0ADE"/>
    <w:rPr>
      <w:rFonts w:ascii="Calibri" w:hAnsi="Calibri"/>
      <w:sz w:val="22"/>
      <w:szCs w:val="22"/>
      <w:lang w:eastAsia="en-US"/>
    </w:rPr>
  </w:style>
  <w:style w:type="paragraph" w:styleId="afb">
    <w:name w:val="Plain Text"/>
    <w:basedOn w:val="a0"/>
    <w:link w:val="afc"/>
    <w:uiPriority w:val="99"/>
    <w:rsid w:val="008D0ADE"/>
    <w:rPr>
      <w:rFonts w:ascii="Courier New" w:hAnsi="Courier New"/>
    </w:rPr>
  </w:style>
  <w:style w:type="character" w:customStyle="1" w:styleId="afc">
    <w:name w:val="Текст Знак"/>
    <w:link w:val="afb"/>
    <w:uiPriority w:val="99"/>
    <w:rsid w:val="008D0ADE"/>
    <w:rPr>
      <w:rFonts w:ascii="Courier New" w:hAnsi="Courier New"/>
    </w:rPr>
  </w:style>
  <w:style w:type="paragraph" w:customStyle="1" w:styleId="afd">
    <w:name w:val="Основной"/>
    <w:basedOn w:val="a0"/>
    <w:uiPriority w:val="99"/>
    <w:rsid w:val="008D0ADE"/>
    <w:pPr>
      <w:widowControl w:val="0"/>
      <w:ind w:firstLine="720"/>
      <w:jc w:val="both"/>
    </w:pPr>
    <w:rPr>
      <w:sz w:val="28"/>
      <w:szCs w:val="28"/>
    </w:rPr>
  </w:style>
  <w:style w:type="paragraph" w:styleId="afe">
    <w:name w:val="Subtitle"/>
    <w:basedOn w:val="a0"/>
    <w:link w:val="aff"/>
    <w:qFormat/>
    <w:rsid w:val="008D0ADE"/>
    <w:pPr>
      <w:jc w:val="center"/>
    </w:pPr>
    <w:rPr>
      <w:sz w:val="28"/>
      <w:u w:val="single"/>
    </w:rPr>
  </w:style>
  <w:style w:type="character" w:customStyle="1" w:styleId="aff">
    <w:name w:val="Подзаголовок Знак"/>
    <w:link w:val="afe"/>
    <w:rsid w:val="008D0ADE"/>
    <w:rPr>
      <w:sz w:val="28"/>
      <w:u w:val="single"/>
    </w:rPr>
  </w:style>
  <w:style w:type="character" w:styleId="aff0">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uiPriority w:val="99"/>
    <w:rsid w:val="008D0ADE"/>
    <w:rPr>
      <w:rFonts w:ascii="Verdana" w:eastAsia="Calibri" w:hAnsi="Verdana"/>
      <w:sz w:val="18"/>
      <w:szCs w:val="18"/>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1"/>
    <w:uiPriority w:val="99"/>
    <w:rsid w:val="008D0ADE"/>
    <w:rPr>
      <w:rFonts w:ascii="Verdana" w:eastAsia="Calibri" w:hAnsi="Verdana"/>
      <w:sz w:val="18"/>
      <w:szCs w:val="18"/>
    </w:rPr>
  </w:style>
  <w:style w:type="paragraph" w:customStyle="1" w:styleId="15">
    <w:name w:val="Знак1"/>
    <w:basedOn w:val="a0"/>
    <w:uiPriority w:val="99"/>
    <w:rsid w:val="008D0ADE"/>
    <w:pPr>
      <w:spacing w:before="100" w:beforeAutospacing="1" w:after="100" w:afterAutospacing="1"/>
    </w:pPr>
    <w:rPr>
      <w:rFonts w:ascii="Tahoma" w:hAnsi="Tahoma"/>
      <w:lang w:val="en-US" w:eastAsia="en-US"/>
    </w:rPr>
  </w:style>
  <w:style w:type="paragraph" w:styleId="23">
    <w:name w:val="Body Text Indent 2"/>
    <w:basedOn w:val="a0"/>
    <w:link w:val="24"/>
    <w:uiPriority w:val="99"/>
    <w:rsid w:val="008D0ADE"/>
    <w:pPr>
      <w:ind w:firstLine="709"/>
      <w:jc w:val="both"/>
    </w:pPr>
    <w:rPr>
      <w:rFonts w:ascii="Arial" w:hAnsi="Arial"/>
      <w:sz w:val="22"/>
    </w:rPr>
  </w:style>
  <w:style w:type="character" w:customStyle="1" w:styleId="24">
    <w:name w:val="Основной текст с отступом 2 Знак"/>
    <w:link w:val="23"/>
    <w:uiPriority w:val="99"/>
    <w:rsid w:val="008D0ADE"/>
    <w:rPr>
      <w:rFonts w:ascii="Arial" w:hAnsi="Arial"/>
      <w:sz w:val="22"/>
    </w:rPr>
  </w:style>
  <w:style w:type="paragraph" w:styleId="aff3">
    <w:name w:val="List Paragraph"/>
    <w:basedOn w:val="a0"/>
    <w:uiPriority w:val="3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uiPriority w:val="99"/>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iPriority w:val="99"/>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uiPriority w:val="99"/>
    <w:rsid w:val="008D0ADE"/>
    <w:rPr>
      <w:rFonts w:eastAsia="Lucida Sans Unicode" w:cs="Tahoma"/>
      <w:sz w:val="28"/>
      <w:szCs w:val="24"/>
      <w:lang w:bidi="ru-RU"/>
    </w:rPr>
  </w:style>
  <w:style w:type="paragraph" w:customStyle="1" w:styleId="TableContents">
    <w:name w:val="Table Contents"/>
    <w:basedOn w:val="a0"/>
    <w:uiPriority w:val="99"/>
    <w:rsid w:val="008D0ADE"/>
    <w:pPr>
      <w:widowControl w:val="0"/>
    </w:pPr>
    <w:rPr>
      <w:sz w:val="24"/>
      <w:szCs w:val="24"/>
      <w:lang w:eastAsia="ar-SA"/>
    </w:rPr>
  </w:style>
  <w:style w:type="character" w:styleId="aff4">
    <w:name w:val="Strong"/>
    <w:uiPriority w:val="99"/>
    <w:qFormat/>
    <w:rsid w:val="008D0ADE"/>
    <w:rPr>
      <w:b/>
      <w:bCs/>
    </w:rPr>
  </w:style>
  <w:style w:type="paragraph" w:customStyle="1" w:styleId="aff5">
    <w:name w:val="Содержимое таблицы"/>
    <w:basedOn w:val="a0"/>
    <w:uiPriority w:val="99"/>
    <w:rsid w:val="008D0ADE"/>
    <w:pPr>
      <w:widowControl w:val="0"/>
      <w:suppressLineNumbers/>
      <w:suppressAutoHyphens/>
    </w:pPr>
    <w:rPr>
      <w:rFonts w:eastAsia="Andale Sans UI"/>
      <w:kern w:val="1"/>
      <w:sz w:val="24"/>
      <w:szCs w:val="24"/>
    </w:rPr>
  </w:style>
  <w:style w:type="paragraph" w:customStyle="1" w:styleId="style12">
    <w:name w:val="style12"/>
    <w:basedOn w:val="a0"/>
    <w:uiPriority w:val="99"/>
    <w:rsid w:val="008D0ADE"/>
    <w:pPr>
      <w:spacing w:before="24" w:after="24"/>
    </w:pPr>
    <w:rPr>
      <w:sz w:val="24"/>
      <w:szCs w:val="24"/>
    </w:rPr>
  </w:style>
  <w:style w:type="paragraph" w:customStyle="1" w:styleId="style4">
    <w:name w:val="style4"/>
    <w:basedOn w:val="a0"/>
    <w:uiPriority w:val="99"/>
    <w:rsid w:val="008D0ADE"/>
    <w:pPr>
      <w:spacing w:before="24" w:after="24"/>
    </w:pPr>
    <w:rPr>
      <w:sz w:val="24"/>
      <w:szCs w:val="24"/>
    </w:rPr>
  </w:style>
  <w:style w:type="paragraph" w:customStyle="1" w:styleId="210">
    <w:name w:val="Основной текст 21"/>
    <w:basedOn w:val="a0"/>
    <w:uiPriority w:val="99"/>
    <w:rsid w:val="008D0ADE"/>
    <w:pPr>
      <w:widowControl w:val="0"/>
      <w:suppressAutoHyphens/>
      <w:spacing w:after="120" w:line="480" w:lineRule="auto"/>
    </w:pPr>
    <w:rPr>
      <w:rFonts w:eastAsia="Lucida Sans Unicode" w:cs="Tahoma"/>
      <w:sz w:val="28"/>
      <w:szCs w:val="24"/>
      <w:lang w:bidi="ru-RU"/>
    </w:rPr>
  </w:style>
  <w:style w:type="character" w:customStyle="1" w:styleId="aff6">
    <w:name w:val="Символ сноски"/>
    <w:uiPriority w:val="99"/>
    <w:rsid w:val="008D0ADE"/>
    <w:rPr>
      <w:rFonts w:ascii="Verdana" w:hAnsi="Verdana" w:cs="Verdana"/>
      <w:sz w:val="18"/>
      <w:szCs w:val="18"/>
      <w:vertAlign w:val="superscript"/>
    </w:rPr>
  </w:style>
  <w:style w:type="paragraph" w:customStyle="1" w:styleId="Style40">
    <w:name w:val="Style4"/>
    <w:basedOn w:val="a0"/>
    <w:uiPriority w:val="99"/>
    <w:rsid w:val="008D0ADE"/>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8D0ADE"/>
  </w:style>
  <w:style w:type="paragraph" w:customStyle="1" w:styleId="Web">
    <w:name w:val="Обычный (Web)"/>
    <w:basedOn w:val="a0"/>
    <w:uiPriority w:val="99"/>
    <w:rsid w:val="008D0ADE"/>
    <w:pPr>
      <w:widowControl w:val="0"/>
    </w:pPr>
    <w:rPr>
      <w:sz w:val="24"/>
      <w:szCs w:val="24"/>
      <w:lang w:eastAsia="ar-SA"/>
    </w:rPr>
  </w:style>
  <w:style w:type="paragraph" w:styleId="32">
    <w:name w:val="Body Text Indent 3"/>
    <w:basedOn w:val="a0"/>
    <w:link w:val="33"/>
    <w:uiPriority w:val="99"/>
    <w:unhideWhenUsed/>
    <w:rsid w:val="008D0ADE"/>
    <w:pPr>
      <w:spacing w:after="120"/>
      <w:ind w:left="283"/>
    </w:pPr>
    <w:rPr>
      <w:sz w:val="16"/>
      <w:szCs w:val="16"/>
    </w:rPr>
  </w:style>
  <w:style w:type="character" w:customStyle="1" w:styleId="33">
    <w:name w:val="Основной текст с отступом 3 Знак"/>
    <w:link w:val="32"/>
    <w:uiPriority w:val="99"/>
    <w:rsid w:val="008D0ADE"/>
    <w:rPr>
      <w:sz w:val="16"/>
      <w:szCs w:val="16"/>
    </w:rPr>
  </w:style>
  <w:style w:type="paragraph" w:customStyle="1" w:styleId="aff7">
    <w:name w:val="Отчетный"/>
    <w:basedOn w:val="a0"/>
    <w:uiPriority w:val="99"/>
    <w:rsid w:val="008D0ADE"/>
    <w:pPr>
      <w:spacing w:after="120" w:line="360" w:lineRule="auto"/>
      <w:ind w:firstLine="720"/>
      <w:jc w:val="both"/>
    </w:pPr>
    <w:rPr>
      <w:sz w:val="26"/>
    </w:rPr>
  </w:style>
  <w:style w:type="paragraph" w:customStyle="1" w:styleId="ConsNonformat">
    <w:name w:val="ConsNonformat"/>
    <w:uiPriority w:val="99"/>
    <w:rsid w:val="008D0ADE"/>
    <w:rPr>
      <w:rFonts w:ascii="Courier New" w:hAnsi="Courier New"/>
      <w:snapToGrid w:val="0"/>
    </w:rPr>
  </w:style>
  <w:style w:type="paragraph" w:customStyle="1" w:styleId="ConsPlusNonformat">
    <w:name w:val="ConsPlusNonformat"/>
    <w:uiPriority w:val="99"/>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8">
    <w:name w:val="Знак Знак Знак Знак Знак Знак Знак Знак Знак Знак"/>
    <w:basedOn w:val="a0"/>
    <w:uiPriority w:val="99"/>
    <w:rsid w:val="008D0ADE"/>
    <w:pPr>
      <w:spacing w:before="100" w:beforeAutospacing="1" w:after="100" w:afterAutospacing="1"/>
    </w:pPr>
    <w:rPr>
      <w:rFonts w:ascii="Tahoma" w:hAnsi="Tahoma"/>
      <w:lang w:val="en-US" w:eastAsia="en-US"/>
    </w:rPr>
  </w:style>
  <w:style w:type="character" w:styleId="aff9">
    <w:name w:val="endnote reference"/>
    <w:uiPriority w:val="99"/>
    <w:unhideWhenUsed/>
    <w:rsid w:val="008D0ADE"/>
    <w:rPr>
      <w:vertAlign w:val="superscript"/>
    </w:rPr>
  </w:style>
  <w:style w:type="paragraph" w:customStyle="1" w:styleId="a">
    <w:name w:val="АсписокГаля"/>
    <w:basedOn w:val="a0"/>
    <w:uiPriority w:val="99"/>
    <w:qFormat/>
    <w:rsid w:val="008D0ADE"/>
    <w:pPr>
      <w:numPr>
        <w:numId w:val="3"/>
      </w:numPr>
      <w:autoSpaceDE w:val="0"/>
      <w:autoSpaceDN w:val="0"/>
      <w:adjustRightInd w:val="0"/>
      <w:jc w:val="both"/>
    </w:pPr>
    <w:rPr>
      <w:bCs/>
      <w:sz w:val="28"/>
      <w:szCs w:val="28"/>
    </w:rPr>
  </w:style>
  <w:style w:type="paragraph" w:customStyle="1" w:styleId="affa">
    <w:name w:val="Таблица"/>
    <w:basedOn w:val="affb"/>
    <w:uiPriority w:val="9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b">
    <w:name w:val="Message Header"/>
    <w:basedOn w:val="a0"/>
    <w:link w:val="affc"/>
    <w:uiPriority w:val="99"/>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c">
    <w:name w:val="Шапка Знак"/>
    <w:link w:val="affb"/>
    <w:uiPriority w:val="99"/>
    <w:rsid w:val="008D0ADE"/>
    <w:rPr>
      <w:rFonts w:ascii="Cambria" w:hAnsi="Cambria"/>
      <w:sz w:val="24"/>
      <w:szCs w:val="24"/>
      <w:shd w:val="pct20" w:color="auto" w:fill="auto"/>
      <w:lang w:bidi="ru-RU"/>
    </w:rPr>
  </w:style>
  <w:style w:type="paragraph" w:customStyle="1" w:styleId="16">
    <w:name w:val="Текст1"/>
    <w:basedOn w:val="a0"/>
    <w:uiPriority w:val="99"/>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137260"/>
  </w:style>
  <w:style w:type="character" w:customStyle="1" w:styleId="17">
    <w:name w:val="Нижний колонтитул Знак1"/>
    <w:aliases w:val="Знак Знак1"/>
    <w:uiPriority w:val="99"/>
    <w:rsid w:val="00137260"/>
  </w:style>
  <w:style w:type="paragraph" w:customStyle="1" w:styleId="34">
    <w:name w:val="Без интервала3"/>
    <w:uiPriority w:val="99"/>
    <w:rsid w:val="00137260"/>
    <w:rPr>
      <w:rFonts w:ascii="Calibri" w:hAnsi="Calibri"/>
      <w:sz w:val="22"/>
      <w:szCs w:val="22"/>
      <w:lang w:eastAsia="en-US"/>
    </w:rPr>
  </w:style>
  <w:style w:type="paragraph" w:customStyle="1" w:styleId="35">
    <w:name w:val="Абзац списка3"/>
    <w:basedOn w:val="a0"/>
    <w:uiPriority w:val="99"/>
    <w:rsid w:val="00137260"/>
    <w:pPr>
      <w:widowControl w:val="0"/>
      <w:suppressAutoHyphens/>
      <w:ind w:left="720"/>
      <w:contextualSpacing/>
    </w:pPr>
    <w:rPr>
      <w:rFonts w:cs="Tahoma"/>
      <w:sz w:val="28"/>
      <w:szCs w:val="24"/>
    </w:rPr>
  </w:style>
  <w:style w:type="character" w:customStyle="1" w:styleId="Heading4Char">
    <w:name w:val="Heading 4 Char"/>
    <w:uiPriority w:val="99"/>
    <w:semiHidden/>
    <w:locked/>
    <w:rsid w:val="00137260"/>
    <w:rPr>
      <w:rFonts w:ascii="Calibri" w:hAnsi="Calibri" w:cs="Times New Roman" w:hint="default"/>
      <w:b/>
      <w:bCs/>
      <w:sz w:val="28"/>
      <w:szCs w:val="28"/>
    </w:rPr>
  </w:style>
  <w:style w:type="character" w:customStyle="1" w:styleId="Heading7Char">
    <w:name w:val="Heading 7 Char"/>
    <w:uiPriority w:val="99"/>
    <w:semiHidden/>
    <w:locked/>
    <w:rsid w:val="00137260"/>
    <w:rPr>
      <w:rFonts w:ascii="Calibri" w:hAnsi="Calibri" w:cs="Times New Roman" w:hint="default"/>
      <w:sz w:val="24"/>
      <w:szCs w:val="24"/>
    </w:rPr>
  </w:style>
  <w:style w:type="character" w:customStyle="1" w:styleId="130">
    <w:name w:val="Знак Знак13"/>
    <w:uiPriority w:val="99"/>
    <w:rsid w:val="00137260"/>
    <w:rPr>
      <w:rFonts w:ascii="Arial" w:hAnsi="Arial" w:cs="Arial" w:hint="default"/>
      <w:b/>
      <w:bCs w:val="0"/>
      <w:sz w:val="26"/>
      <w:lang w:eastAsia="en-US"/>
    </w:rPr>
  </w:style>
  <w:style w:type="character" w:customStyle="1" w:styleId="150">
    <w:name w:val="Знак Знак15"/>
    <w:uiPriority w:val="99"/>
    <w:rsid w:val="00137260"/>
    <w:rPr>
      <w:rFonts w:ascii="AG Souvenir" w:hAnsi="AG Souvenir" w:hint="default"/>
      <w:b/>
      <w:bCs w:val="0"/>
      <w:spacing w:val="38"/>
      <w:sz w:val="28"/>
    </w:rPr>
  </w:style>
  <w:style w:type="character" w:customStyle="1" w:styleId="140">
    <w:name w:val="Знак Знак14"/>
    <w:uiPriority w:val="99"/>
    <w:rsid w:val="00137260"/>
    <w:rPr>
      <w:sz w:val="28"/>
    </w:rPr>
  </w:style>
  <w:style w:type="character" w:customStyle="1" w:styleId="8">
    <w:name w:val="Знак Знак8"/>
    <w:uiPriority w:val="99"/>
    <w:rsid w:val="00137260"/>
  </w:style>
  <w:style w:type="character" w:customStyle="1" w:styleId="affd">
    <w:name w:val="Знак Знак Знак"/>
    <w:uiPriority w:val="99"/>
    <w:rsid w:val="00137260"/>
  </w:style>
  <w:style w:type="character" w:customStyle="1" w:styleId="71">
    <w:name w:val="Знак Знак7"/>
    <w:uiPriority w:val="99"/>
    <w:rsid w:val="00137260"/>
    <w:rPr>
      <w:b/>
      <w:bCs w:val="0"/>
      <w:sz w:val="28"/>
    </w:rPr>
  </w:style>
  <w:style w:type="character" w:customStyle="1" w:styleId="100">
    <w:name w:val="Знак Знак10"/>
    <w:uiPriority w:val="99"/>
    <w:rsid w:val="00137260"/>
    <w:rPr>
      <w:sz w:val="28"/>
    </w:rPr>
  </w:style>
  <w:style w:type="character" w:customStyle="1" w:styleId="9">
    <w:name w:val="Знак Знак9"/>
    <w:uiPriority w:val="99"/>
    <w:rsid w:val="00137260"/>
    <w:rPr>
      <w:sz w:val="28"/>
    </w:rPr>
  </w:style>
  <w:style w:type="character" w:customStyle="1" w:styleId="6">
    <w:name w:val="Знак Знак6"/>
    <w:uiPriority w:val="99"/>
    <w:rsid w:val="00137260"/>
    <w:rPr>
      <w:rFonts w:ascii="Tahoma" w:hAnsi="Tahoma" w:cs="Tahoma" w:hint="default"/>
      <w:sz w:val="16"/>
      <w:lang w:eastAsia="en-US"/>
    </w:rPr>
  </w:style>
  <w:style w:type="character" w:customStyle="1" w:styleId="PlainTextChar">
    <w:name w:val="Plain Text Char"/>
    <w:uiPriority w:val="99"/>
    <w:semiHidden/>
    <w:locked/>
    <w:rsid w:val="00137260"/>
    <w:rPr>
      <w:rFonts w:ascii="Courier New" w:hAnsi="Courier New" w:cs="Courier New" w:hint="default"/>
      <w:sz w:val="20"/>
      <w:szCs w:val="20"/>
    </w:rPr>
  </w:style>
  <w:style w:type="character" w:customStyle="1" w:styleId="SubtitleChar">
    <w:name w:val="Subtitle Char"/>
    <w:uiPriority w:val="99"/>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37260"/>
    <w:rPr>
      <w:rFonts w:ascii="Times New Roman" w:hAnsi="Times New Roman" w:cs="Times New Roman" w:hint="default"/>
      <w:sz w:val="20"/>
      <w:szCs w:val="20"/>
    </w:rPr>
  </w:style>
  <w:style w:type="character" w:customStyle="1" w:styleId="BodyTextIndent2Char">
    <w:name w:val="Body Text Indent 2 Char"/>
    <w:uiPriority w:val="99"/>
    <w:semiHidden/>
    <w:locked/>
    <w:rsid w:val="00137260"/>
    <w:rPr>
      <w:rFonts w:ascii="Times New Roman" w:hAnsi="Times New Roman" w:cs="Times New Roman" w:hint="default"/>
      <w:sz w:val="20"/>
      <w:szCs w:val="20"/>
    </w:rPr>
  </w:style>
  <w:style w:type="character" w:customStyle="1" w:styleId="BodyText2Char">
    <w:name w:val="Body Text 2 Char"/>
    <w:uiPriority w:val="99"/>
    <w:semiHidden/>
    <w:locked/>
    <w:rsid w:val="00137260"/>
    <w:rPr>
      <w:rFonts w:ascii="Times New Roman" w:hAnsi="Times New Roman" w:cs="Times New Roman" w:hint="default"/>
      <w:sz w:val="20"/>
      <w:szCs w:val="20"/>
    </w:rPr>
  </w:style>
  <w:style w:type="character" w:customStyle="1" w:styleId="BodyTextIndent3Char">
    <w:name w:val="Body Text Indent 3 Char"/>
    <w:uiPriority w:val="99"/>
    <w:semiHidden/>
    <w:locked/>
    <w:rsid w:val="00137260"/>
    <w:rPr>
      <w:rFonts w:ascii="Times New Roman" w:hAnsi="Times New Roman" w:cs="Times New Roman" w:hint="default"/>
      <w:sz w:val="16"/>
      <w:szCs w:val="16"/>
    </w:rPr>
  </w:style>
  <w:style w:type="character" w:customStyle="1" w:styleId="MessageHeaderChar">
    <w:name w:val="Message Header Char"/>
    <w:uiPriority w:val="99"/>
    <w:semiHidden/>
    <w:locked/>
    <w:rsid w:val="00137260"/>
    <w:rPr>
      <w:rFonts w:ascii="Cambria" w:hAnsi="Cambria" w:cs="Times New Roman" w:hint="default"/>
      <w:sz w:val="24"/>
      <w:szCs w:val="24"/>
      <w:shd w:val="pct20" w:color="auto" w:fill="auto"/>
    </w:rPr>
  </w:style>
  <w:style w:type="paragraph" w:customStyle="1" w:styleId="subheader">
    <w:name w:val="subheader"/>
    <w:basedOn w:val="a0"/>
    <w:uiPriority w:val="99"/>
    <w:rsid w:val="008F55C2"/>
    <w:pPr>
      <w:spacing w:before="150" w:after="75"/>
    </w:pPr>
    <w:rPr>
      <w:rFonts w:ascii="Arial" w:hAnsi="Arial" w:cs="Arial"/>
      <w:b/>
      <w:bCs/>
      <w:color w:val="000000"/>
      <w:sz w:val="18"/>
      <w:szCs w:val="18"/>
    </w:rPr>
  </w:style>
  <w:style w:type="paragraph" w:customStyle="1" w:styleId="affe">
    <w:name w:val="Знак Знак Знак Знак"/>
    <w:basedOn w:val="a0"/>
    <w:uiPriority w:val="99"/>
    <w:rsid w:val="008F55C2"/>
    <w:pPr>
      <w:spacing w:after="160" w:line="240" w:lineRule="exact"/>
    </w:pPr>
    <w:rPr>
      <w:rFonts w:ascii="Verdana" w:hAnsi="Verdana"/>
      <w:lang w:val="en-US" w:eastAsia="en-US"/>
    </w:rPr>
  </w:style>
  <w:style w:type="paragraph" w:customStyle="1" w:styleId="ListParagraph1">
    <w:name w:val="List Paragraph1"/>
    <w:basedOn w:val="a0"/>
    <w:uiPriority w:val="99"/>
    <w:rsid w:val="008F55C2"/>
    <w:pPr>
      <w:spacing w:after="200" w:line="276" w:lineRule="auto"/>
      <w:ind w:left="720"/>
      <w:contextualSpacing/>
    </w:pPr>
    <w:rPr>
      <w:rFonts w:ascii="Calibri" w:hAnsi="Calibri"/>
      <w:sz w:val="22"/>
      <w:szCs w:val="22"/>
      <w:lang w:eastAsia="en-US"/>
    </w:rPr>
  </w:style>
  <w:style w:type="character" w:customStyle="1" w:styleId="afff">
    <w:name w:val="Таблица текст Знак"/>
    <w:link w:val="afff0"/>
    <w:uiPriority w:val="99"/>
    <w:locked/>
    <w:rsid w:val="008F55C2"/>
    <w:rPr>
      <w:sz w:val="24"/>
    </w:rPr>
  </w:style>
  <w:style w:type="paragraph" w:customStyle="1" w:styleId="afff0">
    <w:name w:val="Таблица текст"/>
    <w:basedOn w:val="a0"/>
    <w:link w:val="afff"/>
    <w:uiPriority w:val="99"/>
    <w:rsid w:val="008F55C2"/>
    <w:pPr>
      <w:spacing w:before="40" w:after="40"/>
      <w:ind w:left="57" w:right="57"/>
    </w:pPr>
    <w:rPr>
      <w:sz w:val="24"/>
    </w:rPr>
  </w:style>
  <w:style w:type="paragraph" w:customStyle="1" w:styleId="110">
    <w:name w:val="Знак11"/>
    <w:basedOn w:val="a0"/>
    <w:uiPriority w:val="99"/>
    <w:rsid w:val="008F55C2"/>
    <w:pPr>
      <w:spacing w:before="100" w:beforeAutospacing="1" w:after="100" w:afterAutospacing="1"/>
    </w:pPr>
    <w:rPr>
      <w:rFonts w:ascii="Tahoma" w:hAnsi="Tahoma"/>
      <w:lang w:val="en-US" w:eastAsia="en-US"/>
    </w:rPr>
  </w:style>
  <w:style w:type="paragraph" w:customStyle="1" w:styleId="Standard">
    <w:name w:val="Standard"/>
    <w:uiPriority w:val="99"/>
    <w:rsid w:val="008F55C2"/>
    <w:pPr>
      <w:widowControl w:val="0"/>
      <w:suppressAutoHyphens/>
      <w:autoSpaceDN w:val="0"/>
    </w:pPr>
    <w:rPr>
      <w:rFonts w:ascii="Arial" w:hAnsi="Arial" w:cs="Tahoma"/>
      <w:kern w:val="3"/>
      <w:sz w:val="24"/>
      <w:szCs w:val="24"/>
    </w:rPr>
  </w:style>
  <w:style w:type="paragraph" w:customStyle="1" w:styleId="afff1">
    <w:name w:val="Глава"/>
    <w:basedOn w:val="a0"/>
    <w:uiPriority w:val="99"/>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2">
    <w:name w:val="Стиль"/>
    <w:uiPriority w:val="99"/>
    <w:rsid w:val="008F55C2"/>
    <w:pPr>
      <w:widowControl w:val="0"/>
      <w:suppressAutoHyphens/>
      <w:autoSpaceDE w:val="0"/>
    </w:pPr>
    <w:rPr>
      <w:sz w:val="24"/>
      <w:szCs w:val="24"/>
      <w:lang w:eastAsia="ar-SA"/>
    </w:rPr>
  </w:style>
  <w:style w:type="paragraph" w:customStyle="1" w:styleId="xl65">
    <w:name w:val="xl65"/>
    <w:basedOn w:val="a0"/>
    <w:uiPriority w:val="99"/>
    <w:rsid w:val="008F55C2"/>
    <w:pPr>
      <w:spacing w:before="100" w:beforeAutospacing="1" w:after="100" w:afterAutospacing="1"/>
    </w:pPr>
    <w:rPr>
      <w:sz w:val="24"/>
      <w:szCs w:val="24"/>
    </w:rPr>
  </w:style>
  <w:style w:type="paragraph" w:customStyle="1" w:styleId="xl66">
    <w:name w:val="xl66"/>
    <w:basedOn w:val="a0"/>
    <w:uiPriority w:val="99"/>
    <w:rsid w:val="008F55C2"/>
    <w:pPr>
      <w:spacing w:before="100" w:beforeAutospacing="1" w:after="100" w:afterAutospacing="1"/>
      <w:jc w:val="center"/>
    </w:pPr>
    <w:rPr>
      <w:sz w:val="24"/>
      <w:szCs w:val="24"/>
    </w:rPr>
  </w:style>
  <w:style w:type="paragraph" w:customStyle="1" w:styleId="xl67">
    <w:name w:val="xl6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8F55C2"/>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8F55C2"/>
    <w:pPr>
      <w:spacing w:before="100" w:beforeAutospacing="1" w:after="100" w:afterAutospacing="1"/>
      <w:jc w:val="center"/>
    </w:pPr>
    <w:rPr>
      <w:sz w:val="24"/>
      <w:szCs w:val="24"/>
    </w:rPr>
  </w:style>
  <w:style w:type="paragraph" w:customStyle="1" w:styleId="xl71">
    <w:name w:val="xl71"/>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8F55C2"/>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8F55C2"/>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8F55C2"/>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8F55C2"/>
    <w:pPr>
      <w:spacing w:before="100" w:beforeAutospacing="1" w:after="100" w:afterAutospacing="1"/>
    </w:pPr>
    <w:rPr>
      <w:sz w:val="24"/>
      <w:szCs w:val="24"/>
    </w:rPr>
  </w:style>
  <w:style w:type="paragraph" w:customStyle="1" w:styleId="xl88">
    <w:name w:val="xl88"/>
    <w:basedOn w:val="a0"/>
    <w:uiPriority w:val="99"/>
    <w:rsid w:val="008F55C2"/>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8F55C2"/>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8F55C2"/>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8F55C2"/>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8F55C2"/>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8F55C2"/>
    <w:pPr>
      <w:spacing w:before="100" w:beforeAutospacing="1" w:after="100" w:afterAutospacing="1"/>
      <w:jc w:val="center"/>
    </w:pPr>
    <w:rPr>
      <w:sz w:val="24"/>
      <w:szCs w:val="24"/>
    </w:rPr>
  </w:style>
  <w:style w:type="paragraph" w:customStyle="1" w:styleId="xl116">
    <w:name w:val="xl116"/>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8F55C2"/>
    <w:pPr>
      <w:spacing w:before="100" w:beforeAutospacing="1" w:after="100" w:afterAutospacing="1"/>
    </w:pPr>
    <w:rPr>
      <w:sz w:val="24"/>
      <w:szCs w:val="24"/>
    </w:rPr>
  </w:style>
  <w:style w:type="paragraph" w:customStyle="1" w:styleId="xl120">
    <w:name w:val="xl120"/>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F55C2"/>
    <w:pPr>
      <w:spacing w:before="100" w:beforeAutospacing="1" w:after="100" w:afterAutospacing="1"/>
    </w:pPr>
    <w:rPr>
      <w:rFonts w:ascii="Tahoma" w:hAnsi="Tahoma"/>
      <w:lang w:val="en-US" w:eastAsia="en-US"/>
    </w:rPr>
  </w:style>
  <w:style w:type="paragraph" w:customStyle="1" w:styleId="111">
    <w:name w:val="Без интервала11"/>
    <w:uiPriority w:val="99"/>
    <w:rsid w:val="008F55C2"/>
    <w:rPr>
      <w:rFonts w:ascii="Calibri" w:hAnsi="Calibri"/>
      <w:sz w:val="22"/>
      <w:szCs w:val="22"/>
      <w:lang w:eastAsia="en-US"/>
    </w:rPr>
  </w:style>
  <w:style w:type="paragraph" w:customStyle="1" w:styleId="120">
    <w:name w:val="Без интервала12"/>
    <w:uiPriority w:val="99"/>
    <w:rsid w:val="008F55C2"/>
    <w:rPr>
      <w:rFonts w:ascii="Calibri" w:hAnsi="Calibri"/>
      <w:sz w:val="22"/>
      <w:szCs w:val="22"/>
      <w:lang w:eastAsia="en-US"/>
    </w:rPr>
  </w:style>
  <w:style w:type="paragraph" w:customStyle="1" w:styleId="default0">
    <w:name w:val="default"/>
    <w:basedOn w:val="a0"/>
    <w:uiPriority w:val="99"/>
    <w:rsid w:val="008F55C2"/>
    <w:pPr>
      <w:spacing w:before="100" w:beforeAutospacing="1" w:after="100" w:afterAutospacing="1"/>
    </w:pPr>
    <w:rPr>
      <w:sz w:val="24"/>
      <w:szCs w:val="24"/>
    </w:rPr>
  </w:style>
  <w:style w:type="paragraph" w:customStyle="1" w:styleId="TableParagraph">
    <w:name w:val="Table Paragraph"/>
    <w:basedOn w:val="a0"/>
    <w:uiPriority w:val="99"/>
    <w:rsid w:val="008F55C2"/>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8F55C2"/>
    <w:rPr>
      <w:rFonts w:ascii="Calibri" w:hAnsi="Calibri"/>
      <w:sz w:val="22"/>
      <w:szCs w:val="22"/>
      <w:lang w:eastAsia="en-US"/>
    </w:rPr>
  </w:style>
  <w:style w:type="paragraph" w:customStyle="1" w:styleId="42">
    <w:name w:val="Абзац списка4"/>
    <w:basedOn w:val="a0"/>
    <w:uiPriority w:val="99"/>
    <w:rsid w:val="008F55C2"/>
    <w:pPr>
      <w:widowControl w:val="0"/>
      <w:suppressAutoHyphens/>
      <w:ind w:left="720"/>
      <w:contextualSpacing/>
    </w:pPr>
    <w:rPr>
      <w:rFonts w:cs="Tahoma"/>
      <w:sz w:val="28"/>
      <w:szCs w:val="24"/>
    </w:rPr>
  </w:style>
  <w:style w:type="character" w:styleId="afff3">
    <w:name w:val="line number"/>
    <w:uiPriority w:val="99"/>
    <w:unhideWhenUsed/>
    <w:rsid w:val="008F55C2"/>
    <w:rPr>
      <w:rFonts w:ascii="Times New Roman" w:hAnsi="Times New Roman" w:cs="Times New Roman" w:hint="default"/>
    </w:rPr>
  </w:style>
  <w:style w:type="character" w:customStyle="1" w:styleId="FooterChar">
    <w:name w:val="Footer Char"/>
    <w:uiPriority w:val="99"/>
    <w:semiHidden/>
    <w:locked/>
    <w:rsid w:val="008F55C2"/>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8F55C2"/>
    <w:rPr>
      <w:rFonts w:ascii="Times New Roman" w:hAnsi="Times New Roman" w:cs="Times New Roman" w:hint="default"/>
      <w:sz w:val="20"/>
      <w:szCs w:val="20"/>
    </w:rPr>
  </w:style>
  <w:style w:type="character" w:customStyle="1" w:styleId="HeaderChar">
    <w:name w:val="Header Char"/>
    <w:uiPriority w:val="99"/>
    <w:locked/>
    <w:rsid w:val="008F55C2"/>
    <w:rPr>
      <w:rFonts w:ascii="Calibri" w:hAnsi="Calibri" w:cs="Times New Roman" w:hint="default"/>
      <w:sz w:val="22"/>
    </w:rPr>
  </w:style>
  <w:style w:type="character" w:customStyle="1" w:styleId="BalloonTextChar">
    <w:name w:val="Balloon Text Char"/>
    <w:uiPriority w:val="99"/>
    <w:semiHidden/>
    <w:locked/>
    <w:rsid w:val="008F55C2"/>
    <w:rPr>
      <w:rFonts w:ascii="Tahoma" w:hAnsi="Tahoma" w:cs="Times New Roman" w:hint="default"/>
      <w:sz w:val="16"/>
    </w:rPr>
  </w:style>
  <w:style w:type="character" w:customStyle="1" w:styleId="FontStyle21">
    <w:name w:val="Font Style21"/>
    <w:uiPriority w:val="99"/>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uiPriority w:val="99"/>
    <w:locked/>
    <w:rsid w:val="008F55C2"/>
    <w:rPr>
      <w:rFonts w:ascii="Cambria" w:hAnsi="Cambria" w:hint="default"/>
      <w:b/>
      <w:bCs w:val="0"/>
      <w:kern w:val="32"/>
      <w:sz w:val="32"/>
      <w:lang w:val="ru-RU" w:eastAsia="ru-RU"/>
    </w:rPr>
  </w:style>
  <w:style w:type="character" w:customStyle="1" w:styleId="61">
    <w:name w:val="Знак Знак61"/>
    <w:uiPriority w:val="99"/>
    <w:locked/>
    <w:rsid w:val="008F55C2"/>
    <w:rPr>
      <w:sz w:val="28"/>
    </w:rPr>
  </w:style>
  <w:style w:type="character" w:customStyle="1" w:styleId="Heading4Char1">
    <w:name w:val="Heading 4 Char1"/>
    <w:uiPriority w:val="99"/>
    <w:semiHidden/>
    <w:locked/>
    <w:rsid w:val="008F55C2"/>
    <w:rPr>
      <w:rFonts w:ascii="Calibri" w:hAnsi="Calibri" w:cs="Times New Roman" w:hint="default"/>
      <w:b/>
      <w:bCs w:val="0"/>
      <w:sz w:val="28"/>
    </w:rPr>
  </w:style>
  <w:style w:type="character" w:customStyle="1" w:styleId="PlainTextChar1">
    <w:name w:val="Plain Text Char1"/>
    <w:uiPriority w:val="99"/>
    <w:locked/>
    <w:rsid w:val="008F55C2"/>
    <w:rPr>
      <w:rFonts w:ascii="Courier New" w:hAnsi="Courier New" w:cs="Times New Roman" w:hint="default"/>
    </w:rPr>
  </w:style>
  <w:style w:type="character" w:customStyle="1" w:styleId="131">
    <w:name w:val="Знак Знак131"/>
    <w:uiPriority w:val="99"/>
    <w:rsid w:val="008F55C2"/>
    <w:rPr>
      <w:rFonts w:ascii="Arial" w:hAnsi="Arial" w:cs="Arial" w:hint="default"/>
      <w:b/>
      <w:bCs w:val="0"/>
      <w:sz w:val="26"/>
      <w:lang w:eastAsia="en-US"/>
    </w:rPr>
  </w:style>
  <w:style w:type="character" w:customStyle="1" w:styleId="151">
    <w:name w:val="Знак Знак151"/>
    <w:uiPriority w:val="99"/>
    <w:rsid w:val="008F55C2"/>
    <w:rPr>
      <w:rFonts w:ascii="AG Souvenir" w:hAnsi="AG Souvenir" w:hint="default"/>
      <w:b/>
      <w:bCs w:val="0"/>
      <w:spacing w:val="38"/>
      <w:sz w:val="28"/>
    </w:rPr>
  </w:style>
  <w:style w:type="character" w:customStyle="1" w:styleId="141">
    <w:name w:val="Знак Знак141"/>
    <w:uiPriority w:val="99"/>
    <w:rsid w:val="008F55C2"/>
    <w:rPr>
      <w:sz w:val="28"/>
    </w:rPr>
  </w:style>
  <w:style w:type="character" w:customStyle="1" w:styleId="81">
    <w:name w:val="Знак Знак81"/>
    <w:uiPriority w:val="99"/>
    <w:rsid w:val="008F55C2"/>
  </w:style>
  <w:style w:type="character" w:customStyle="1" w:styleId="18">
    <w:name w:val="Знак Знак Знак1"/>
    <w:uiPriority w:val="99"/>
    <w:rsid w:val="008F55C2"/>
  </w:style>
  <w:style w:type="character" w:customStyle="1" w:styleId="710">
    <w:name w:val="Знак Знак71"/>
    <w:uiPriority w:val="99"/>
    <w:rsid w:val="008F55C2"/>
    <w:rPr>
      <w:b/>
      <w:bCs w:val="0"/>
      <w:sz w:val="28"/>
    </w:rPr>
  </w:style>
  <w:style w:type="character" w:customStyle="1" w:styleId="101">
    <w:name w:val="Знак Знак101"/>
    <w:uiPriority w:val="99"/>
    <w:rsid w:val="008F55C2"/>
    <w:rPr>
      <w:sz w:val="28"/>
    </w:rPr>
  </w:style>
  <w:style w:type="character" w:customStyle="1" w:styleId="91">
    <w:name w:val="Знак Знак91"/>
    <w:uiPriority w:val="99"/>
    <w:rsid w:val="008F55C2"/>
    <w:rPr>
      <w:sz w:val="28"/>
    </w:rPr>
  </w:style>
  <w:style w:type="character" w:customStyle="1" w:styleId="121">
    <w:name w:val="Знак Знак12"/>
    <w:uiPriority w:val="99"/>
    <w:rsid w:val="008F55C2"/>
    <w:rPr>
      <w:rFonts w:ascii="Calibri" w:hAnsi="Calibri" w:hint="default"/>
      <w:b/>
      <w:bCs w:val="0"/>
      <w:sz w:val="28"/>
    </w:rPr>
  </w:style>
  <w:style w:type="character" w:customStyle="1" w:styleId="112">
    <w:name w:val="Знак Знак11"/>
    <w:uiPriority w:val="99"/>
    <w:rsid w:val="008F55C2"/>
    <w:rPr>
      <w:rFonts w:ascii="Arial" w:hAnsi="Arial" w:cs="Arial" w:hint="default"/>
      <w:b/>
      <w:bCs w:val="0"/>
      <w:i/>
      <w:iCs w:val="0"/>
      <w:sz w:val="22"/>
    </w:rPr>
  </w:style>
  <w:style w:type="character" w:customStyle="1" w:styleId="5">
    <w:name w:val="Знак Знак5"/>
    <w:uiPriority w:val="99"/>
    <w:rsid w:val="008F55C2"/>
    <w:rPr>
      <w:rFonts w:ascii="Courier New" w:hAnsi="Courier New" w:cs="Courier New" w:hint="default"/>
    </w:rPr>
  </w:style>
  <w:style w:type="character" w:customStyle="1" w:styleId="43">
    <w:name w:val="Знак Знак4"/>
    <w:uiPriority w:val="99"/>
    <w:rsid w:val="008F55C2"/>
    <w:rPr>
      <w:sz w:val="28"/>
      <w:u w:val="single"/>
    </w:rPr>
  </w:style>
  <w:style w:type="character" w:customStyle="1" w:styleId="36">
    <w:name w:val="Знак Знак3"/>
    <w:uiPriority w:val="99"/>
    <w:rsid w:val="008F55C2"/>
    <w:rPr>
      <w:rFonts w:ascii="Arial" w:hAnsi="Arial" w:cs="Arial" w:hint="default"/>
      <w:sz w:val="22"/>
    </w:rPr>
  </w:style>
  <w:style w:type="character" w:customStyle="1" w:styleId="160">
    <w:name w:val="Знак Знак16"/>
    <w:uiPriority w:val="99"/>
    <w:rsid w:val="008F55C2"/>
    <w:rPr>
      <w:sz w:val="16"/>
    </w:rPr>
  </w:style>
  <w:style w:type="numbering" w:customStyle="1" w:styleId="3">
    <w:name w:val="Уровень 3"/>
    <w:rsid w:val="008F55C2"/>
    <w:pPr>
      <w:numPr>
        <w:numId w:val="6"/>
      </w:numPr>
    </w:pPr>
  </w:style>
  <w:style w:type="paragraph" w:styleId="afff4">
    <w:name w:val="caption"/>
    <w:basedOn w:val="a0"/>
    <w:next w:val="a0"/>
    <w:qFormat/>
    <w:rsid w:val="00F06C1B"/>
    <w:pPr>
      <w:spacing w:after="200"/>
    </w:pPr>
    <w:rPr>
      <w:b/>
      <w:bCs/>
      <w:color w:val="4F81BD"/>
      <w:sz w:val="18"/>
      <w:szCs w:val="18"/>
    </w:rPr>
  </w:style>
  <w:style w:type="numbering" w:customStyle="1" w:styleId="19">
    <w:name w:val="Нет списка1"/>
    <w:next w:val="a3"/>
    <w:uiPriority w:val="99"/>
    <w:semiHidden/>
    <w:unhideWhenUsed/>
    <w:rsid w:val="00ED3CAB"/>
  </w:style>
  <w:style w:type="paragraph" w:styleId="afff5">
    <w:name w:val="Revision"/>
    <w:hidden/>
    <w:uiPriority w:val="99"/>
    <w:semiHidden/>
    <w:rsid w:val="00ED3CAB"/>
  </w:style>
  <w:style w:type="table" w:customStyle="1" w:styleId="29">
    <w:name w:val="Сетка таблицы2"/>
    <w:basedOn w:val="a2"/>
    <w:uiPriority w:val="59"/>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a">
    <w:name w:val="Обычный1"/>
    <w:rsid w:val="00275CBE"/>
  </w:style>
  <w:style w:type="character" w:customStyle="1" w:styleId="afff6">
    <w:name w:val="Основной текст_"/>
    <w:basedOn w:val="a1"/>
    <w:rsid w:val="00ED0E32"/>
    <w:rPr>
      <w:sz w:val="28"/>
      <w:lang w:val="ru-RU" w:eastAsia="ru-RU" w:bidi="ar-SA"/>
    </w:rPr>
  </w:style>
  <w:style w:type="paragraph" w:customStyle="1" w:styleId="113">
    <w:name w:val="Заголовок 11"/>
    <w:basedOn w:val="a0"/>
    <w:qFormat/>
    <w:rsid w:val="001674BC"/>
    <w:pPr>
      <w:widowControl w:val="0"/>
      <w:ind w:left="932"/>
      <w:outlineLvl w:val="1"/>
    </w:pPr>
    <w:rPr>
      <w:b/>
      <w:bCs/>
      <w:sz w:val="28"/>
      <w:szCs w:val="28"/>
      <w:lang w:eastAsia="en-US"/>
    </w:rPr>
  </w:style>
  <w:style w:type="paragraph" w:customStyle="1" w:styleId="50">
    <w:name w:val="Без интервала5"/>
    <w:link w:val="NoSpacingChar"/>
    <w:rsid w:val="001674BC"/>
    <w:rPr>
      <w:rFonts w:ascii="Calibri" w:hAnsi="Calibri"/>
      <w:sz w:val="22"/>
      <w:szCs w:val="22"/>
    </w:rPr>
  </w:style>
  <w:style w:type="character" w:customStyle="1" w:styleId="NoSpacingChar">
    <w:name w:val="No Spacing Char"/>
    <w:link w:val="50"/>
    <w:locked/>
    <w:rsid w:val="001674BC"/>
    <w:rPr>
      <w:rFonts w:ascii="Calibri" w:hAnsi="Calibri"/>
      <w:sz w:val="22"/>
      <w:szCs w:val="22"/>
    </w:rPr>
  </w:style>
  <w:style w:type="character" w:customStyle="1" w:styleId="normaltextrun">
    <w:name w:val="normaltextrun"/>
    <w:rsid w:val="001674BC"/>
  </w:style>
  <w:style w:type="character" w:customStyle="1" w:styleId="1b">
    <w:name w:val="Сильное выделение1"/>
    <w:rsid w:val="001674BC"/>
    <w:rPr>
      <w:b/>
      <w:i/>
    </w:rPr>
  </w:style>
  <w:style w:type="paragraph" w:customStyle="1" w:styleId="afff7">
    <w:name w:val="Таб_заг"/>
    <w:basedOn w:val="a0"/>
    <w:link w:val="afff8"/>
    <w:rsid w:val="005169A4"/>
    <w:pPr>
      <w:jc w:val="center"/>
    </w:pPr>
    <w:rPr>
      <w:rFonts w:ascii="Calibri" w:hAnsi="Calibri"/>
      <w:sz w:val="24"/>
      <w:szCs w:val="22"/>
    </w:rPr>
  </w:style>
  <w:style w:type="character" w:customStyle="1" w:styleId="afff8">
    <w:name w:val="Таб_заг Знак"/>
    <w:link w:val="afff7"/>
    <w:locked/>
    <w:rsid w:val="005169A4"/>
    <w:rPr>
      <w:rFonts w:ascii="Calibri" w:hAnsi="Calibri"/>
      <w:sz w:val="24"/>
      <w:szCs w:val="22"/>
    </w:rPr>
  </w:style>
  <w:style w:type="paragraph" w:customStyle="1" w:styleId="afff9">
    <w:name w:val="Таб_текст"/>
    <w:basedOn w:val="a0"/>
    <w:link w:val="afffa"/>
    <w:rsid w:val="005169A4"/>
    <w:rPr>
      <w:rFonts w:ascii="Calibri" w:hAnsi="Calibri"/>
      <w:sz w:val="24"/>
      <w:szCs w:val="22"/>
    </w:rPr>
  </w:style>
  <w:style w:type="character" w:customStyle="1" w:styleId="afffa">
    <w:name w:val="Таб_текст Знак"/>
    <w:link w:val="afff9"/>
    <w:locked/>
    <w:rsid w:val="005169A4"/>
    <w:rPr>
      <w:rFonts w:ascii="Calibri" w:hAnsi="Calibri"/>
      <w:sz w:val="24"/>
      <w:szCs w:val="22"/>
    </w:rPr>
  </w:style>
  <w:style w:type="paragraph" w:customStyle="1" w:styleId="122">
    <w:name w:val="Заголовок 12"/>
    <w:basedOn w:val="a0"/>
    <w:qFormat/>
    <w:rsid w:val="00EC55EC"/>
    <w:pPr>
      <w:widowControl w:val="0"/>
      <w:ind w:left="932"/>
      <w:outlineLvl w:val="1"/>
    </w:pPr>
    <w:rPr>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4752">
      <w:bodyDiv w:val="1"/>
      <w:marLeft w:val="0"/>
      <w:marRight w:val="0"/>
      <w:marTop w:val="0"/>
      <w:marBottom w:val="0"/>
      <w:divBdr>
        <w:top w:val="none" w:sz="0" w:space="0" w:color="auto"/>
        <w:left w:val="none" w:sz="0" w:space="0" w:color="auto"/>
        <w:bottom w:val="none" w:sz="0" w:space="0" w:color="auto"/>
        <w:right w:val="none" w:sz="0" w:space="0" w:color="auto"/>
      </w:divBdr>
    </w:div>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2CB40-2A57-428F-A0E7-DE4B7EDEE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19</Pages>
  <Words>4836</Words>
  <Characters>27570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Гаврильченко</dc:creator>
  <cp:lastModifiedBy>Pc</cp:lastModifiedBy>
  <cp:revision>20</cp:revision>
  <cp:lastPrinted>2021-06-23T07:46:00Z</cp:lastPrinted>
  <dcterms:created xsi:type="dcterms:W3CDTF">2021-06-10T09:34:00Z</dcterms:created>
  <dcterms:modified xsi:type="dcterms:W3CDTF">2021-06-23T07:47:00Z</dcterms:modified>
</cp:coreProperties>
</file>