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03" w:rsidRPr="008C3D03" w:rsidRDefault="008C3D03" w:rsidP="008C3D03">
      <w:pPr>
        <w:shd w:val="clear" w:color="auto" w:fill="FFFFFF"/>
        <w:spacing w:after="300" w:line="51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B2624"/>
          <w:kern w:val="36"/>
          <w:sz w:val="40"/>
          <w:szCs w:val="40"/>
          <w:lang w:eastAsia="ru-RU"/>
        </w:rPr>
      </w:pPr>
      <w:r w:rsidRPr="008C3D03">
        <w:rPr>
          <w:rFonts w:ascii="Times New Roman" w:eastAsia="Times New Roman" w:hAnsi="Times New Roman" w:cs="Times New Roman"/>
          <w:b/>
          <w:bCs/>
          <w:color w:val="2B2624"/>
          <w:kern w:val="36"/>
          <w:sz w:val="40"/>
          <w:szCs w:val="40"/>
          <w:lang w:eastAsia="ru-RU"/>
        </w:rPr>
        <w:t xml:space="preserve">На Дону возможно ужесточение санитарных ограничений в связи с новой </w:t>
      </w:r>
      <w:proofErr w:type="spellStart"/>
      <w:r w:rsidRPr="008C3D03">
        <w:rPr>
          <w:rFonts w:ascii="Times New Roman" w:eastAsia="Times New Roman" w:hAnsi="Times New Roman" w:cs="Times New Roman"/>
          <w:b/>
          <w:bCs/>
          <w:color w:val="2B2624"/>
          <w:kern w:val="36"/>
          <w:sz w:val="40"/>
          <w:szCs w:val="40"/>
          <w:lang w:eastAsia="ru-RU"/>
        </w:rPr>
        <w:t>коронавирусной</w:t>
      </w:r>
      <w:proofErr w:type="spellEnd"/>
      <w:r w:rsidRPr="008C3D03">
        <w:rPr>
          <w:rFonts w:ascii="Times New Roman" w:eastAsia="Times New Roman" w:hAnsi="Times New Roman" w:cs="Times New Roman"/>
          <w:b/>
          <w:bCs/>
          <w:color w:val="2B2624"/>
          <w:kern w:val="36"/>
          <w:sz w:val="40"/>
          <w:szCs w:val="40"/>
          <w:lang w:eastAsia="ru-RU"/>
        </w:rPr>
        <w:t xml:space="preserve"> инфекцией</w:t>
      </w:r>
    </w:p>
    <w:p w:rsidR="008C3D03" w:rsidRPr="008C3D03" w:rsidRDefault="008C3D03" w:rsidP="008C3D0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C3D03">
        <w:rPr>
          <w:rFonts w:ascii="Arial" w:eastAsia="Times New Roman" w:hAnsi="Arial" w:cs="Arial"/>
          <w:noProof/>
          <w:color w:val="5E5E5E"/>
          <w:sz w:val="24"/>
          <w:szCs w:val="24"/>
          <w:lang w:eastAsia="ru-RU"/>
        </w:rPr>
        <w:drawing>
          <wp:inline distT="0" distB="0" distL="0" distR="0" wp14:anchorId="4A0DDA26" wp14:editId="1076B94D">
            <wp:extent cx="6028451" cy="2737922"/>
            <wp:effectExtent l="0" t="0" r="0" b="5715"/>
            <wp:docPr id="1" name="Рисунок 1" descr="На Дону возможно ужесточение санитарных ограничений в связи с новой коронавирусной инф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ну возможно ужесточение санитарных ограничений в связи с новой коронавирусной инфекци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102" cy="273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Arial" w:eastAsia="Times New Roman" w:hAnsi="Arial" w:cs="Arial"/>
          <w:i/>
          <w:iCs/>
          <w:color w:val="5E5E5E"/>
          <w:sz w:val="23"/>
          <w:szCs w:val="23"/>
          <w:bdr w:val="none" w:sz="0" w:space="0" w:color="auto" w:frame="1"/>
          <w:lang w:eastAsia="ru-RU"/>
        </w:rPr>
      </w:pPr>
    </w:p>
    <w:p w:rsidR="008C3D03" w:rsidRP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течение ближайшей недели предложения по возможному внесению дополнительных санитарных ограничений должны быть рассмотрены и проанализированы</w:t>
      </w:r>
    </w:p>
    <w:p w:rsidR="008C3D03" w:rsidRP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поручение губернатор Василий</w:t>
      </w:r>
      <w:proofErr w:type="gram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олубев дал своему заместителю Сергею Бондареву в ходе заседания регионального штаба по координации деятельности по предупреждению завоза и распространения новой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8C3D03" w:rsidRP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управления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Евгений Ковалев назвал санитарно-эпидемиологическую обстановку в Ростовской области крайне сложной.  Он предложил ввести обязательное предъявление QR-кодов о вакцинации или перенесенном заболевании за последние полгода при посещении гостиниц, кинотеатров, театров, торгово-развлекательных центров Ростовской области. При этом планов по введению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локдауна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 пока нет.</w:t>
      </w:r>
    </w:p>
    <w:p w:rsidR="008C3D03" w:rsidRP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«Каждый руководитель, сотрудник на своем месте должен проанализировать, что можно и нужно сделать, чтобы ситуация изменилась. Необходимо детально рассмотреть меры по контролю за санитарно-эпидемиологической обстановкой и, если ситуацию не переломить, придется  вводить дополнительные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ковидные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ограничения. Напомню, что единственный путь остановить распространение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— это вакцинация», — предупредил Василий</w:t>
      </w:r>
      <w:proofErr w:type="gram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олубев.</w:t>
      </w:r>
    </w:p>
    <w:p w:rsidR="008C3D03" w:rsidRP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Добавим, что </w:t>
      </w:r>
      <w:proofErr w:type="gram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</w:t>
      </w:r>
      <w:proofErr w:type="gram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всего с начала п</w:t>
      </w:r>
      <w:bookmarkStart w:id="0" w:name="_GoBack"/>
      <w:bookmarkEnd w:id="0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андемии выявлено 9.016 заболевших, 7.759 выздоровели, 186 человек умерли, в стационаре проходят </w:t>
      </w:r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лечение 70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сальчан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данный момент по </w:t>
      </w:r>
      <w:proofErr w:type="spellStart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Сальскому</w:t>
      </w:r>
      <w:proofErr w:type="spellEnd"/>
      <w:r w:rsidRPr="008C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один компонент вакцины получили 35.898 человек, два компонента — 32.096 человек.</w:t>
      </w:r>
    </w:p>
    <w:p w:rsidR="008C3D03" w:rsidRPr="008C3D03" w:rsidRDefault="008C3D03" w:rsidP="008C3D03">
      <w:pPr>
        <w:shd w:val="clear" w:color="auto" w:fill="FFFFFF"/>
        <w:spacing w:after="0" w:line="338" w:lineRule="atLeast"/>
        <w:jc w:val="both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8C3D0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salsknews.ru</w:t>
      </w:r>
    </w:p>
    <w:p w:rsidR="0096082D" w:rsidRDefault="0096082D"/>
    <w:sectPr w:rsidR="0096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94"/>
    <w:rsid w:val="00015194"/>
    <w:rsid w:val="008C3D03"/>
    <w:rsid w:val="009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BFBFBF"/>
            <w:right w:val="none" w:sz="0" w:space="0" w:color="auto"/>
          </w:divBdr>
          <w:divsChild>
            <w:div w:id="1158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570">
              <w:marLeft w:val="0"/>
              <w:marRight w:val="0"/>
              <w:marTop w:val="0"/>
              <w:marBottom w:val="0"/>
              <w:divBdr>
                <w:top w:val="dotted" w:sz="6" w:space="1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9542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1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2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85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3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2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649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0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8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39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90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7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2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4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534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08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03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0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0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2021-10-13T03:38:00Z</dcterms:created>
  <dcterms:modified xsi:type="dcterms:W3CDTF">2021-10-13T03:40:00Z</dcterms:modified>
</cp:coreProperties>
</file>